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58" w:rsidRDefault="00297227" w:rsidP="00297227">
      <w:pPr>
        <w:pStyle w:val="GvdeMetni"/>
        <w:ind w:left="0" w:firstLine="0"/>
        <w:jc w:val="center"/>
        <w:rPr>
          <w:rFonts w:ascii="Times New Roman"/>
        </w:rPr>
      </w:pPr>
      <w:r>
        <w:rPr>
          <w:rFonts w:ascii="Times New Roman"/>
          <w:noProof/>
          <w:lang w:eastAsia="tr-TR"/>
        </w:rPr>
        <w:drawing>
          <wp:inline distT="0" distB="0" distL="0" distR="0">
            <wp:extent cx="2518405" cy="524787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u-logo-tr-yata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92" cy="56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27" w:rsidRDefault="00297227" w:rsidP="00297227">
      <w:pPr>
        <w:pStyle w:val="GvdeMetni"/>
        <w:ind w:left="0" w:firstLine="0"/>
        <w:jc w:val="center"/>
        <w:rPr>
          <w:rFonts w:ascii="Times New Roman"/>
        </w:rPr>
      </w:pPr>
    </w:p>
    <w:p w:rsidR="009E0F58" w:rsidRDefault="009E0F58">
      <w:pPr>
        <w:pStyle w:val="GvdeMetni"/>
        <w:spacing w:before="2"/>
        <w:ind w:left="0" w:firstLine="0"/>
        <w:jc w:val="left"/>
        <w:rPr>
          <w:rFonts w:ascii="Times New Roman"/>
          <w:sz w:val="21"/>
        </w:rPr>
      </w:pPr>
    </w:p>
    <w:p w:rsidR="009E0F58" w:rsidRDefault="00811441" w:rsidP="00152A2B">
      <w:pPr>
        <w:pStyle w:val="Balk1"/>
        <w:rPr>
          <w:sz w:val="32"/>
        </w:rPr>
      </w:pPr>
      <w:r w:rsidRPr="00152A2B">
        <w:rPr>
          <w:sz w:val="32"/>
        </w:rPr>
        <w:t>ZİMMET</w:t>
      </w:r>
      <w:r w:rsidR="00F54CBB" w:rsidRPr="00152A2B">
        <w:rPr>
          <w:sz w:val="32"/>
        </w:rPr>
        <w:t xml:space="preserve"> FORMU</w:t>
      </w:r>
    </w:p>
    <w:p w:rsidR="00A81B26" w:rsidRPr="00152A2B" w:rsidRDefault="00A81B26" w:rsidP="00152A2B">
      <w:pPr>
        <w:pStyle w:val="Balk1"/>
        <w:rPr>
          <w:sz w:val="32"/>
        </w:rPr>
      </w:pPr>
    </w:p>
    <w:tbl>
      <w:tblPr>
        <w:tblStyle w:val="TableNormal"/>
        <w:tblW w:w="10206" w:type="dxa"/>
        <w:tblInd w:w="14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54"/>
      </w:tblGrid>
      <w:tr w:rsidR="00A81B26" w:rsidTr="00A81B26">
        <w:trPr>
          <w:trHeight w:val="39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:rsidR="00A81B26" w:rsidRPr="00A81B26" w:rsidRDefault="00A81B26" w:rsidP="00A81B26">
            <w:pPr>
              <w:pStyle w:val="TableParagraph"/>
              <w:tabs>
                <w:tab w:val="left" w:pos="3481"/>
                <w:tab w:val="right" w:pos="10161"/>
              </w:tabs>
              <w:spacing w:line="226" w:lineRule="exact"/>
              <w:ind w:left="-15"/>
              <w:jc w:val="center"/>
              <w:rPr>
                <w:b/>
              </w:rPr>
            </w:pPr>
            <w:r w:rsidRPr="00A81B26">
              <w:rPr>
                <w:b/>
              </w:rPr>
              <w:t>KİŞİ</w:t>
            </w:r>
            <w:r w:rsidRPr="00A81B26">
              <w:rPr>
                <w:b/>
                <w:spacing w:val="-4"/>
              </w:rPr>
              <w:t xml:space="preserve"> </w:t>
            </w:r>
            <w:r w:rsidRPr="00A81B26">
              <w:rPr>
                <w:b/>
              </w:rPr>
              <w:t>İLE</w:t>
            </w:r>
            <w:r w:rsidRPr="00A81B26">
              <w:rPr>
                <w:b/>
                <w:spacing w:val="-6"/>
              </w:rPr>
              <w:t xml:space="preserve"> </w:t>
            </w:r>
            <w:r w:rsidRPr="00A81B26">
              <w:rPr>
                <w:b/>
              </w:rPr>
              <w:t>İLGİLİ</w:t>
            </w:r>
            <w:r w:rsidRPr="00A81B26">
              <w:rPr>
                <w:b/>
                <w:spacing w:val="-6"/>
              </w:rPr>
              <w:t xml:space="preserve"> </w:t>
            </w:r>
            <w:r w:rsidRPr="00A81B26">
              <w:rPr>
                <w:b/>
              </w:rPr>
              <w:t>BİLGİLER</w:t>
            </w:r>
          </w:p>
        </w:tc>
      </w:tr>
      <w:tr w:rsidR="009E0F58" w:rsidTr="00A81B26">
        <w:trPr>
          <w:trHeight w:val="3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9E0F58" w:rsidRDefault="00152A2B">
            <w:pPr>
              <w:pStyle w:val="TableParagraph"/>
              <w:spacing w:before="143" w:line="208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  <w:r w:rsidR="00811441">
              <w:rPr>
                <w:b/>
                <w:sz w:val="20"/>
              </w:rPr>
              <w:t>ı</w:t>
            </w:r>
            <w:r w:rsidR="00811441">
              <w:rPr>
                <w:b/>
                <w:spacing w:val="-4"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Soyadı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A81B26">
        <w:trPr>
          <w:trHeight w:val="39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9E0F58" w:rsidRDefault="00811441">
            <w:pPr>
              <w:pStyle w:val="TableParagraph"/>
              <w:spacing w:before="14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Bölümü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A81B26">
        <w:trPr>
          <w:trHeight w:val="39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9E0F58" w:rsidRDefault="00811441">
            <w:pPr>
              <w:pStyle w:val="TableParagraph"/>
              <w:spacing w:before="14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A81B26">
        <w:trPr>
          <w:trHeight w:val="39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9E0F58" w:rsidRDefault="00811441">
            <w:pPr>
              <w:pStyle w:val="TableParagraph"/>
              <w:spacing w:before="14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Bağlı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Birim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E0F58" w:rsidRDefault="009E0F58">
      <w:pPr>
        <w:pStyle w:val="GvdeMetni"/>
        <w:spacing w:before="9" w:after="1"/>
        <w:ind w:left="0" w:firstLine="0"/>
        <w:jc w:val="left"/>
        <w:rPr>
          <w:b/>
          <w:sz w:val="12"/>
        </w:rPr>
      </w:pPr>
    </w:p>
    <w:p w:rsidR="00152A2B" w:rsidRDefault="00152A2B">
      <w:pPr>
        <w:pStyle w:val="GvdeMetni"/>
        <w:spacing w:before="9" w:after="1"/>
        <w:ind w:left="0" w:firstLine="0"/>
        <w:jc w:val="left"/>
        <w:rPr>
          <w:b/>
          <w:sz w:val="12"/>
        </w:rPr>
      </w:pPr>
    </w:p>
    <w:p w:rsidR="00152A2B" w:rsidRDefault="00152A2B">
      <w:pPr>
        <w:pStyle w:val="GvdeMetni"/>
        <w:spacing w:before="9" w:after="1"/>
        <w:ind w:left="0" w:firstLine="0"/>
        <w:jc w:val="left"/>
        <w:rPr>
          <w:b/>
          <w:sz w:val="12"/>
        </w:rPr>
      </w:pPr>
    </w:p>
    <w:p w:rsidR="00152A2B" w:rsidRDefault="00152A2B">
      <w:pPr>
        <w:pStyle w:val="GvdeMetni"/>
        <w:spacing w:before="9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10184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1954"/>
        <w:gridCol w:w="2268"/>
        <w:gridCol w:w="1985"/>
        <w:gridCol w:w="1559"/>
      </w:tblGrid>
      <w:tr w:rsidR="00152A2B" w:rsidTr="00A04ED5">
        <w:trPr>
          <w:trHeight w:val="337"/>
        </w:trPr>
        <w:tc>
          <w:tcPr>
            <w:tcW w:w="10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2A2B" w:rsidRPr="00A81B26" w:rsidRDefault="00152A2B" w:rsidP="00A81B26">
            <w:pPr>
              <w:pStyle w:val="Balk1"/>
              <w:ind w:left="0"/>
              <w:rPr>
                <w:sz w:val="22"/>
              </w:rPr>
            </w:pPr>
            <w:r w:rsidRPr="00A81B26">
              <w:rPr>
                <w:sz w:val="22"/>
              </w:rPr>
              <w:t>ÜRÜN İLE İLGİLİ BİLGİLER</w:t>
            </w:r>
          </w:p>
          <w:p w:rsidR="00152A2B" w:rsidRDefault="00152A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A04ED5">
        <w:trPr>
          <w:trHeight w:val="52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2"/>
          </w:tcPr>
          <w:p w:rsidR="009E0F58" w:rsidRDefault="00152A2B" w:rsidP="00152A2B">
            <w:pPr>
              <w:pStyle w:val="TableParagraph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Ürün</w:t>
            </w:r>
            <w:r w:rsidR="00811441">
              <w:rPr>
                <w:b/>
                <w:spacing w:val="-2"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Adı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840BE" w:rsidTr="00A04ED5">
        <w:trPr>
          <w:trHeight w:val="52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3840BE" w:rsidRDefault="00152A2B" w:rsidP="00152A2B">
            <w:pPr>
              <w:pStyle w:val="TableParagraph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3840BE">
              <w:rPr>
                <w:b/>
                <w:sz w:val="20"/>
              </w:rPr>
              <w:t>Ürün Cinsi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40BE" w:rsidRDefault="003840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40BE" w:rsidRDefault="003840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40BE" w:rsidRDefault="003840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840BE" w:rsidRDefault="003840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A04ED5">
        <w:trPr>
          <w:trHeight w:val="531"/>
        </w:trPr>
        <w:tc>
          <w:tcPr>
            <w:tcW w:w="2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9E0F58" w:rsidRDefault="00152A2B" w:rsidP="00152A2B">
            <w:pPr>
              <w:pStyle w:val="TableParagraph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Seri</w:t>
            </w:r>
            <w:r w:rsidR="00811441">
              <w:rPr>
                <w:b/>
                <w:spacing w:val="-7"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No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A04ED5">
        <w:trPr>
          <w:trHeight w:val="528"/>
        </w:trPr>
        <w:tc>
          <w:tcPr>
            <w:tcW w:w="2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9E0F58" w:rsidRDefault="00152A2B" w:rsidP="00152A2B">
            <w:pPr>
              <w:pStyle w:val="TableParagraph"/>
              <w:spacing w:before="134"/>
              <w:ind w:right="-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Marka</w:t>
            </w:r>
            <w:r w:rsidR="00811441">
              <w:rPr>
                <w:b/>
                <w:spacing w:val="-6"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/</w:t>
            </w:r>
            <w:r w:rsidR="00811441">
              <w:rPr>
                <w:b/>
                <w:spacing w:val="1"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Model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A04ED5">
        <w:trPr>
          <w:trHeight w:val="528"/>
        </w:trPr>
        <w:tc>
          <w:tcPr>
            <w:tcW w:w="2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9E0F58" w:rsidRDefault="00152A2B" w:rsidP="00152A2B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Adedi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A04ED5">
        <w:trPr>
          <w:trHeight w:val="530"/>
        </w:trPr>
        <w:tc>
          <w:tcPr>
            <w:tcW w:w="2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9E0F58" w:rsidRDefault="00152A2B" w:rsidP="00152A2B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Verildiği</w:t>
            </w:r>
            <w:r w:rsidR="00811441">
              <w:rPr>
                <w:b/>
                <w:spacing w:val="-9"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Tarih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A04ED5">
        <w:trPr>
          <w:trHeight w:val="753"/>
        </w:trPr>
        <w:tc>
          <w:tcPr>
            <w:tcW w:w="2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2"/>
          </w:tcPr>
          <w:p w:rsidR="009E0F58" w:rsidRDefault="009E0F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E0F58" w:rsidRPr="00152A2B" w:rsidRDefault="00152A2B" w:rsidP="00152A2B">
            <w:pPr>
              <w:pStyle w:val="TableParagraph"/>
              <w:spacing w:line="260" w:lineRule="atLeast"/>
              <w:ind w:right="-87"/>
              <w:rPr>
                <w:b/>
                <w:spacing w:val="-43"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11441">
              <w:rPr>
                <w:b/>
                <w:sz w:val="20"/>
              </w:rPr>
              <w:t>Erişim Yetkileri</w:t>
            </w:r>
            <w:r w:rsidR="00811441">
              <w:rPr>
                <w:b/>
                <w:spacing w:val="-43"/>
                <w:sz w:val="20"/>
              </w:rPr>
              <w:t xml:space="preserve"> </w:t>
            </w:r>
            <w:r w:rsidR="003840BE">
              <w:rPr>
                <w:b/>
                <w:spacing w:val="-43"/>
                <w:sz w:val="20"/>
              </w:rPr>
              <w:t xml:space="preserve"> 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E0F58" w:rsidRDefault="009E0F58">
      <w:pPr>
        <w:pStyle w:val="GvdeMetni"/>
        <w:spacing w:before="11"/>
        <w:ind w:left="0" w:firstLine="0"/>
        <w:jc w:val="left"/>
        <w:rPr>
          <w:b/>
          <w:sz w:val="17"/>
        </w:rPr>
      </w:pPr>
    </w:p>
    <w:p w:rsidR="00152A2B" w:rsidRDefault="00152A2B">
      <w:pPr>
        <w:pStyle w:val="GvdeMetni"/>
        <w:spacing w:before="11"/>
        <w:ind w:left="0" w:firstLine="0"/>
        <w:jc w:val="left"/>
        <w:rPr>
          <w:b/>
          <w:sz w:val="17"/>
        </w:rPr>
      </w:pPr>
    </w:p>
    <w:p w:rsidR="009E0F58" w:rsidRDefault="00811441" w:rsidP="00152A2B">
      <w:pPr>
        <w:pStyle w:val="Balk1"/>
      </w:pPr>
      <w:r>
        <w:t>KULLANIM</w:t>
      </w:r>
      <w:r>
        <w:rPr>
          <w:spacing w:val="-5"/>
        </w:rPr>
        <w:t xml:space="preserve"> </w:t>
      </w:r>
      <w:r>
        <w:t>KOŞULLARI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0"/>
        <w:ind w:right="198"/>
        <w:rPr>
          <w:sz w:val="20"/>
        </w:rPr>
      </w:pPr>
      <w:r>
        <w:rPr>
          <w:sz w:val="20"/>
        </w:rPr>
        <w:t xml:space="preserve">Dizüstü Bilgisayar Hizmet Paketi kapsamında çalışanların kullanımına verilen bilgisayarlar </w:t>
      </w:r>
      <w:r w:rsidR="007D2201">
        <w:rPr>
          <w:b/>
          <w:sz w:val="20"/>
        </w:rPr>
        <w:t>Bilgi İşlem Müdürlüğü</w:t>
      </w:r>
      <w:r>
        <w:rPr>
          <w:b/>
          <w:sz w:val="20"/>
        </w:rPr>
        <w:t xml:space="preserve"> </w:t>
      </w:r>
      <w:r>
        <w:rPr>
          <w:sz w:val="20"/>
        </w:rPr>
        <w:t>kontrolündedir ve belirli</w:t>
      </w:r>
      <w:r>
        <w:rPr>
          <w:spacing w:val="1"/>
          <w:sz w:val="20"/>
        </w:rPr>
        <w:t xml:space="preserve"> </w:t>
      </w:r>
      <w:r>
        <w:rPr>
          <w:sz w:val="20"/>
        </w:rPr>
        <w:t>süreler için çalışanların kullanımına verilirler. Bilgisayarların kullanım süresi içerisinde veya sonunda, bir başkasına veya</w:t>
      </w:r>
      <w:r>
        <w:rPr>
          <w:spacing w:val="1"/>
          <w:sz w:val="20"/>
        </w:rPr>
        <w:t xml:space="preserve"> </w:t>
      </w:r>
      <w:r>
        <w:rPr>
          <w:sz w:val="20"/>
        </w:rPr>
        <w:t>kullanıcının</w:t>
      </w:r>
      <w:r>
        <w:rPr>
          <w:spacing w:val="-1"/>
          <w:sz w:val="20"/>
        </w:rPr>
        <w:t xml:space="preserve"> </w:t>
      </w:r>
      <w:r>
        <w:rPr>
          <w:sz w:val="20"/>
        </w:rPr>
        <w:t>kendisine</w:t>
      </w:r>
      <w:r>
        <w:rPr>
          <w:spacing w:val="-1"/>
          <w:sz w:val="20"/>
        </w:rPr>
        <w:t xml:space="preserve"> </w:t>
      </w:r>
      <w:r>
        <w:rPr>
          <w:sz w:val="20"/>
        </w:rPr>
        <w:t>devri ve/veya temlik</w:t>
      </w:r>
      <w:r>
        <w:rPr>
          <w:spacing w:val="-1"/>
          <w:sz w:val="20"/>
        </w:rPr>
        <w:t xml:space="preserve"> </w:t>
      </w:r>
      <w:r>
        <w:rPr>
          <w:sz w:val="20"/>
        </w:rPr>
        <w:t>edilmesi mümkün değildir.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9"/>
        <w:ind w:right="202"/>
        <w:rPr>
          <w:sz w:val="20"/>
        </w:rPr>
      </w:pPr>
      <w:r>
        <w:rPr>
          <w:b/>
          <w:sz w:val="20"/>
        </w:rPr>
        <w:t xml:space="preserve">İşveren </w:t>
      </w:r>
      <w:r>
        <w:rPr>
          <w:sz w:val="20"/>
        </w:rPr>
        <w:t>kullanım dönemi sonunda, bilgisayarı dilediği gibi kullanma hakkına sahiptir ve bu bilgisayarı kullanıcısına satmayı</w:t>
      </w:r>
      <w:r>
        <w:rPr>
          <w:spacing w:val="1"/>
          <w:sz w:val="20"/>
        </w:rPr>
        <w:t xml:space="preserve"> </w:t>
      </w:r>
      <w:r>
        <w:rPr>
          <w:sz w:val="20"/>
        </w:rPr>
        <w:t>taahhüt</w:t>
      </w:r>
      <w:r>
        <w:rPr>
          <w:spacing w:val="-1"/>
          <w:sz w:val="20"/>
        </w:rPr>
        <w:t xml:space="preserve"> </w:t>
      </w:r>
      <w:r>
        <w:rPr>
          <w:sz w:val="20"/>
        </w:rPr>
        <w:t>etmez.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8"/>
        <w:ind w:right="200"/>
        <w:rPr>
          <w:sz w:val="20"/>
        </w:rPr>
      </w:pPr>
      <w:r>
        <w:rPr>
          <w:sz w:val="20"/>
        </w:rPr>
        <w:t xml:space="preserve">Kullanıcılar </w:t>
      </w:r>
      <w:r>
        <w:rPr>
          <w:b/>
          <w:sz w:val="20"/>
        </w:rPr>
        <w:t xml:space="preserve">İşveren </w:t>
      </w:r>
      <w:r>
        <w:rPr>
          <w:sz w:val="20"/>
        </w:rPr>
        <w:t>tarafından duyurulan tarihte bilgisayarlarını tüm aksesuarları ile birlikte çalışır durumda geri vermekle</w:t>
      </w:r>
      <w:r>
        <w:rPr>
          <w:spacing w:val="1"/>
          <w:sz w:val="20"/>
        </w:rPr>
        <w:t xml:space="preserve"> </w:t>
      </w:r>
      <w:r>
        <w:rPr>
          <w:sz w:val="20"/>
        </w:rPr>
        <w:t>sorumludurlar.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ind w:right="206"/>
        <w:rPr>
          <w:sz w:val="20"/>
        </w:rPr>
      </w:pPr>
      <w:r>
        <w:rPr>
          <w:sz w:val="20"/>
        </w:rPr>
        <w:t>Kullanıcıların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İşveren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ile</w:t>
      </w:r>
      <w:r>
        <w:rPr>
          <w:spacing w:val="1"/>
          <w:sz w:val="20"/>
        </w:rPr>
        <w:t xml:space="preserve"> </w:t>
      </w:r>
      <w:r>
        <w:rPr>
          <w:sz w:val="20"/>
        </w:rPr>
        <w:t>ilişkilerini</w:t>
      </w:r>
      <w:r>
        <w:rPr>
          <w:spacing w:val="1"/>
          <w:sz w:val="20"/>
        </w:rPr>
        <w:t xml:space="preserve"> </w:t>
      </w:r>
      <w:r>
        <w:rPr>
          <w:sz w:val="20"/>
        </w:rPr>
        <w:t>kesmeleri</w:t>
      </w:r>
      <w:r>
        <w:rPr>
          <w:spacing w:val="1"/>
          <w:sz w:val="20"/>
        </w:rPr>
        <w:t xml:space="preserve"> </w:t>
      </w:r>
      <w:r>
        <w:rPr>
          <w:sz w:val="20"/>
        </w:rPr>
        <w:t>durumunda</w:t>
      </w:r>
      <w:r>
        <w:rPr>
          <w:spacing w:val="1"/>
          <w:sz w:val="20"/>
        </w:rPr>
        <w:t xml:space="preserve"> </w:t>
      </w:r>
      <w:r>
        <w:rPr>
          <w:sz w:val="20"/>
        </w:rPr>
        <w:t>bilgisayarlarını</w:t>
      </w:r>
      <w:r>
        <w:rPr>
          <w:spacing w:val="1"/>
          <w:sz w:val="20"/>
        </w:rPr>
        <w:t xml:space="preserve"> </w:t>
      </w:r>
      <w:r>
        <w:rPr>
          <w:sz w:val="20"/>
        </w:rPr>
        <w:t>Bilgi</w:t>
      </w:r>
      <w:r>
        <w:rPr>
          <w:spacing w:val="1"/>
          <w:sz w:val="20"/>
        </w:rPr>
        <w:t xml:space="preserve"> </w:t>
      </w:r>
      <w:r>
        <w:rPr>
          <w:sz w:val="20"/>
        </w:rPr>
        <w:t>İşlem</w:t>
      </w:r>
      <w:r w:rsidR="00740969">
        <w:rPr>
          <w:sz w:val="20"/>
        </w:rPr>
        <w:t xml:space="preserve"> Müdürlüğüne</w:t>
      </w:r>
      <w:r>
        <w:rPr>
          <w:spacing w:val="1"/>
          <w:sz w:val="20"/>
        </w:rPr>
        <w:t xml:space="preserve"> </w:t>
      </w:r>
      <w:r>
        <w:rPr>
          <w:sz w:val="20"/>
        </w:rPr>
        <w:t>teslim</w:t>
      </w:r>
      <w:r>
        <w:rPr>
          <w:spacing w:val="1"/>
          <w:sz w:val="20"/>
        </w:rPr>
        <w:t xml:space="preserve"> </w:t>
      </w:r>
      <w:r>
        <w:rPr>
          <w:sz w:val="20"/>
        </w:rPr>
        <w:t>etmeleri</w:t>
      </w:r>
      <w:r>
        <w:rPr>
          <w:spacing w:val="1"/>
          <w:sz w:val="20"/>
        </w:rPr>
        <w:t xml:space="preserve"> </w:t>
      </w:r>
      <w:r>
        <w:rPr>
          <w:sz w:val="20"/>
        </w:rPr>
        <w:t>gerekmektedir.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8"/>
        <w:ind w:right="198"/>
        <w:rPr>
          <w:sz w:val="20"/>
        </w:rPr>
      </w:pPr>
      <w:r>
        <w:rPr>
          <w:sz w:val="20"/>
        </w:rPr>
        <w:t>Bilgisayarlar dikkat ve özen ile üretici firma kullanım kılavuzlarına</w:t>
      </w:r>
      <w:r>
        <w:rPr>
          <w:b/>
          <w:sz w:val="20"/>
        </w:rPr>
        <w:t xml:space="preserve">, </w:t>
      </w:r>
      <w:r w:rsidR="007D2201">
        <w:rPr>
          <w:b/>
          <w:sz w:val="20"/>
        </w:rPr>
        <w:t>Bilgi İşlem Müdürlüğü</w:t>
      </w:r>
      <w:r>
        <w:rPr>
          <w:b/>
          <w:sz w:val="20"/>
        </w:rPr>
        <w:t xml:space="preserve"> </w:t>
      </w:r>
      <w:r>
        <w:rPr>
          <w:sz w:val="20"/>
        </w:rPr>
        <w:t>tarafından duyurulan ve teslimatta anlatılan</w:t>
      </w:r>
      <w:r>
        <w:rPr>
          <w:spacing w:val="1"/>
          <w:sz w:val="20"/>
        </w:rPr>
        <w:t xml:space="preserve"> </w:t>
      </w:r>
      <w:r>
        <w:rPr>
          <w:sz w:val="20"/>
        </w:rPr>
        <w:t>talimatlara</w:t>
      </w:r>
      <w:r>
        <w:rPr>
          <w:spacing w:val="-1"/>
          <w:sz w:val="20"/>
        </w:rPr>
        <w:t xml:space="preserve"> </w:t>
      </w:r>
      <w:r>
        <w:rPr>
          <w:sz w:val="20"/>
        </w:rPr>
        <w:t>uygun olarak kullanılmalıdır.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8"/>
        <w:ind w:right="199"/>
        <w:rPr>
          <w:sz w:val="20"/>
        </w:rPr>
      </w:pPr>
      <w:r>
        <w:rPr>
          <w:sz w:val="20"/>
        </w:rPr>
        <w:t>Kullanıcının kendisi ve/veya farklı bir servis tarafından,</w:t>
      </w:r>
      <w:r>
        <w:rPr>
          <w:b/>
          <w:sz w:val="20"/>
        </w:rPr>
        <w:t xml:space="preserve"> </w:t>
      </w:r>
      <w:r w:rsidRPr="007D2201">
        <w:rPr>
          <w:b/>
          <w:sz w:val="20"/>
        </w:rPr>
        <w:t xml:space="preserve">Bilgi İşlem </w:t>
      </w:r>
      <w:r w:rsidR="003840BE" w:rsidRPr="007D2201">
        <w:rPr>
          <w:b/>
          <w:sz w:val="20"/>
        </w:rPr>
        <w:t>Müdürlüğü</w:t>
      </w:r>
      <w:r w:rsidR="003840BE">
        <w:rPr>
          <w:sz w:val="20"/>
        </w:rPr>
        <w:t xml:space="preserve"> </w:t>
      </w:r>
      <w:r>
        <w:rPr>
          <w:sz w:val="20"/>
        </w:rPr>
        <w:t>bilgisi ve izni dışında herhangi bir</w:t>
      </w:r>
      <w:r>
        <w:rPr>
          <w:spacing w:val="1"/>
          <w:sz w:val="20"/>
        </w:rPr>
        <w:t xml:space="preserve"> </w:t>
      </w:r>
      <w:r>
        <w:rPr>
          <w:sz w:val="20"/>
        </w:rPr>
        <w:t>parçası sökülmemeli, içi açılmamalı ve parça eklenmemelidir. Böylesi durumlarda oluşabilecek zararın karşılanmasından</w:t>
      </w:r>
      <w:r>
        <w:rPr>
          <w:spacing w:val="1"/>
          <w:sz w:val="20"/>
        </w:rPr>
        <w:t xml:space="preserve"> </w:t>
      </w:r>
      <w:r>
        <w:rPr>
          <w:sz w:val="20"/>
        </w:rPr>
        <w:t>kullanıcılar</w:t>
      </w:r>
      <w:r>
        <w:rPr>
          <w:spacing w:val="-1"/>
          <w:sz w:val="20"/>
        </w:rPr>
        <w:t xml:space="preserve"> </w:t>
      </w:r>
      <w:r>
        <w:rPr>
          <w:sz w:val="20"/>
        </w:rPr>
        <w:t>sorumludur.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9"/>
        <w:ind w:right="194"/>
        <w:rPr>
          <w:sz w:val="20"/>
        </w:rPr>
      </w:pPr>
      <w:r>
        <w:rPr>
          <w:sz w:val="20"/>
        </w:rPr>
        <w:t>Yukarıda belirtilen yüklü yazılımlar dışında, kullanıcıların bilgisayarlarına yükleyecekleri yazılımların yazılım lisans ve bakım</w:t>
      </w:r>
      <w:r>
        <w:rPr>
          <w:spacing w:val="1"/>
          <w:sz w:val="20"/>
        </w:rPr>
        <w:t xml:space="preserve"> </w:t>
      </w:r>
      <w:r>
        <w:rPr>
          <w:sz w:val="20"/>
        </w:rPr>
        <w:t>giderlerinin</w:t>
      </w:r>
      <w:r>
        <w:rPr>
          <w:spacing w:val="-3"/>
          <w:sz w:val="20"/>
        </w:rPr>
        <w:t xml:space="preserve"> </w:t>
      </w:r>
      <w:r>
        <w:rPr>
          <w:sz w:val="20"/>
        </w:rPr>
        <w:t>karşılanması,</w:t>
      </w:r>
      <w:r>
        <w:rPr>
          <w:spacing w:val="-3"/>
          <w:sz w:val="20"/>
        </w:rPr>
        <w:t xml:space="preserve"> </w:t>
      </w:r>
      <w:r>
        <w:rPr>
          <w:sz w:val="20"/>
        </w:rPr>
        <w:t>lisanssız</w:t>
      </w:r>
      <w:r>
        <w:rPr>
          <w:spacing w:val="-2"/>
          <w:sz w:val="20"/>
        </w:rPr>
        <w:t xml:space="preserve"> </w:t>
      </w:r>
      <w:r>
        <w:rPr>
          <w:sz w:val="20"/>
        </w:rPr>
        <w:t>yazılım</w:t>
      </w:r>
      <w:r>
        <w:rPr>
          <w:spacing w:val="-3"/>
          <w:sz w:val="20"/>
        </w:rPr>
        <w:t xml:space="preserve"> </w:t>
      </w:r>
      <w:r>
        <w:rPr>
          <w:sz w:val="20"/>
        </w:rPr>
        <w:t>kullanımından</w:t>
      </w:r>
      <w:r>
        <w:rPr>
          <w:spacing w:val="-2"/>
          <w:sz w:val="20"/>
        </w:rPr>
        <w:t xml:space="preserve"> </w:t>
      </w:r>
      <w:r>
        <w:rPr>
          <w:sz w:val="20"/>
        </w:rPr>
        <w:t>dolayı</w:t>
      </w:r>
      <w:r>
        <w:rPr>
          <w:spacing w:val="-3"/>
          <w:sz w:val="20"/>
        </w:rPr>
        <w:t xml:space="preserve"> </w:t>
      </w:r>
      <w:r>
        <w:rPr>
          <w:sz w:val="20"/>
        </w:rPr>
        <w:t>oluşabilecek</w:t>
      </w:r>
      <w:r>
        <w:rPr>
          <w:spacing w:val="-2"/>
          <w:sz w:val="20"/>
        </w:rPr>
        <w:t xml:space="preserve"> </w:t>
      </w:r>
      <w:r>
        <w:rPr>
          <w:sz w:val="20"/>
        </w:rPr>
        <w:t>yasal</w:t>
      </w:r>
      <w:r>
        <w:rPr>
          <w:spacing w:val="-4"/>
          <w:sz w:val="20"/>
        </w:rPr>
        <w:t xml:space="preserve"> </w:t>
      </w:r>
      <w:r>
        <w:rPr>
          <w:sz w:val="20"/>
        </w:rPr>
        <w:t>yükümlülüklerden</w:t>
      </w:r>
      <w:r>
        <w:rPr>
          <w:spacing w:val="-2"/>
          <w:sz w:val="20"/>
        </w:rPr>
        <w:t xml:space="preserve"> </w:t>
      </w:r>
      <w:r>
        <w:rPr>
          <w:sz w:val="20"/>
        </w:rPr>
        <w:t>kullanıcı</w:t>
      </w:r>
      <w:r>
        <w:rPr>
          <w:spacing w:val="-4"/>
          <w:sz w:val="20"/>
        </w:rPr>
        <w:t xml:space="preserve"> </w:t>
      </w:r>
      <w:r>
        <w:rPr>
          <w:sz w:val="20"/>
        </w:rPr>
        <w:t>sorumludur.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ind w:right="195"/>
        <w:rPr>
          <w:sz w:val="20"/>
        </w:rPr>
      </w:pPr>
      <w:r>
        <w:rPr>
          <w:sz w:val="20"/>
        </w:rPr>
        <w:t xml:space="preserve">Kullanıcı </w:t>
      </w:r>
      <w:r w:rsidR="007D2201">
        <w:rPr>
          <w:sz w:val="20"/>
        </w:rPr>
        <w:t>Üniversite</w:t>
      </w:r>
      <w:r>
        <w:rPr>
          <w:sz w:val="20"/>
        </w:rPr>
        <w:t xml:space="preserve"> bilgisayarını ve bilgisayar araç gereçlerini sadece iş amaçlı kullanmalıdır. </w:t>
      </w:r>
      <w:r w:rsidR="007D2201" w:rsidRPr="007D2201">
        <w:rPr>
          <w:b/>
          <w:sz w:val="20"/>
        </w:rPr>
        <w:t>Bilgi İşlem Müdürlüğü</w:t>
      </w:r>
      <w:r>
        <w:rPr>
          <w:sz w:val="20"/>
        </w:rPr>
        <w:t xml:space="preserve"> dilerse zimmet konusu</w:t>
      </w:r>
      <w:r>
        <w:rPr>
          <w:spacing w:val="1"/>
          <w:sz w:val="20"/>
        </w:rPr>
        <w:t xml:space="preserve"> </w:t>
      </w:r>
      <w:r>
        <w:rPr>
          <w:sz w:val="20"/>
        </w:rPr>
        <w:t>eşyaların</w:t>
      </w:r>
      <w:r>
        <w:rPr>
          <w:spacing w:val="-1"/>
          <w:sz w:val="20"/>
        </w:rPr>
        <w:t xml:space="preserve"> </w:t>
      </w:r>
      <w:r>
        <w:rPr>
          <w:sz w:val="20"/>
        </w:rPr>
        <w:t>içeriğini denetleyebilir/denetletebilir.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8"/>
        <w:rPr>
          <w:sz w:val="20"/>
        </w:rPr>
      </w:pPr>
      <w:r>
        <w:rPr>
          <w:sz w:val="20"/>
        </w:rPr>
        <w:t>Yerel</w:t>
      </w:r>
      <w:r>
        <w:rPr>
          <w:spacing w:val="-3"/>
          <w:sz w:val="20"/>
        </w:rPr>
        <w:t xml:space="preserve"> </w:t>
      </w:r>
      <w:r>
        <w:rPr>
          <w:sz w:val="20"/>
        </w:rPr>
        <w:t>ağ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Internet</w:t>
      </w:r>
      <w:r>
        <w:rPr>
          <w:spacing w:val="-3"/>
          <w:sz w:val="20"/>
        </w:rPr>
        <w:t xml:space="preserve"> </w:t>
      </w:r>
      <w:r>
        <w:rPr>
          <w:sz w:val="20"/>
        </w:rPr>
        <w:t>üzerinde, çok</w:t>
      </w:r>
      <w:r>
        <w:rPr>
          <w:spacing w:val="-3"/>
          <w:sz w:val="20"/>
        </w:rPr>
        <w:t xml:space="preserve"> </w:t>
      </w:r>
      <w:r>
        <w:rPr>
          <w:sz w:val="20"/>
        </w:rPr>
        <w:t>büyük</w:t>
      </w:r>
      <w:r>
        <w:rPr>
          <w:spacing w:val="-3"/>
          <w:sz w:val="20"/>
        </w:rPr>
        <w:t xml:space="preserve"> </w:t>
      </w:r>
      <w:r>
        <w:rPr>
          <w:sz w:val="20"/>
        </w:rPr>
        <w:t>miktarda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uzun</w:t>
      </w:r>
      <w:r>
        <w:rPr>
          <w:spacing w:val="-3"/>
          <w:sz w:val="20"/>
        </w:rPr>
        <w:t xml:space="preserve"> </w:t>
      </w:r>
      <w:r>
        <w:rPr>
          <w:sz w:val="20"/>
        </w:rPr>
        <w:t>süreli</w:t>
      </w:r>
      <w:r>
        <w:rPr>
          <w:spacing w:val="-3"/>
          <w:sz w:val="20"/>
        </w:rPr>
        <w:t xml:space="preserve"> </w:t>
      </w:r>
      <w:r>
        <w:rPr>
          <w:sz w:val="20"/>
        </w:rPr>
        <w:t>dosya</w:t>
      </w:r>
      <w:r>
        <w:rPr>
          <w:spacing w:val="-2"/>
          <w:sz w:val="20"/>
        </w:rPr>
        <w:t xml:space="preserve"> </w:t>
      </w:r>
      <w:r>
        <w:rPr>
          <w:sz w:val="20"/>
        </w:rPr>
        <w:t>transferleri</w:t>
      </w:r>
      <w:r>
        <w:rPr>
          <w:spacing w:val="-4"/>
          <w:sz w:val="20"/>
        </w:rPr>
        <w:t xml:space="preserve"> </w:t>
      </w:r>
      <w:r>
        <w:rPr>
          <w:sz w:val="20"/>
        </w:rPr>
        <w:t>yapılmamalıdır</w:t>
      </w:r>
      <w:r>
        <w:rPr>
          <w:spacing w:val="-3"/>
          <w:sz w:val="20"/>
        </w:rPr>
        <w:t xml:space="preserve"> </w:t>
      </w:r>
      <w:r>
        <w:rPr>
          <w:sz w:val="20"/>
        </w:rPr>
        <w:t>(Müzik,</w:t>
      </w:r>
      <w:r>
        <w:rPr>
          <w:spacing w:val="-3"/>
          <w:sz w:val="20"/>
        </w:rPr>
        <w:t xml:space="preserve"> </w:t>
      </w:r>
      <w:r>
        <w:rPr>
          <w:sz w:val="20"/>
        </w:rPr>
        <w:t>Film,</w:t>
      </w:r>
      <w:r>
        <w:rPr>
          <w:spacing w:val="-3"/>
          <w:sz w:val="20"/>
        </w:rPr>
        <w:t xml:space="preserve"> </w:t>
      </w:r>
      <w:r>
        <w:rPr>
          <w:sz w:val="20"/>
        </w:rPr>
        <w:t>Oyun,</w:t>
      </w:r>
      <w:r>
        <w:rPr>
          <w:spacing w:val="-3"/>
          <w:sz w:val="20"/>
        </w:rPr>
        <w:t xml:space="preserve"> </w:t>
      </w:r>
      <w:r>
        <w:rPr>
          <w:sz w:val="20"/>
        </w:rPr>
        <w:t>vb.).</w:t>
      </w:r>
    </w:p>
    <w:p w:rsidR="009E0F58" w:rsidRDefault="007D2201">
      <w:pPr>
        <w:pStyle w:val="ListeParagraf"/>
        <w:numPr>
          <w:ilvl w:val="0"/>
          <w:numId w:val="1"/>
        </w:numPr>
        <w:tabs>
          <w:tab w:val="left" w:pos="828"/>
        </w:tabs>
        <w:spacing w:before="30"/>
        <w:ind w:right="197"/>
        <w:rPr>
          <w:sz w:val="20"/>
        </w:rPr>
      </w:pPr>
      <w:r>
        <w:rPr>
          <w:b/>
          <w:sz w:val="20"/>
        </w:rPr>
        <w:lastRenderedPageBreak/>
        <w:t>Bilgi İşlem Müdürlüğü</w:t>
      </w:r>
      <w:r>
        <w:rPr>
          <w:sz w:val="20"/>
        </w:rPr>
        <w:t xml:space="preserve"> </w:t>
      </w:r>
      <w:r w:rsidR="00811441">
        <w:rPr>
          <w:sz w:val="20"/>
        </w:rPr>
        <w:t>ilke ve hedefleri ile bağdaşmayan P2P (Peer-</w:t>
      </w:r>
      <w:proofErr w:type="spellStart"/>
      <w:r w:rsidR="00811441">
        <w:rPr>
          <w:sz w:val="20"/>
        </w:rPr>
        <w:t>to</w:t>
      </w:r>
      <w:proofErr w:type="spellEnd"/>
      <w:r w:rsidR="00811441">
        <w:rPr>
          <w:sz w:val="20"/>
        </w:rPr>
        <w:t xml:space="preserve">-Peer) ve </w:t>
      </w:r>
      <w:proofErr w:type="spellStart"/>
      <w:r w:rsidR="00811441">
        <w:rPr>
          <w:sz w:val="20"/>
        </w:rPr>
        <w:t>torrent</w:t>
      </w:r>
      <w:proofErr w:type="spellEnd"/>
      <w:r w:rsidR="00811441">
        <w:rPr>
          <w:sz w:val="20"/>
        </w:rPr>
        <w:t xml:space="preserve"> programları başta olmak üzere </w:t>
      </w:r>
      <w:r>
        <w:rPr>
          <w:b/>
          <w:sz w:val="20"/>
        </w:rPr>
        <w:t>Bilgi İşlem Müdürlüğü</w:t>
      </w:r>
      <w:r>
        <w:rPr>
          <w:sz w:val="20"/>
        </w:rPr>
        <w:t>’nün</w:t>
      </w:r>
      <w:r w:rsidR="00811441">
        <w:rPr>
          <w:sz w:val="20"/>
        </w:rPr>
        <w:t xml:space="preserve"> bilgisi ve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 xml:space="preserve">izni dışında hiçbir program kurulmamalı ve kullanılmamalıdır (örneğin; </w:t>
      </w:r>
      <w:proofErr w:type="spellStart"/>
      <w:r>
        <w:rPr>
          <w:sz w:val="20"/>
        </w:rPr>
        <w:t>Photoshop</w:t>
      </w:r>
      <w:proofErr w:type="spellEnd"/>
      <w:r w:rsidR="00811441">
        <w:rPr>
          <w:sz w:val="20"/>
        </w:rPr>
        <w:t xml:space="preserve">, </w:t>
      </w:r>
      <w:r>
        <w:rPr>
          <w:sz w:val="20"/>
        </w:rPr>
        <w:t xml:space="preserve"> </w:t>
      </w:r>
      <w:proofErr w:type="spellStart"/>
      <w:r w:rsidR="00811441">
        <w:rPr>
          <w:sz w:val="20"/>
        </w:rPr>
        <w:t>bittorrent</w:t>
      </w:r>
      <w:proofErr w:type="spellEnd"/>
      <w:r w:rsidR="00811441">
        <w:rPr>
          <w:sz w:val="20"/>
        </w:rPr>
        <w:t>,</w:t>
      </w:r>
      <w:r w:rsidR="00811441">
        <w:rPr>
          <w:spacing w:val="-1"/>
          <w:sz w:val="20"/>
        </w:rPr>
        <w:t xml:space="preserve"> </w:t>
      </w:r>
      <w:proofErr w:type="spellStart"/>
      <w:r w:rsidR="00811441">
        <w:rPr>
          <w:sz w:val="20"/>
        </w:rPr>
        <w:t>mtorrent</w:t>
      </w:r>
      <w:proofErr w:type="spellEnd"/>
      <w:r>
        <w:rPr>
          <w:sz w:val="20"/>
        </w:rPr>
        <w:t>, çeşitli VPN programları</w:t>
      </w:r>
      <w:r w:rsidR="00811441">
        <w:rPr>
          <w:sz w:val="20"/>
        </w:rPr>
        <w:t xml:space="preserve"> ve</w:t>
      </w:r>
      <w:r w:rsidR="00811441">
        <w:rPr>
          <w:spacing w:val="-1"/>
          <w:sz w:val="20"/>
        </w:rPr>
        <w:t xml:space="preserve"> </w:t>
      </w:r>
      <w:r w:rsidR="00811441">
        <w:rPr>
          <w:sz w:val="20"/>
        </w:rPr>
        <w:t>benzeri</w:t>
      </w:r>
      <w:r>
        <w:rPr>
          <w:sz w:val="20"/>
        </w:rPr>
        <w:t xml:space="preserve"> lisans gerektiren</w:t>
      </w:r>
      <w:r w:rsidR="00811441">
        <w:rPr>
          <w:spacing w:val="-1"/>
          <w:sz w:val="20"/>
        </w:rPr>
        <w:t xml:space="preserve"> </w:t>
      </w:r>
      <w:r w:rsidR="00811441">
        <w:rPr>
          <w:sz w:val="20"/>
        </w:rPr>
        <w:t>programlar).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5"/>
        <w:rPr>
          <w:sz w:val="20"/>
        </w:rPr>
      </w:pPr>
      <w:r>
        <w:rPr>
          <w:sz w:val="20"/>
        </w:rPr>
        <w:t>Yukarıda</w:t>
      </w:r>
      <w:r>
        <w:rPr>
          <w:spacing w:val="8"/>
          <w:sz w:val="20"/>
        </w:rPr>
        <w:t xml:space="preserve"> </w:t>
      </w:r>
      <w:r>
        <w:rPr>
          <w:sz w:val="20"/>
        </w:rPr>
        <w:t>yazılı</w:t>
      </w:r>
      <w:r>
        <w:rPr>
          <w:spacing w:val="7"/>
          <w:sz w:val="20"/>
        </w:rPr>
        <w:t xml:space="preserve"> </w:t>
      </w:r>
      <w:r>
        <w:rPr>
          <w:sz w:val="20"/>
        </w:rPr>
        <w:t>MAC</w:t>
      </w:r>
      <w:r>
        <w:rPr>
          <w:spacing w:val="7"/>
          <w:sz w:val="20"/>
        </w:rPr>
        <w:t xml:space="preserve"> </w:t>
      </w:r>
      <w:r>
        <w:rPr>
          <w:sz w:val="20"/>
        </w:rPr>
        <w:t>adresleri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7"/>
          <w:sz w:val="20"/>
        </w:rPr>
        <w:t xml:space="preserve"> </w:t>
      </w:r>
      <w:r>
        <w:rPr>
          <w:sz w:val="20"/>
        </w:rPr>
        <w:t>kullanıcı</w:t>
      </w:r>
      <w:r>
        <w:rPr>
          <w:spacing w:val="8"/>
          <w:sz w:val="20"/>
        </w:rPr>
        <w:t xml:space="preserve"> </w:t>
      </w:r>
      <w:r>
        <w:rPr>
          <w:sz w:val="20"/>
        </w:rPr>
        <w:t>adı,</w:t>
      </w:r>
      <w:r>
        <w:rPr>
          <w:spacing w:val="8"/>
          <w:sz w:val="20"/>
        </w:rPr>
        <w:t xml:space="preserve"> </w:t>
      </w:r>
      <w:r>
        <w:rPr>
          <w:sz w:val="20"/>
        </w:rPr>
        <w:t>kişilerin</w:t>
      </w:r>
      <w:r>
        <w:rPr>
          <w:spacing w:val="8"/>
          <w:sz w:val="20"/>
        </w:rPr>
        <w:t xml:space="preserve"> </w:t>
      </w:r>
      <w:r>
        <w:rPr>
          <w:sz w:val="20"/>
        </w:rPr>
        <w:t>şahsına</w:t>
      </w:r>
      <w:r>
        <w:rPr>
          <w:spacing w:val="8"/>
          <w:sz w:val="20"/>
        </w:rPr>
        <w:t xml:space="preserve"> </w:t>
      </w:r>
      <w:r>
        <w:rPr>
          <w:sz w:val="20"/>
        </w:rPr>
        <w:t>kayıtlı</w:t>
      </w:r>
      <w:r>
        <w:rPr>
          <w:spacing w:val="7"/>
          <w:sz w:val="20"/>
        </w:rPr>
        <w:t xml:space="preserve"> </w:t>
      </w:r>
      <w:r>
        <w:rPr>
          <w:sz w:val="20"/>
        </w:rPr>
        <w:t>olup</w:t>
      </w:r>
      <w:r>
        <w:rPr>
          <w:spacing w:val="9"/>
          <w:sz w:val="20"/>
        </w:rPr>
        <w:t xml:space="preserve"> </w:t>
      </w:r>
      <w:r>
        <w:rPr>
          <w:sz w:val="20"/>
        </w:rPr>
        <w:t>bu</w:t>
      </w:r>
      <w:r>
        <w:rPr>
          <w:spacing w:val="8"/>
          <w:sz w:val="20"/>
        </w:rPr>
        <w:t xml:space="preserve"> </w:t>
      </w:r>
      <w:r>
        <w:rPr>
          <w:sz w:val="20"/>
        </w:rPr>
        <w:t>adreslerden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7"/>
          <w:sz w:val="20"/>
        </w:rPr>
        <w:t xml:space="preserve"> </w:t>
      </w:r>
      <w:r>
        <w:rPr>
          <w:sz w:val="20"/>
        </w:rPr>
        <w:t>kullanıcı</w:t>
      </w:r>
      <w:r>
        <w:rPr>
          <w:spacing w:val="7"/>
          <w:sz w:val="20"/>
        </w:rPr>
        <w:t xml:space="preserve"> </w:t>
      </w:r>
      <w:r>
        <w:rPr>
          <w:sz w:val="20"/>
        </w:rPr>
        <w:t>adından</w:t>
      </w:r>
      <w:r>
        <w:rPr>
          <w:spacing w:val="9"/>
          <w:sz w:val="20"/>
        </w:rPr>
        <w:t xml:space="preserve"> </w:t>
      </w:r>
      <w:r>
        <w:rPr>
          <w:sz w:val="20"/>
        </w:rPr>
        <w:t>ağ</w:t>
      </w:r>
      <w:r>
        <w:rPr>
          <w:spacing w:val="9"/>
          <w:sz w:val="20"/>
        </w:rPr>
        <w:t xml:space="preserve"> </w:t>
      </w:r>
      <w:r>
        <w:rPr>
          <w:sz w:val="20"/>
        </w:rPr>
        <w:t>üzerinde</w:t>
      </w:r>
    </w:p>
    <w:p w:rsidR="009E0F58" w:rsidRDefault="00F54CBB">
      <w:pPr>
        <w:pStyle w:val="GvdeMetni"/>
        <w:spacing w:before="59"/>
        <w:ind w:right="202" w:firstLine="0"/>
      </w:pPr>
      <w:r>
        <w:t>gerçekleştirilen</w:t>
      </w:r>
      <w:r w:rsidR="00811441">
        <w:t xml:space="preserve"> tüm işlemler ilgili kişinin şahsi sorumluluğundadır. Bu nedenle, bilgisayarlar bir başkasının kullanımına</w:t>
      </w:r>
      <w:r w:rsidR="00811441">
        <w:rPr>
          <w:spacing w:val="1"/>
        </w:rPr>
        <w:t xml:space="preserve"> </w:t>
      </w:r>
      <w:r w:rsidR="00811441">
        <w:t>verilmemeli ve/veya</w:t>
      </w:r>
      <w:r w:rsidR="00811441">
        <w:rPr>
          <w:spacing w:val="1"/>
        </w:rPr>
        <w:t xml:space="preserve"> </w:t>
      </w:r>
      <w:r w:rsidR="00811441">
        <w:t>herhangi bir yolla bu</w:t>
      </w:r>
      <w:r w:rsidR="00811441">
        <w:rPr>
          <w:spacing w:val="1"/>
        </w:rPr>
        <w:t xml:space="preserve"> </w:t>
      </w:r>
      <w:r w:rsidR="00811441">
        <w:t>adresi değiştirmeye yönelik girişimlerde bulunulmamalıdır. Kişilerin</w:t>
      </w:r>
      <w:r w:rsidR="00811441">
        <w:rPr>
          <w:spacing w:val="1"/>
        </w:rPr>
        <w:t xml:space="preserve"> </w:t>
      </w:r>
      <w:r w:rsidR="00811441">
        <w:t>şahsına</w:t>
      </w:r>
      <w:r w:rsidR="00811441">
        <w:rPr>
          <w:spacing w:val="1"/>
        </w:rPr>
        <w:t xml:space="preserve"> </w:t>
      </w:r>
      <w:r w:rsidR="00811441">
        <w:t>tahsis edilen kullanıcı adı ve şifre bilgileri üçüncü kişilerle paylaşılmamalı, üçüncü kişilerce bu bilgilere yetkisiz olarak</w:t>
      </w:r>
      <w:r w:rsidR="00811441">
        <w:rPr>
          <w:spacing w:val="1"/>
        </w:rPr>
        <w:t xml:space="preserve"> </w:t>
      </w:r>
      <w:r w:rsidR="00811441">
        <w:t>erişilmesini</w:t>
      </w:r>
      <w:r w:rsidR="00811441">
        <w:rPr>
          <w:spacing w:val="-1"/>
        </w:rPr>
        <w:t xml:space="preserve"> </w:t>
      </w:r>
      <w:r w:rsidR="00811441">
        <w:t>engelleyecek uygun önlemleri</w:t>
      </w:r>
      <w:r w:rsidR="00811441">
        <w:rPr>
          <w:spacing w:val="-1"/>
        </w:rPr>
        <w:t xml:space="preserve"> </w:t>
      </w:r>
      <w:r w:rsidR="00811441">
        <w:t>almalıdırlar.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9"/>
        <w:ind w:right="203"/>
        <w:rPr>
          <w:sz w:val="20"/>
        </w:rPr>
      </w:pPr>
      <w:r>
        <w:rPr>
          <w:sz w:val="20"/>
        </w:rPr>
        <w:t xml:space="preserve">Bilgisayarlarda kurulu bulunan </w:t>
      </w:r>
      <w:proofErr w:type="spellStart"/>
      <w:r>
        <w:rPr>
          <w:sz w:val="20"/>
        </w:rPr>
        <w:t>Antivirüs</w:t>
      </w:r>
      <w:proofErr w:type="spellEnd"/>
      <w:r>
        <w:rPr>
          <w:sz w:val="20"/>
        </w:rPr>
        <w:t xml:space="preserve"> programı kesinlikle silinmemeli ve programın içindeki </w:t>
      </w:r>
      <w:proofErr w:type="spellStart"/>
      <w:r>
        <w:rPr>
          <w:sz w:val="20"/>
        </w:rPr>
        <w:t>antivirüs</w:t>
      </w:r>
      <w:proofErr w:type="spellEnd"/>
      <w:r>
        <w:rPr>
          <w:sz w:val="20"/>
        </w:rPr>
        <w:t xml:space="preserve"> bilgileri güncel</w:t>
      </w:r>
      <w:r>
        <w:rPr>
          <w:spacing w:val="1"/>
          <w:sz w:val="20"/>
        </w:rPr>
        <w:t xml:space="preserve"> </w:t>
      </w:r>
      <w:r>
        <w:rPr>
          <w:sz w:val="20"/>
        </w:rPr>
        <w:t>tutulmalıdır.</w:t>
      </w:r>
      <w:r>
        <w:rPr>
          <w:spacing w:val="1"/>
          <w:sz w:val="20"/>
        </w:rPr>
        <w:t xml:space="preserve"> </w:t>
      </w:r>
      <w:r>
        <w:rPr>
          <w:sz w:val="20"/>
        </w:rPr>
        <w:t>İşletim</w:t>
      </w:r>
      <w:r>
        <w:rPr>
          <w:spacing w:val="1"/>
          <w:sz w:val="20"/>
        </w:rPr>
        <w:t xml:space="preserve"> </w:t>
      </w:r>
      <w:r>
        <w:rPr>
          <w:sz w:val="20"/>
        </w:rPr>
        <w:t>sistemini</w:t>
      </w:r>
      <w:r>
        <w:rPr>
          <w:spacing w:val="1"/>
          <w:sz w:val="20"/>
        </w:rPr>
        <w:t xml:space="preserve"> </w:t>
      </w:r>
      <w:r>
        <w:rPr>
          <w:sz w:val="20"/>
        </w:rPr>
        <w:t>otomatik</w:t>
      </w:r>
      <w:r>
        <w:rPr>
          <w:spacing w:val="1"/>
          <w:sz w:val="20"/>
        </w:rPr>
        <w:t xml:space="preserve"> </w:t>
      </w:r>
      <w:r>
        <w:rPr>
          <w:sz w:val="20"/>
        </w:rPr>
        <w:t>olarak</w:t>
      </w:r>
      <w:r>
        <w:rPr>
          <w:spacing w:val="1"/>
          <w:sz w:val="20"/>
        </w:rPr>
        <w:t xml:space="preserve"> </w:t>
      </w:r>
      <w:r>
        <w:rPr>
          <w:sz w:val="20"/>
        </w:rPr>
        <w:t>güncellemek</w:t>
      </w:r>
      <w:r>
        <w:rPr>
          <w:spacing w:val="1"/>
          <w:sz w:val="20"/>
        </w:rPr>
        <w:t xml:space="preserve"> </w:t>
      </w:r>
      <w:r>
        <w:rPr>
          <w:sz w:val="20"/>
        </w:rPr>
        <w:t>için</w:t>
      </w:r>
      <w:r>
        <w:rPr>
          <w:spacing w:val="1"/>
          <w:sz w:val="20"/>
        </w:rPr>
        <w:t xml:space="preserve"> </w:t>
      </w:r>
      <w:r>
        <w:rPr>
          <w:sz w:val="20"/>
        </w:rPr>
        <w:t>yapılan</w:t>
      </w:r>
      <w:r>
        <w:rPr>
          <w:spacing w:val="1"/>
          <w:sz w:val="20"/>
        </w:rPr>
        <w:t xml:space="preserve"> </w:t>
      </w:r>
      <w:r>
        <w:rPr>
          <w:sz w:val="20"/>
        </w:rPr>
        <w:t>ayarlamalar</w:t>
      </w:r>
      <w:r>
        <w:rPr>
          <w:spacing w:val="1"/>
          <w:sz w:val="20"/>
        </w:rPr>
        <w:t xml:space="preserve"> </w:t>
      </w:r>
      <w:r>
        <w:rPr>
          <w:sz w:val="20"/>
        </w:rPr>
        <w:t>kaldırılmamalı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yeni</w:t>
      </w:r>
      <w:r>
        <w:rPr>
          <w:spacing w:val="1"/>
          <w:sz w:val="20"/>
        </w:rPr>
        <w:t xml:space="preserve"> </w:t>
      </w:r>
      <w:r>
        <w:rPr>
          <w:sz w:val="20"/>
        </w:rPr>
        <w:t>çıkan</w:t>
      </w:r>
      <w:r>
        <w:rPr>
          <w:spacing w:val="1"/>
          <w:sz w:val="20"/>
        </w:rPr>
        <w:t xml:space="preserve"> </w:t>
      </w:r>
      <w:r>
        <w:rPr>
          <w:sz w:val="20"/>
        </w:rPr>
        <w:t>güncellemeler,</w:t>
      </w:r>
      <w:r>
        <w:rPr>
          <w:spacing w:val="-1"/>
          <w:sz w:val="20"/>
        </w:rPr>
        <w:t xml:space="preserve"> </w:t>
      </w:r>
      <w:r>
        <w:rPr>
          <w:sz w:val="20"/>
        </w:rPr>
        <w:t>yamalar eksiksiz olarak yüklenmelidir.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6"/>
        <w:ind w:right="206"/>
        <w:rPr>
          <w:sz w:val="20"/>
        </w:rPr>
      </w:pPr>
      <w:r>
        <w:rPr>
          <w:sz w:val="20"/>
        </w:rPr>
        <w:t>Güvenlik</w:t>
      </w:r>
      <w:r>
        <w:rPr>
          <w:spacing w:val="1"/>
          <w:sz w:val="20"/>
        </w:rPr>
        <w:t xml:space="preserve"> </w:t>
      </w:r>
      <w:r>
        <w:rPr>
          <w:sz w:val="20"/>
        </w:rPr>
        <w:t>açıklarından</w:t>
      </w:r>
      <w:r>
        <w:rPr>
          <w:spacing w:val="1"/>
          <w:sz w:val="20"/>
        </w:rPr>
        <w:t xml:space="preserve"> </w:t>
      </w:r>
      <w:r>
        <w:rPr>
          <w:sz w:val="20"/>
        </w:rPr>
        <w:t>faydalanarak</w:t>
      </w:r>
      <w:r>
        <w:rPr>
          <w:spacing w:val="1"/>
          <w:sz w:val="20"/>
        </w:rPr>
        <w:t xml:space="preserve"> </w:t>
      </w:r>
      <w:r>
        <w:rPr>
          <w:sz w:val="20"/>
        </w:rPr>
        <w:t>bilgi</w:t>
      </w:r>
      <w:r>
        <w:rPr>
          <w:spacing w:val="1"/>
          <w:sz w:val="20"/>
        </w:rPr>
        <w:t xml:space="preserve"> </w:t>
      </w:r>
      <w:r>
        <w:rPr>
          <w:sz w:val="20"/>
        </w:rPr>
        <w:t>kaçırmak,</w:t>
      </w:r>
      <w:r>
        <w:rPr>
          <w:spacing w:val="1"/>
          <w:sz w:val="20"/>
        </w:rPr>
        <w:t xml:space="preserve"> </w:t>
      </w:r>
      <w:r>
        <w:rPr>
          <w:sz w:val="20"/>
        </w:rPr>
        <w:t>zarar</w:t>
      </w:r>
      <w:r>
        <w:rPr>
          <w:spacing w:val="1"/>
          <w:sz w:val="20"/>
        </w:rPr>
        <w:t xml:space="preserve"> </w:t>
      </w:r>
      <w:r>
        <w:rPr>
          <w:sz w:val="20"/>
        </w:rPr>
        <w:t>vermek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yanıltmak</w:t>
      </w:r>
      <w:r>
        <w:rPr>
          <w:spacing w:val="1"/>
          <w:sz w:val="20"/>
        </w:rPr>
        <w:t xml:space="preserve"> </w:t>
      </w:r>
      <w:r>
        <w:rPr>
          <w:sz w:val="20"/>
        </w:rPr>
        <w:t>amacıyla</w:t>
      </w:r>
      <w:r>
        <w:rPr>
          <w:spacing w:val="1"/>
          <w:sz w:val="20"/>
        </w:rPr>
        <w:t xml:space="preserve"> </w:t>
      </w:r>
      <w:r>
        <w:rPr>
          <w:sz w:val="20"/>
        </w:rPr>
        <w:t>kullanılan</w:t>
      </w:r>
      <w:r>
        <w:rPr>
          <w:spacing w:val="1"/>
          <w:sz w:val="20"/>
        </w:rPr>
        <w:t xml:space="preserve"> </w:t>
      </w:r>
      <w:r>
        <w:rPr>
          <w:sz w:val="20"/>
        </w:rPr>
        <w:t>programlar</w:t>
      </w:r>
      <w:r>
        <w:rPr>
          <w:spacing w:val="-43"/>
          <w:sz w:val="20"/>
        </w:rPr>
        <w:t xml:space="preserve"> </w:t>
      </w:r>
      <w:r>
        <w:rPr>
          <w:sz w:val="20"/>
        </w:rPr>
        <w:t>kurulmamalı,</w:t>
      </w:r>
      <w:r>
        <w:rPr>
          <w:spacing w:val="-1"/>
          <w:sz w:val="20"/>
        </w:rPr>
        <w:t xml:space="preserve"> </w:t>
      </w:r>
      <w:r>
        <w:rPr>
          <w:sz w:val="20"/>
        </w:rPr>
        <w:t>kullanılmamalıdır.</w:t>
      </w:r>
    </w:p>
    <w:p w:rsidR="009E0F58" w:rsidRDefault="007D2201">
      <w:pPr>
        <w:pStyle w:val="ListeParagraf"/>
        <w:numPr>
          <w:ilvl w:val="0"/>
          <w:numId w:val="1"/>
        </w:numPr>
        <w:tabs>
          <w:tab w:val="left" w:pos="828"/>
        </w:tabs>
        <w:spacing w:before="31"/>
        <w:ind w:right="201"/>
        <w:rPr>
          <w:sz w:val="20"/>
        </w:rPr>
      </w:pPr>
      <w:r>
        <w:rPr>
          <w:b/>
          <w:sz w:val="20"/>
        </w:rPr>
        <w:t>Antalya Bilim Üniversitesi</w:t>
      </w:r>
      <w:r>
        <w:rPr>
          <w:sz w:val="20"/>
        </w:rPr>
        <w:t xml:space="preserve"> </w:t>
      </w:r>
      <w:r w:rsidR="00811441">
        <w:rPr>
          <w:sz w:val="20"/>
        </w:rPr>
        <w:t>veya bir başka kuruluşa ait lisanslı yazılımları, telif hakkı alınmış her türlü resim, müzik, film ve sanatsal eseri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kullanmak</w:t>
      </w:r>
      <w:r w:rsidR="00811441">
        <w:rPr>
          <w:spacing w:val="-1"/>
          <w:sz w:val="20"/>
        </w:rPr>
        <w:t xml:space="preserve"> </w:t>
      </w:r>
      <w:r w:rsidR="00811441">
        <w:rPr>
          <w:sz w:val="20"/>
        </w:rPr>
        <w:t>ve/veya dağıtmak için kullanılmamalıdır.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ind w:right="202"/>
        <w:rPr>
          <w:sz w:val="20"/>
        </w:rPr>
      </w:pPr>
      <w:r>
        <w:rPr>
          <w:sz w:val="20"/>
        </w:rPr>
        <w:t>Kullanıcılar bilgisaya</w:t>
      </w:r>
      <w:r w:rsidR="008C1FC9">
        <w:rPr>
          <w:sz w:val="20"/>
        </w:rPr>
        <w:t xml:space="preserve">rlarındaki bilgilerin yedeğini </w:t>
      </w:r>
      <w:r>
        <w:rPr>
          <w:sz w:val="20"/>
        </w:rPr>
        <w:t>düzenli olarak almakla sorumludurlar. Bilgi İşlem</w:t>
      </w:r>
      <w:r>
        <w:rPr>
          <w:spacing w:val="1"/>
          <w:sz w:val="20"/>
        </w:rPr>
        <w:t xml:space="preserve"> </w:t>
      </w:r>
      <w:r w:rsidR="00740969">
        <w:rPr>
          <w:sz w:val="20"/>
        </w:rPr>
        <w:t xml:space="preserve">Müdürlüğüne </w:t>
      </w:r>
      <w:r>
        <w:rPr>
          <w:sz w:val="20"/>
        </w:rPr>
        <w:t>bakım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tamir</w:t>
      </w:r>
      <w:r>
        <w:rPr>
          <w:spacing w:val="1"/>
          <w:sz w:val="20"/>
        </w:rPr>
        <w:t xml:space="preserve"> </w:t>
      </w:r>
      <w:r>
        <w:rPr>
          <w:sz w:val="20"/>
        </w:rPr>
        <w:t>amacıyla</w:t>
      </w:r>
      <w:r>
        <w:rPr>
          <w:spacing w:val="1"/>
          <w:sz w:val="20"/>
        </w:rPr>
        <w:t xml:space="preserve"> </w:t>
      </w:r>
      <w:r>
        <w:rPr>
          <w:sz w:val="20"/>
        </w:rPr>
        <w:t>getirilen</w:t>
      </w:r>
      <w:r>
        <w:rPr>
          <w:spacing w:val="1"/>
          <w:sz w:val="20"/>
        </w:rPr>
        <w:t xml:space="preserve"> </w:t>
      </w:r>
      <w:r>
        <w:rPr>
          <w:sz w:val="20"/>
        </w:rPr>
        <w:t>bilgisayarlardaki</w:t>
      </w:r>
      <w:r>
        <w:rPr>
          <w:spacing w:val="1"/>
          <w:sz w:val="20"/>
        </w:rPr>
        <w:t xml:space="preserve"> </w:t>
      </w:r>
      <w:r>
        <w:rPr>
          <w:sz w:val="20"/>
        </w:rPr>
        <w:t>bilgilerin</w:t>
      </w:r>
      <w:r>
        <w:rPr>
          <w:spacing w:val="1"/>
          <w:sz w:val="20"/>
        </w:rPr>
        <w:t xml:space="preserve"> </w:t>
      </w:r>
      <w:r>
        <w:rPr>
          <w:sz w:val="20"/>
        </w:rPr>
        <w:t>korunması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yedeğinin</w:t>
      </w:r>
      <w:r>
        <w:rPr>
          <w:spacing w:val="45"/>
          <w:sz w:val="20"/>
        </w:rPr>
        <w:t xml:space="preserve"> </w:t>
      </w:r>
      <w:r>
        <w:rPr>
          <w:sz w:val="20"/>
        </w:rPr>
        <w:t>alınması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konusunda Bilgi İşlem </w:t>
      </w:r>
      <w:r w:rsidR="003840BE">
        <w:rPr>
          <w:sz w:val="20"/>
        </w:rPr>
        <w:t>Müdürlüğü</w:t>
      </w:r>
      <w:r>
        <w:rPr>
          <w:sz w:val="20"/>
        </w:rPr>
        <w:t xml:space="preserve"> sorumlu değildir. Herhangi bir nedenle verilerin kaybolması, silinmesi ya da yok olması</w:t>
      </w:r>
      <w:r>
        <w:rPr>
          <w:spacing w:val="1"/>
          <w:sz w:val="20"/>
        </w:rPr>
        <w:t xml:space="preserve"> </w:t>
      </w:r>
      <w:r>
        <w:rPr>
          <w:sz w:val="20"/>
        </w:rPr>
        <w:t>nedeniyle</w:t>
      </w:r>
      <w:r>
        <w:rPr>
          <w:spacing w:val="-3"/>
          <w:sz w:val="20"/>
        </w:rPr>
        <w:t xml:space="preserve"> </w:t>
      </w:r>
      <w:r>
        <w:rPr>
          <w:sz w:val="20"/>
        </w:rPr>
        <w:t>bir zarar meydana gelir</w:t>
      </w:r>
      <w:r>
        <w:rPr>
          <w:spacing w:val="-1"/>
          <w:sz w:val="20"/>
        </w:rPr>
        <w:t xml:space="preserve"> </w:t>
      </w:r>
      <w:r>
        <w:rPr>
          <w:sz w:val="20"/>
        </w:rPr>
        <w:t>ise</w:t>
      </w:r>
      <w:r>
        <w:rPr>
          <w:spacing w:val="-1"/>
          <w:sz w:val="20"/>
        </w:rPr>
        <w:t xml:space="preserve"> </w:t>
      </w:r>
      <w:r>
        <w:rPr>
          <w:sz w:val="20"/>
        </w:rPr>
        <w:t>kullanıcı</w:t>
      </w:r>
      <w:r>
        <w:rPr>
          <w:spacing w:val="-1"/>
          <w:sz w:val="20"/>
        </w:rPr>
        <w:t xml:space="preserve"> </w:t>
      </w:r>
      <w:r>
        <w:rPr>
          <w:sz w:val="20"/>
        </w:rPr>
        <w:t>bundan</w:t>
      </w:r>
      <w:r>
        <w:rPr>
          <w:spacing w:val="1"/>
          <w:sz w:val="20"/>
        </w:rPr>
        <w:t xml:space="preserve"> </w:t>
      </w:r>
      <w:r>
        <w:rPr>
          <w:sz w:val="20"/>
        </w:rPr>
        <w:t>şahsen</w:t>
      </w:r>
      <w:r>
        <w:rPr>
          <w:spacing w:val="-1"/>
          <w:sz w:val="20"/>
        </w:rPr>
        <w:t xml:space="preserve"> </w:t>
      </w:r>
      <w:r>
        <w:rPr>
          <w:sz w:val="20"/>
        </w:rPr>
        <w:t>sorumludur.</w:t>
      </w:r>
    </w:p>
    <w:p w:rsidR="009E0F58" w:rsidRDefault="008C1FC9">
      <w:pPr>
        <w:pStyle w:val="ListeParagraf"/>
        <w:numPr>
          <w:ilvl w:val="0"/>
          <w:numId w:val="1"/>
        </w:numPr>
        <w:tabs>
          <w:tab w:val="left" w:pos="828"/>
        </w:tabs>
        <w:ind w:right="204"/>
        <w:rPr>
          <w:sz w:val="20"/>
        </w:rPr>
      </w:pPr>
      <w:r>
        <w:rPr>
          <w:b/>
          <w:sz w:val="20"/>
        </w:rPr>
        <w:t xml:space="preserve">Antalya Bilim Üniversitesi </w:t>
      </w:r>
      <w:r w:rsidRPr="008C1FC9">
        <w:rPr>
          <w:sz w:val="20"/>
        </w:rPr>
        <w:t>ağında bulunan tüm internet bağlantıları</w:t>
      </w:r>
      <w:r>
        <w:rPr>
          <w:sz w:val="20"/>
        </w:rPr>
        <w:t xml:space="preserve"> </w:t>
      </w:r>
      <w:r w:rsidR="00811441">
        <w:rPr>
          <w:sz w:val="20"/>
        </w:rPr>
        <w:t>5651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sayılı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kanun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(İnternet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Ortamında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Yapılan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Yayınların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Düzenlenmesi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ve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Bu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Yayınlar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Yoluyla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İşlenen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Suçlarla</w:t>
      </w:r>
      <w:r w:rsidR="00811441">
        <w:rPr>
          <w:spacing w:val="45"/>
          <w:sz w:val="20"/>
        </w:rPr>
        <w:t xml:space="preserve"> </w:t>
      </w:r>
      <w:r w:rsidR="00811441">
        <w:rPr>
          <w:sz w:val="20"/>
        </w:rPr>
        <w:t>Mücadele</w:t>
      </w:r>
      <w:r w:rsidR="00811441">
        <w:rPr>
          <w:spacing w:val="1"/>
          <w:sz w:val="20"/>
        </w:rPr>
        <w:t xml:space="preserve"> </w:t>
      </w:r>
      <w:r w:rsidR="00811441">
        <w:rPr>
          <w:sz w:val="20"/>
        </w:rPr>
        <w:t>edilmesi</w:t>
      </w:r>
      <w:r w:rsidR="00811441">
        <w:rPr>
          <w:spacing w:val="-1"/>
          <w:sz w:val="20"/>
        </w:rPr>
        <w:t xml:space="preserve"> </w:t>
      </w:r>
      <w:r w:rsidR="00811441">
        <w:rPr>
          <w:sz w:val="20"/>
        </w:rPr>
        <w:t>Hakkında Kanun)</w:t>
      </w:r>
      <w:r w:rsidR="00811441">
        <w:rPr>
          <w:spacing w:val="-1"/>
          <w:sz w:val="20"/>
        </w:rPr>
        <w:t xml:space="preserve"> </w:t>
      </w:r>
      <w:r w:rsidR="00811441">
        <w:rPr>
          <w:sz w:val="20"/>
        </w:rPr>
        <w:t>çerçevesiyle</w:t>
      </w:r>
      <w:r w:rsidR="00811441">
        <w:rPr>
          <w:spacing w:val="-2"/>
          <w:sz w:val="20"/>
        </w:rPr>
        <w:t xml:space="preserve"> </w:t>
      </w:r>
      <w:r>
        <w:rPr>
          <w:sz w:val="20"/>
        </w:rPr>
        <w:t>sınırlıdır ve kayıt altına alınmaktadır.</w:t>
      </w:r>
    </w:p>
    <w:p w:rsidR="009E0F58" w:rsidRDefault="001340EE" w:rsidP="008C1FC9">
      <w:pPr>
        <w:pStyle w:val="ListeParagraf"/>
        <w:numPr>
          <w:ilvl w:val="0"/>
          <w:numId w:val="1"/>
        </w:numPr>
        <w:tabs>
          <w:tab w:val="left" w:pos="828"/>
        </w:tabs>
        <w:spacing w:before="28"/>
        <w:ind w:right="195"/>
        <w:rPr>
          <w:sz w:val="20"/>
        </w:rPr>
      </w:pPr>
      <w:r>
        <w:rPr>
          <w:sz w:val="20"/>
        </w:rPr>
        <w:t>Bilgisayarlarda oluşan hasarlardan (kırılma,</w:t>
      </w:r>
      <w:r w:rsidR="008C1FC9">
        <w:rPr>
          <w:sz w:val="20"/>
        </w:rPr>
        <w:t xml:space="preserve"> </w:t>
      </w:r>
      <w:r>
        <w:rPr>
          <w:sz w:val="20"/>
        </w:rPr>
        <w:t>sıvı teması,</w:t>
      </w:r>
      <w:r w:rsidR="008C1FC9">
        <w:rPr>
          <w:sz w:val="20"/>
        </w:rPr>
        <w:t xml:space="preserve"> </w:t>
      </w:r>
      <w:r>
        <w:rPr>
          <w:sz w:val="20"/>
        </w:rPr>
        <w:t>yanlış adaptör kullanımı) gibi durumlarda hasarların karşılanması kullanıcıya aittir</w:t>
      </w:r>
      <w:r w:rsidR="00811441">
        <w:rPr>
          <w:sz w:val="20"/>
        </w:rPr>
        <w:t>.</w:t>
      </w:r>
      <w:r w:rsidR="008C1FC9">
        <w:rPr>
          <w:sz w:val="20"/>
        </w:rPr>
        <w:t xml:space="preserve"> Kullanıcı tarafından oluşan hasarlarda, hasar tutarı tespit edilip </w:t>
      </w:r>
      <w:r w:rsidR="008C1FC9" w:rsidRPr="008C1FC9">
        <w:rPr>
          <w:b/>
          <w:sz w:val="20"/>
        </w:rPr>
        <w:t xml:space="preserve">BİLGİ İŞLEM ZİMMET ZARAR TESPİT </w:t>
      </w:r>
      <w:r w:rsidR="00F54CBB" w:rsidRPr="008C1FC9">
        <w:rPr>
          <w:b/>
          <w:sz w:val="20"/>
        </w:rPr>
        <w:t xml:space="preserve">TUTANAĞI </w:t>
      </w:r>
      <w:r w:rsidR="00F54CBB">
        <w:rPr>
          <w:b/>
          <w:sz w:val="20"/>
        </w:rPr>
        <w:t>tutularak</w:t>
      </w:r>
      <w:r w:rsidR="008C1FC9">
        <w:rPr>
          <w:sz w:val="20"/>
        </w:rPr>
        <w:t xml:space="preserve"> hasar bedeli kullanıcıya </w:t>
      </w:r>
      <w:r w:rsidR="008C1FC9" w:rsidRPr="008C1FC9">
        <w:rPr>
          <w:color w:val="FF0000"/>
          <w:sz w:val="20"/>
        </w:rPr>
        <w:t>fatura edilecektir.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30"/>
        <w:ind w:right="196"/>
        <w:rPr>
          <w:sz w:val="20"/>
        </w:rPr>
      </w:pPr>
      <w:r>
        <w:rPr>
          <w:sz w:val="20"/>
        </w:rPr>
        <w:t>Kullanıcıya tahsis edilen bilgisayar, e-posta, cep telefonu gibi zimmet konusu demirbaşlarda kullanıcının görev tanımı dışında kalan kişisel verilerin depolanması ve saklanması veya işlenmesi anlamına gelebilecek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herhangi bir eylem gerçekleştirilmesi yasaktır. 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ind w:right="210"/>
        <w:rPr>
          <w:sz w:val="20"/>
        </w:rPr>
      </w:pPr>
      <w:r>
        <w:rPr>
          <w:sz w:val="20"/>
        </w:rPr>
        <w:t>Kullanıcılar, işveren tarafından kendilerine zimmetlenen araçlardaki kişisel verilerin korunmasından ve yetkisiz kişilerce bu</w:t>
      </w:r>
      <w:r>
        <w:rPr>
          <w:spacing w:val="1"/>
          <w:sz w:val="20"/>
        </w:rPr>
        <w:t xml:space="preserve"> </w:t>
      </w:r>
      <w:r>
        <w:rPr>
          <w:sz w:val="20"/>
        </w:rPr>
        <w:t>bilgilere</w:t>
      </w:r>
      <w:r>
        <w:rPr>
          <w:spacing w:val="-2"/>
          <w:sz w:val="20"/>
        </w:rPr>
        <w:t xml:space="preserve"> </w:t>
      </w:r>
      <w:r>
        <w:rPr>
          <w:sz w:val="20"/>
        </w:rPr>
        <w:t>erişilmesinin engellenmesinden şahsen sorumludurlar.</w:t>
      </w:r>
    </w:p>
    <w:p w:rsidR="009E0F58" w:rsidRDefault="00811441">
      <w:pPr>
        <w:pStyle w:val="ListeParagraf"/>
        <w:numPr>
          <w:ilvl w:val="0"/>
          <w:numId w:val="1"/>
        </w:numPr>
        <w:tabs>
          <w:tab w:val="left" w:pos="828"/>
        </w:tabs>
        <w:spacing w:before="28"/>
        <w:rPr>
          <w:sz w:val="20"/>
        </w:rPr>
      </w:pPr>
      <w:r>
        <w:rPr>
          <w:sz w:val="20"/>
        </w:rPr>
        <w:t>Zimmet</w:t>
      </w:r>
      <w:r>
        <w:rPr>
          <w:spacing w:val="-3"/>
          <w:sz w:val="20"/>
        </w:rPr>
        <w:t xml:space="preserve"> </w:t>
      </w:r>
      <w:r>
        <w:rPr>
          <w:sz w:val="20"/>
        </w:rPr>
        <w:t>konusu</w:t>
      </w:r>
      <w:r>
        <w:rPr>
          <w:spacing w:val="-3"/>
          <w:sz w:val="20"/>
        </w:rPr>
        <w:t xml:space="preserve"> </w:t>
      </w:r>
      <w:r>
        <w:rPr>
          <w:sz w:val="20"/>
        </w:rPr>
        <w:t>içerisinde</w:t>
      </w:r>
      <w:r>
        <w:rPr>
          <w:spacing w:val="-4"/>
          <w:sz w:val="20"/>
        </w:rPr>
        <w:t xml:space="preserve"> </w:t>
      </w:r>
      <w:r>
        <w:rPr>
          <w:sz w:val="20"/>
        </w:rPr>
        <w:t>yer</w:t>
      </w:r>
      <w:r>
        <w:rPr>
          <w:spacing w:val="-1"/>
          <w:sz w:val="20"/>
        </w:rPr>
        <w:t xml:space="preserve"> </w:t>
      </w:r>
      <w:r>
        <w:rPr>
          <w:sz w:val="20"/>
        </w:rPr>
        <w:t>alan</w:t>
      </w:r>
      <w:r>
        <w:rPr>
          <w:spacing w:val="-2"/>
          <w:sz w:val="20"/>
        </w:rPr>
        <w:t xml:space="preserve"> </w:t>
      </w:r>
      <w:r>
        <w:rPr>
          <w:sz w:val="20"/>
        </w:rPr>
        <w:t>bilgiler</w:t>
      </w:r>
      <w:r>
        <w:rPr>
          <w:spacing w:val="-3"/>
          <w:sz w:val="20"/>
        </w:rPr>
        <w:t xml:space="preserve"> </w:t>
      </w:r>
      <w:r>
        <w:rPr>
          <w:sz w:val="20"/>
        </w:rPr>
        <w:t>işverenin</w:t>
      </w:r>
      <w:r>
        <w:rPr>
          <w:spacing w:val="-3"/>
          <w:sz w:val="20"/>
        </w:rPr>
        <w:t xml:space="preserve"> </w:t>
      </w:r>
      <w:r>
        <w:rPr>
          <w:sz w:val="20"/>
        </w:rPr>
        <w:t>bilgisi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izni</w:t>
      </w:r>
      <w:r>
        <w:rPr>
          <w:spacing w:val="-3"/>
          <w:sz w:val="20"/>
        </w:rPr>
        <w:t xml:space="preserve"> </w:t>
      </w:r>
      <w:r>
        <w:rPr>
          <w:sz w:val="20"/>
        </w:rPr>
        <w:t>olmaksızın silinmemelidir.</w:t>
      </w:r>
    </w:p>
    <w:p w:rsidR="009E0F58" w:rsidRDefault="00811441">
      <w:pPr>
        <w:spacing w:before="27"/>
        <w:ind w:left="392" w:right="202"/>
        <w:jc w:val="both"/>
        <w:rPr>
          <w:sz w:val="20"/>
        </w:rPr>
      </w:pPr>
      <w:r>
        <w:rPr>
          <w:sz w:val="20"/>
        </w:rPr>
        <w:t xml:space="preserve">İş bu </w:t>
      </w:r>
      <w:r>
        <w:rPr>
          <w:b/>
          <w:sz w:val="20"/>
        </w:rPr>
        <w:t xml:space="preserve">Teslim ve Zimmet Tutanağı ile Kullanım Taahhütnamesi </w:t>
      </w:r>
      <w:r w:rsidR="008C1FC9">
        <w:rPr>
          <w:sz w:val="20"/>
        </w:rPr>
        <w:t>iki (2</w:t>
      </w:r>
      <w:r>
        <w:rPr>
          <w:sz w:val="20"/>
        </w:rPr>
        <w:t>) sayfa olarak düzenlenmiş olup yukarıdaki maddeleri</w:t>
      </w:r>
      <w:r>
        <w:rPr>
          <w:spacing w:val="1"/>
          <w:sz w:val="20"/>
        </w:rPr>
        <w:t xml:space="preserve"> </w:t>
      </w:r>
      <w:r>
        <w:rPr>
          <w:sz w:val="20"/>
        </w:rPr>
        <w:t>okuduğumu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belirtilen koşulları kabul</w:t>
      </w:r>
      <w:r>
        <w:rPr>
          <w:spacing w:val="-1"/>
          <w:sz w:val="20"/>
        </w:rPr>
        <w:t xml:space="preserve"> </w:t>
      </w:r>
      <w:r>
        <w:rPr>
          <w:sz w:val="20"/>
        </w:rPr>
        <w:t>edip</w:t>
      </w:r>
      <w:r>
        <w:rPr>
          <w:spacing w:val="1"/>
          <w:sz w:val="20"/>
        </w:rPr>
        <w:t xml:space="preserve"> </w:t>
      </w:r>
      <w:r>
        <w:rPr>
          <w:sz w:val="20"/>
        </w:rPr>
        <w:t>uyacağımı taahhüt ederim.</w:t>
      </w:r>
    </w:p>
    <w:p w:rsidR="009E0F58" w:rsidRDefault="00811441">
      <w:pPr>
        <w:pStyle w:val="Balk1"/>
        <w:jc w:val="both"/>
      </w:pPr>
      <w:r>
        <w:t>Aydınlatma</w:t>
      </w:r>
      <w:r>
        <w:rPr>
          <w:spacing w:val="-5"/>
        </w:rPr>
        <w:t xml:space="preserve"> </w:t>
      </w:r>
      <w:r>
        <w:t>Metni:</w:t>
      </w:r>
    </w:p>
    <w:p w:rsidR="009E0F58" w:rsidRDefault="00811441">
      <w:pPr>
        <w:pStyle w:val="GvdeMetni"/>
        <w:spacing w:before="28"/>
        <w:ind w:left="392" w:right="197" w:firstLine="0"/>
      </w:pPr>
      <w:r>
        <w:t xml:space="preserve">İşbu zimmet formunda yer alan kişisel veriler 6698 Sayılı KVK Kanunu uyarınca veri sorumlusu olan </w:t>
      </w:r>
      <w:r w:rsidR="003840BE">
        <w:rPr>
          <w:b/>
        </w:rPr>
        <w:t>Antalya Bilim Üniversitesi</w:t>
      </w:r>
      <w:r>
        <w:rPr>
          <w:b/>
        </w:rPr>
        <w:t xml:space="preserve"> </w:t>
      </w:r>
      <w:r>
        <w:t>tarafından bilgi işlem güvenliğinin sağlanması, zimmet teslim ve iade işlemlerinin gerçekleştirilmesi ve ilgili</w:t>
      </w:r>
      <w:r>
        <w:rPr>
          <w:spacing w:val="1"/>
        </w:rPr>
        <w:t xml:space="preserve"> </w:t>
      </w:r>
      <w:r>
        <w:t>süreçlerin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edilmesi,</w:t>
      </w:r>
      <w:r>
        <w:rPr>
          <w:spacing w:val="1"/>
        </w:rPr>
        <w:t xml:space="preserve"> </w:t>
      </w:r>
      <w:r>
        <w:t>demirbaş</w:t>
      </w:r>
      <w:r>
        <w:rPr>
          <w:spacing w:val="1"/>
        </w:rPr>
        <w:t xml:space="preserve"> </w:t>
      </w:r>
      <w:r>
        <w:t>kayıtlarının</w:t>
      </w:r>
      <w:r>
        <w:rPr>
          <w:spacing w:val="1"/>
        </w:rPr>
        <w:t xml:space="preserve"> </w:t>
      </w:r>
      <w:r>
        <w:t>düzenli</w:t>
      </w:r>
      <w:r>
        <w:rPr>
          <w:spacing w:val="1"/>
        </w:rPr>
        <w:t xml:space="preserve"> </w:t>
      </w:r>
      <w:r>
        <w:t>tutulması,</w:t>
      </w:r>
      <w:r>
        <w:rPr>
          <w:spacing w:val="1"/>
        </w:rPr>
        <w:t xml:space="preserve"> </w:t>
      </w:r>
      <w:r>
        <w:t>zararların</w:t>
      </w:r>
      <w:r>
        <w:rPr>
          <w:spacing w:val="1"/>
        </w:rPr>
        <w:t xml:space="preserve"> </w:t>
      </w:r>
      <w:r>
        <w:t>giderilmesi,</w:t>
      </w:r>
      <w:r>
        <w:rPr>
          <w:spacing w:val="1"/>
        </w:rPr>
        <w:t xml:space="preserve"> </w:t>
      </w:r>
      <w:r>
        <w:t>hukuki</w:t>
      </w:r>
      <w:r>
        <w:rPr>
          <w:spacing w:val="1"/>
        </w:rPr>
        <w:t xml:space="preserve"> </w:t>
      </w:r>
      <w:r>
        <w:t>yükümlülüklerin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 xml:space="preserve">getirilebilmesi ve ilgili kamu kurum ve kuruluşları tarafından talep edildiğinde sunulabilmesi için </w:t>
      </w:r>
      <w:r w:rsidR="00F54CBB">
        <w:t xml:space="preserve">kayıt altına alınmaktadır. </w:t>
      </w:r>
      <w:r>
        <w:t>Kanunun ilgili kişinin haklarını düzenleyen 11. Maddesi kapsamındaki taleplerinizi, veri sorumlusuna başvuru</w:t>
      </w:r>
      <w:r>
        <w:rPr>
          <w:spacing w:val="1"/>
        </w:rPr>
        <w:t xml:space="preserve"> </w:t>
      </w:r>
      <w:r>
        <w:t>usul</w:t>
      </w:r>
      <w:r>
        <w:rPr>
          <w:spacing w:val="13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esasları</w:t>
      </w:r>
      <w:r>
        <w:rPr>
          <w:spacing w:val="14"/>
        </w:rPr>
        <w:t xml:space="preserve"> </w:t>
      </w:r>
      <w:r>
        <w:t>hakkında</w:t>
      </w:r>
      <w:r>
        <w:rPr>
          <w:spacing w:val="14"/>
        </w:rPr>
        <w:t xml:space="preserve"> </w:t>
      </w:r>
      <w:r>
        <w:t>tebliği</w:t>
      </w:r>
      <w:r>
        <w:rPr>
          <w:spacing w:val="13"/>
        </w:rPr>
        <w:t xml:space="preserve"> </w:t>
      </w:r>
      <w:r>
        <w:t>ile</w:t>
      </w:r>
      <w:r>
        <w:rPr>
          <w:spacing w:val="16"/>
        </w:rPr>
        <w:t xml:space="preserve"> </w:t>
      </w:r>
      <w:r w:rsidR="00D9048E">
        <w:t>üniversitemizin</w:t>
      </w:r>
      <w:r>
        <w:rPr>
          <w:spacing w:val="15"/>
        </w:rPr>
        <w:t xml:space="preserve"> </w:t>
      </w:r>
      <w:hyperlink r:id="rId9" w:history="1">
        <w:r w:rsidR="00152A2B" w:rsidRPr="00D972D6">
          <w:rPr>
            <w:rStyle w:val="Kpr"/>
          </w:rPr>
          <w:t>https://antalya.edu.tr/tr/kisisel-verilerin-korunmasi-kanunu</w:t>
        </w:r>
      </w:hyperlink>
      <w:r w:rsidR="00152A2B">
        <w:t xml:space="preserve"> </w:t>
      </w:r>
      <w:r>
        <w:t>adresinden</w:t>
      </w:r>
      <w:r>
        <w:rPr>
          <w:spacing w:val="14"/>
        </w:rPr>
        <w:t xml:space="preserve"> </w:t>
      </w:r>
      <w:r>
        <w:t>ulaşabileceğiniz</w:t>
      </w:r>
      <w:r>
        <w:rPr>
          <w:spacing w:val="15"/>
        </w:rPr>
        <w:t xml:space="preserve"> </w:t>
      </w:r>
      <w:r>
        <w:t>kişisel</w:t>
      </w:r>
      <w:r>
        <w:rPr>
          <w:spacing w:val="16"/>
        </w:rPr>
        <w:t xml:space="preserve"> </w:t>
      </w:r>
      <w:r>
        <w:t>veri</w:t>
      </w:r>
      <w:r>
        <w:rPr>
          <w:spacing w:val="14"/>
        </w:rPr>
        <w:t xml:space="preserve"> </w:t>
      </w:r>
      <w:r>
        <w:t>işleme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koruma politikasına göre</w:t>
      </w:r>
      <w:r>
        <w:rPr>
          <w:spacing w:val="-1"/>
        </w:rPr>
        <w:t xml:space="preserve"> </w:t>
      </w:r>
      <w:r>
        <w:t>iletebilirsiniz.</w:t>
      </w:r>
    </w:p>
    <w:p w:rsidR="009E0F58" w:rsidRDefault="009E0F58">
      <w:pPr>
        <w:pStyle w:val="GvdeMetni"/>
        <w:spacing w:before="4"/>
        <w:ind w:left="0" w:firstLine="0"/>
        <w:jc w:val="left"/>
        <w:rPr>
          <w:sz w:val="26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963"/>
      </w:tblGrid>
      <w:tr w:rsidR="009E0F58" w:rsidTr="00152A2B">
        <w:trPr>
          <w:trHeight w:val="342"/>
        </w:trPr>
        <w:tc>
          <w:tcPr>
            <w:tcW w:w="9798" w:type="dxa"/>
            <w:gridSpan w:val="2"/>
          </w:tcPr>
          <w:p w:rsidR="009E0F58" w:rsidRDefault="00811441">
            <w:pPr>
              <w:pStyle w:val="TableParagraph"/>
              <w:spacing w:before="25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TESLİM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</w:p>
        </w:tc>
      </w:tr>
      <w:tr w:rsidR="009E0F58" w:rsidTr="00152A2B">
        <w:trPr>
          <w:trHeight w:val="340"/>
        </w:trPr>
        <w:tc>
          <w:tcPr>
            <w:tcW w:w="4835" w:type="dxa"/>
          </w:tcPr>
          <w:p w:rsidR="009E0F58" w:rsidRDefault="00811441">
            <w:pPr>
              <w:pStyle w:val="TableParagraph"/>
              <w:spacing w:before="2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4963" w:type="dxa"/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152A2B">
        <w:trPr>
          <w:trHeight w:val="342"/>
        </w:trPr>
        <w:tc>
          <w:tcPr>
            <w:tcW w:w="4835" w:type="dxa"/>
          </w:tcPr>
          <w:p w:rsidR="009E0F58" w:rsidRDefault="00811441">
            <w:pPr>
              <w:pStyle w:val="TableParagraph"/>
              <w:spacing w:before="28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Teslim Alma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4963" w:type="dxa"/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0F58" w:rsidTr="00152A2B">
        <w:trPr>
          <w:trHeight w:val="706"/>
        </w:trPr>
        <w:tc>
          <w:tcPr>
            <w:tcW w:w="4835" w:type="dxa"/>
          </w:tcPr>
          <w:p w:rsidR="003956C6" w:rsidRDefault="003956C6" w:rsidP="003956C6">
            <w:pPr>
              <w:pStyle w:val="TableParagraph"/>
              <w:spacing w:before="25" w:line="276" w:lineRule="exact"/>
              <w:ind w:left="107"/>
              <w:rPr>
                <w:sz w:val="24"/>
              </w:rPr>
            </w:pPr>
          </w:p>
          <w:p w:rsidR="009E0F58" w:rsidRDefault="003956C6" w:rsidP="003956C6">
            <w:pPr>
              <w:pStyle w:val="TableParagraph"/>
              <w:spacing w:before="25" w:line="276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11441">
              <w:rPr>
                <w:sz w:val="24"/>
              </w:rPr>
              <w:t>İmza</w:t>
            </w:r>
          </w:p>
        </w:tc>
        <w:tc>
          <w:tcPr>
            <w:tcW w:w="4963" w:type="dxa"/>
          </w:tcPr>
          <w:p w:rsidR="009E0F58" w:rsidRDefault="009E0F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E0F58" w:rsidRDefault="009E0F58">
      <w:pPr>
        <w:pStyle w:val="GvdeMetni"/>
        <w:spacing w:before="4"/>
        <w:ind w:left="0" w:firstLine="0"/>
        <w:jc w:val="left"/>
        <w:rPr>
          <w:sz w:val="26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962"/>
      </w:tblGrid>
      <w:tr w:rsidR="009E0F58" w:rsidTr="00152A2B">
        <w:trPr>
          <w:trHeight w:val="1302"/>
        </w:trPr>
        <w:tc>
          <w:tcPr>
            <w:tcW w:w="4835" w:type="dxa"/>
          </w:tcPr>
          <w:p w:rsidR="009E0F58" w:rsidRDefault="003840BE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TESLİM EDEN PERSONEL</w:t>
            </w:r>
          </w:p>
          <w:p w:rsidR="009E0F58" w:rsidRDefault="00811441">
            <w:pPr>
              <w:pStyle w:val="TableParagraph"/>
              <w:spacing w:before="30"/>
              <w:ind w:left="107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Adı</w:t>
            </w:r>
            <w:r>
              <w:rPr>
                <w:b/>
                <w:color w:val="808080"/>
                <w:spacing w:val="-3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/ Soyadı</w:t>
            </w:r>
            <w:r>
              <w:rPr>
                <w:b/>
                <w:color w:val="808080"/>
                <w:spacing w:val="-4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/ İmza</w:t>
            </w:r>
          </w:p>
        </w:tc>
        <w:tc>
          <w:tcPr>
            <w:tcW w:w="4962" w:type="dxa"/>
          </w:tcPr>
          <w:p w:rsidR="009E0F58" w:rsidRDefault="003840BE">
            <w:pPr>
              <w:pStyle w:val="TableParagraph"/>
              <w:spacing w:before="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BİLGİ İŞLEM MÜDÜRÜ</w:t>
            </w:r>
          </w:p>
          <w:p w:rsidR="009E0F58" w:rsidRDefault="00811441">
            <w:pPr>
              <w:pStyle w:val="TableParagraph"/>
              <w:spacing w:before="30"/>
              <w:ind w:left="105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Adı</w:t>
            </w:r>
            <w:r>
              <w:rPr>
                <w:b/>
                <w:color w:val="808080"/>
                <w:spacing w:val="-3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/ Soyadı</w:t>
            </w:r>
            <w:r>
              <w:rPr>
                <w:b/>
                <w:color w:val="808080"/>
                <w:spacing w:val="-4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/</w:t>
            </w:r>
            <w:r>
              <w:rPr>
                <w:b/>
                <w:color w:val="808080"/>
                <w:spacing w:val="-1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İmza</w:t>
            </w:r>
          </w:p>
        </w:tc>
      </w:tr>
    </w:tbl>
    <w:p w:rsidR="00811441" w:rsidRDefault="003956C6">
      <w:r>
        <w:t xml:space="preserve">     </w:t>
      </w:r>
      <w:r w:rsidR="005C50A6">
        <w:t xml:space="preserve">   </w:t>
      </w:r>
      <w:r w:rsidR="005C50A6" w:rsidRPr="005C50A6">
        <w:t>Form No:</w:t>
      </w:r>
      <w:bookmarkStart w:id="0" w:name="_GoBack"/>
      <w:bookmarkEnd w:id="0"/>
      <w:r w:rsidR="005C50A6" w:rsidRPr="005C50A6">
        <w:t>BT-FR-0001 Yayın Tarihi:03.05.2018</w:t>
      </w:r>
      <w:r w:rsidR="00E2681F">
        <w:t xml:space="preserve"> Değ.No:1</w:t>
      </w:r>
      <w:r w:rsidR="005C50A6" w:rsidRPr="005C50A6">
        <w:t xml:space="preserve"> Değ.Tarihi:</w:t>
      </w:r>
      <w:r w:rsidR="00E2681F">
        <w:t>19.10.2021</w:t>
      </w:r>
    </w:p>
    <w:sectPr w:rsidR="00811441" w:rsidSect="00152A2B">
      <w:headerReference w:type="default" r:id="rId10"/>
      <w:pgSz w:w="11930" w:h="16850"/>
      <w:pgMar w:top="964" w:right="794" w:bottom="278" w:left="743" w:header="43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1B" w:rsidRDefault="00C27C1B">
      <w:r>
        <w:separator/>
      </w:r>
    </w:p>
  </w:endnote>
  <w:endnote w:type="continuationSeparator" w:id="0">
    <w:p w:rsidR="00C27C1B" w:rsidRDefault="00C2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1B" w:rsidRDefault="00C27C1B">
      <w:r>
        <w:separator/>
      </w:r>
    </w:p>
  </w:footnote>
  <w:footnote w:type="continuationSeparator" w:id="0">
    <w:p w:rsidR="00C27C1B" w:rsidRDefault="00C2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F58" w:rsidRDefault="009E0F58">
    <w:pPr>
      <w:pStyle w:val="GvdeMetni"/>
      <w:spacing w:line="14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75D8"/>
    <w:multiLevelType w:val="hybridMultilevel"/>
    <w:tmpl w:val="72AA481E"/>
    <w:lvl w:ilvl="0" w:tplc="122C9556">
      <w:start w:val="1"/>
      <w:numFmt w:val="decimal"/>
      <w:lvlText w:val="%1."/>
      <w:lvlJc w:val="left"/>
      <w:pPr>
        <w:ind w:left="82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72CA486E">
      <w:numFmt w:val="bullet"/>
      <w:lvlText w:val="•"/>
      <w:lvlJc w:val="left"/>
      <w:pPr>
        <w:ind w:left="1838" w:hanging="284"/>
      </w:pPr>
      <w:rPr>
        <w:rFonts w:hint="default"/>
        <w:lang w:val="tr-TR" w:eastAsia="en-US" w:bidi="ar-SA"/>
      </w:rPr>
    </w:lvl>
    <w:lvl w:ilvl="2" w:tplc="FC4221D0">
      <w:numFmt w:val="bullet"/>
      <w:lvlText w:val="•"/>
      <w:lvlJc w:val="left"/>
      <w:pPr>
        <w:ind w:left="2856" w:hanging="284"/>
      </w:pPr>
      <w:rPr>
        <w:rFonts w:hint="default"/>
        <w:lang w:val="tr-TR" w:eastAsia="en-US" w:bidi="ar-SA"/>
      </w:rPr>
    </w:lvl>
    <w:lvl w:ilvl="3" w:tplc="7398170E">
      <w:numFmt w:val="bullet"/>
      <w:lvlText w:val="•"/>
      <w:lvlJc w:val="left"/>
      <w:pPr>
        <w:ind w:left="3874" w:hanging="284"/>
      </w:pPr>
      <w:rPr>
        <w:rFonts w:hint="default"/>
        <w:lang w:val="tr-TR" w:eastAsia="en-US" w:bidi="ar-SA"/>
      </w:rPr>
    </w:lvl>
    <w:lvl w:ilvl="4" w:tplc="D5281A6A">
      <w:numFmt w:val="bullet"/>
      <w:lvlText w:val="•"/>
      <w:lvlJc w:val="left"/>
      <w:pPr>
        <w:ind w:left="4892" w:hanging="284"/>
      </w:pPr>
      <w:rPr>
        <w:rFonts w:hint="default"/>
        <w:lang w:val="tr-TR" w:eastAsia="en-US" w:bidi="ar-SA"/>
      </w:rPr>
    </w:lvl>
    <w:lvl w:ilvl="5" w:tplc="963C21E4">
      <w:numFmt w:val="bullet"/>
      <w:lvlText w:val="•"/>
      <w:lvlJc w:val="left"/>
      <w:pPr>
        <w:ind w:left="5910" w:hanging="284"/>
      </w:pPr>
      <w:rPr>
        <w:rFonts w:hint="default"/>
        <w:lang w:val="tr-TR" w:eastAsia="en-US" w:bidi="ar-SA"/>
      </w:rPr>
    </w:lvl>
    <w:lvl w:ilvl="6" w:tplc="AF6EB904">
      <w:numFmt w:val="bullet"/>
      <w:lvlText w:val="•"/>
      <w:lvlJc w:val="left"/>
      <w:pPr>
        <w:ind w:left="6928" w:hanging="284"/>
      </w:pPr>
      <w:rPr>
        <w:rFonts w:hint="default"/>
        <w:lang w:val="tr-TR" w:eastAsia="en-US" w:bidi="ar-SA"/>
      </w:rPr>
    </w:lvl>
    <w:lvl w:ilvl="7" w:tplc="7196E8C0">
      <w:numFmt w:val="bullet"/>
      <w:lvlText w:val="•"/>
      <w:lvlJc w:val="left"/>
      <w:pPr>
        <w:ind w:left="7946" w:hanging="284"/>
      </w:pPr>
      <w:rPr>
        <w:rFonts w:hint="default"/>
        <w:lang w:val="tr-TR" w:eastAsia="en-US" w:bidi="ar-SA"/>
      </w:rPr>
    </w:lvl>
    <w:lvl w:ilvl="8" w:tplc="AF5A9FA8">
      <w:numFmt w:val="bullet"/>
      <w:lvlText w:val="•"/>
      <w:lvlJc w:val="left"/>
      <w:pPr>
        <w:ind w:left="8964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58"/>
    <w:rsid w:val="001340EE"/>
    <w:rsid w:val="00152A2B"/>
    <w:rsid w:val="001A23D9"/>
    <w:rsid w:val="00262D09"/>
    <w:rsid w:val="00297227"/>
    <w:rsid w:val="003840BE"/>
    <w:rsid w:val="00384E84"/>
    <w:rsid w:val="003956C6"/>
    <w:rsid w:val="005C50A6"/>
    <w:rsid w:val="00740969"/>
    <w:rsid w:val="00762BEB"/>
    <w:rsid w:val="007D2201"/>
    <w:rsid w:val="00811441"/>
    <w:rsid w:val="008C1FC9"/>
    <w:rsid w:val="009E0F58"/>
    <w:rsid w:val="00A04ED5"/>
    <w:rsid w:val="00A81B26"/>
    <w:rsid w:val="00AA56B6"/>
    <w:rsid w:val="00B717C6"/>
    <w:rsid w:val="00C10B73"/>
    <w:rsid w:val="00C27C1B"/>
    <w:rsid w:val="00D9048E"/>
    <w:rsid w:val="00D94460"/>
    <w:rsid w:val="00E2681F"/>
    <w:rsid w:val="00F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9560BF"/>
  <w15:docId w15:val="{465873D7-E3AD-494E-9895-7022145C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30"/>
      <w:ind w:left="392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27" w:hanging="284"/>
      <w:jc w:val="both"/>
    </w:pPr>
    <w:rPr>
      <w:sz w:val="20"/>
      <w:szCs w:val="20"/>
    </w:rPr>
  </w:style>
  <w:style w:type="paragraph" w:styleId="KonuBal">
    <w:name w:val="Title"/>
    <w:basedOn w:val="Normal"/>
    <w:uiPriority w:val="1"/>
    <w:qFormat/>
    <w:rsid w:val="00152A2B"/>
    <w:pPr>
      <w:spacing w:before="44"/>
      <w:ind w:left="2880" w:right="4274"/>
      <w:jc w:val="center"/>
    </w:pPr>
    <w:rPr>
      <w:b/>
      <w:bCs/>
      <w:color w:val="000000" w:themeColor="text1"/>
      <w:sz w:val="24"/>
      <w:szCs w:val="28"/>
    </w:rPr>
  </w:style>
  <w:style w:type="paragraph" w:styleId="ListeParagraf">
    <w:name w:val="List Paragraph"/>
    <w:basedOn w:val="Normal"/>
    <w:uiPriority w:val="1"/>
    <w:qFormat/>
    <w:pPr>
      <w:spacing w:before="27"/>
      <w:ind w:left="827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40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40B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40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40BE"/>
    <w:rPr>
      <w:rFonts w:ascii="Calibri" w:eastAsia="Calibri" w:hAnsi="Calibri" w:cs="Calibri"/>
      <w:lang w:val="tr-TR"/>
    </w:rPr>
  </w:style>
  <w:style w:type="character" w:styleId="Kpr">
    <w:name w:val="Hyperlink"/>
    <w:basedOn w:val="VarsaylanParagrafYazTipi"/>
    <w:uiPriority w:val="99"/>
    <w:unhideWhenUsed/>
    <w:rsid w:val="00D9048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23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23D9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talya.edu.tr/tr/kisisel-verilerin-korunmasi-kan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C470-0F6A-4A43-951A-031B76B2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POLİTEKNİK</vt:lpstr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POLİTEKNİK</dc:title>
  <dc:creator>omer.senturk@antalya.edu.tr</dc:creator>
  <cp:lastModifiedBy>Yeşim Okur</cp:lastModifiedBy>
  <cp:revision>7</cp:revision>
  <cp:lastPrinted>2021-10-18T14:35:00Z</cp:lastPrinted>
  <dcterms:created xsi:type="dcterms:W3CDTF">2021-10-18T14:37:00Z</dcterms:created>
  <dcterms:modified xsi:type="dcterms:W3CDTF">2021-10-20T08:18:00Z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2021-10-18T00:00:00Z</vt:filetime>
  </property>
</Properties>
</file>