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55" w:type="dxa"/>
        <w:tblLook w:val="04A0" w:firstRow="1" w:lastRow="0" w:firstColumn="1" w:lastColumn="0" w:noHBand="0" w:noVBand="1"/>
      </w:tblPr>
      <w:tblGrid>
        <w:gridCol w:w="5023"/>
        <w:gridCol w:w="5232"/>
      </w:tblGrid>
      <w:tr w:rsidR="00C42F0A" w:rsidRPr="00506271" w14:paraId="382BCA80" w14:textId="77777777" w:rsidTr="00C42F0A">
        <w:trPr>
          <w:trHeight w:val="455"/>
          <w:tblHeader/>
        </w:trPr>
        <w:tc>
          <w:tcPr>
            <w:tcW w:w="5023" w:type="dxa"/>
            <w:vMerge w:val="restart"/>
            <w:vAlign w:val="center"/>
          </w:tcPr>
          <w:p w14:paraId="47E3F166" w14:textId="77777777" w:rsidR="00C42F0A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  <w:p w14:paraId="0EB0AEA0" w14:textId="77777777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279F35B6" wp14:editId="21DC4C5A">
                  <wp:extent cx="3052734" cy="913765"/>
                  <wp:effectExtent l="0" t="0" r="0" b="635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488" cy="91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2B27D810" w14:textId="77777777" w:rsidR="00C42F0A" w:rsidRPr="00D91197" w:rsidRDefault="00C42F0A" w:rsidP="003A0990">
            <w:pPr>
              <w:jc w:val="center"/>
              <w:rPr>
                <w:b/>
                <w:lang w:val="en-US"/>
              </w:rPr>
            </w:pPr>
          </w:p>
          <w:p w14:paraId="3298B089" w14:textId="77777777" w:rsidR="00C42F0A" w:rsidRPr="00D91197" w:rsidRDefault="00C42F0A" w:rsidP="003A0990">
            <w:pPr>
              <w:jc w:val="center"/>
              <w:rPr>
                <w:b/>
                <w:sz w:val="28"/>
                <w:lang w:val="en-US"/>
              </w:rPr>
            </w:pPr>
            <w:r w:rsidRPr="00D91197">
              <w:rPr>
                <w:b/>
                <w:sz w:val="28"/>
                <w:lang w:val="en-US"/>
              </w:rPr>
              <w:t>Lisansüstü Eğitim Enstitüsü</w:t>
            </w:r>
          </w:p>
          <w:p w14:paraId="26B93FA1" w14:textId="77777777" w:rsidR="00C42F0A" w:rsidRPr="00922FE2" w:rsidRDefault="00C42F0A" w:rsidP="003A0990">
            <w:pPr>
              <w:spacing w:after="240"/>
              <w:jc w:val="center"/>
              <w:rPr>
                <w:b/>
                <w:color w:val="808080" w:themeColor="background1" w:themeShade="80"/>
                <w:sz w:val="28"/>
                <w:lang w:val="en-US"/>
              </w:rPr>
            </w:pPr>
            <w:r w:rsidRPr="00922FE2">
              <w:rPr>
                <w:b/>
                <w:color w:val="808080" w:themeColor="background1" w:themeShade="80"/>
                <w:sz w:val="28"/>
                <w:lang w:val="en-US"/>
              </w:rPr>
              <w:t>Institute of Postgraduate Education</w:t>
            </w:r>
          </w:p>
          <w:p w14:paraId="2BCABE62" w14:textId="77777777" w:rsidR="00C42F0A" w:rsidRDefault="00C42F0A" w:rsidP="003A099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MÜLAKAT SONUCU BİLDİRİM FORMU</w:t>
            </w:r>
          </w:p>
          <w:p w14:paraId="1BF6869A" w14:textId="77777777" w:rsidR="00C42F0A" w:rsidRPr="00922FE2" w:rsidRDefault="00C42F0A" w:rsidP="003A0990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922FE2">
              <w:rPr>
                <w:rFonts w:eastAsia="Calibri"/>
                <w:b/>
                <w:color w:val="808080" w:themeColor="background1" w:themeShade="80"/>
                <w:lang w:eastAsia="en-US"/>
              </w:rPr>
              <w:t>Interview Result Notification Form</w:t>
            </w:r>
          </w:p>
          <w:p w14:paraId="5B9682FB" w14:textId="77777777" w:rsidR="00C42F0A" w:rsidRPr="003A7966" w:rsidRDefault="00C42F0A" w:rsidP="003A0990">
            <w:pPr>
              <w:jc w:val="center"/>
              <w:rPr>
                <w:b/>
                <w:sz w:val="28"/>
                <w:lang w:val="en-US"/>
              </w:rPr>
            </w:pPr>
          </w:p>
        </w:tc>
      </w:tr>
      <w:tr w:rsidR="00C42F0A" w:rsidRPr="00506271" w14:paraId="22A0E5AA" w14:textId="77777777" w:rsidTr="00C42F0A">
        <w:trPr>
          <w:trHeight w:val="389"/>
          <w:tblHeader/>
        </w:trPr>
        <w:tc>
          <w:tcPr>
            <w:tcW w:w="5023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C42F0A">
        <w:trPr>
          <w:trHeight w:val="293"/>
          <w:tblHeader/>
        </w:trPr>
        <w:tc>
          <w:tcPr>
            <w:tcW w:w="5023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F7C6501" w14:textId="77777777" w:rsidR="0019357D" w:rsidRPr="00E24229" w:rsidRDefault="0019357D" w:rsidP="0019357D">
      <w:pPr>
        <w:spacing w:line="220" w:lineRule="exact"/>
        <w:ind w:right="300"/>
        <w:jc w:val="center"/>
        <w:rPr>
          <w:color w:val="000000"/>
          <w:sz w:val="22"/>
          <w:szCs w:val="22"/>
          <w:lang w:bidi="tr-TR"/>
        </w:rPr>
      </w:pPr>
    </w:p>
    <w:p w14:paraId="68C57326" w14:textId="77777777" w:rsidR="00186646" w:rsidRDefault="00186646" w:rsidP="0019357D">
      <w:pPr>
        <w:spacing w:line="360" w:lineRule="auto"/>
        <w:ind w:right="3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0" w:name="_Hlk38059499"/>
    </w:p>
    <w:p w14:paraId="12EFB743" w14:textId="7B2DEC2C" w:rsidR="00A71302" w:rsidRDefault="0019357D" w:rsidP="00DA6F3F">
      <w:pPr>
        <w:jc w:val="center"/>
        <w:rPr>
          <w:b/>
        </w:rPr>
      </w:pPr>
      <w:bookmarkStart w:id="1" w:name="_Hlk38059410"/>
      <w:r w:rsidRPr="00DA6F3F">
        <w:rPr>
          <w:b/>
        </w:rPr>
        <w:t>ANTALYA BİLİM ÜNİVERSİTESİ</w:t>
      </w:r>
    </w:p>
    <w:p w14:paraId="2BCA58D5" w14:textId="77777777" w:rsidR="00DA6F3F" w:rsidRPr="00DA6F3F" w:rsidRDefault="00DA6F3F" w:rsidP="00DA6F3F">
      <w:pPr>
        <w:jc w:val="center"/>
        <w:rPr>
          <w:b/>
        </w:rPr>
      </w:pPr>
    </w:p>
    <w:p w14:paraId="6F3C3DCD" w14:textId="6D72B3E3" w:rsidR="0019357D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05B09927" w14:textId="77777777" w:rsidR="00A71302" w:rsidRPr="00A71302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</w:p>
    <w:p w14:paraId="08E9CE84" w14:textId="6EFBC270" w:rsidR="00F502AB" w:rsidRPr="00186646" w:rsidRDefault="00F3154D" w:rsidP="00DA6F3F">
      <w:pPr>
        <w:spacing w:line="480" w:lineRule="auto"/>
        <w:ind w:right="36"/>
        <w:jc w:val="both"/>
        <w:rPr>
          <w:rFonts w:asciiTheme="majorBidi" w:hAnsiTheme="majorBidi" w:cstheme="majorBidi"/>
          <w:sz w:val="22"/>
          <w:szCs w:val="22"/>
        </w:rPr>
      </w:pPr>
      <w:r>
        <w:t>Kamu Hukuk Tezli Yüksek Lisans Programı değerlendirmesine alınan adayların Adı- Soyadı ve sonuçları aşağıdaki listede yer almaktadır</w:t>
      </w:r>
      <w:r>
        <w:t>.</w:t>
      </w:r>
    </w:p>
    <w:p w14:paraId="48998802" w14:textId="19BA97E7" w:rsidR="0019357D" w:rsidRPr="00186646" w:rsidRDefault="0019357D" w:rsidP="00A71302">
      <w:pPr>
        <w:spacing w:line="480" w:lineRule="auto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Gereğini bilgilerinize arz/rica ederim.</w:t>
      </w:r>
    </w:p>
    <w:bookmarkEnd w:id="0"/>
    <w:p w14:paraId="7A75FA24" w14:textId="4B5F3627" w:rsidR="00A71302" w:rsidRDefault="00A71302" w:rsidP="00A71302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tbl>
      <w:tblPr>
        <w:tblW w:w="9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"/>
        <w:gridCol w:w="3876"/>
        <w:gridCol w:w="1260"/>
        <w:gridCol w:w="990"/>
        <w:gridCol w:w="900"/>
        <w:gridCol w:w="900"/>
        <w:gridCol w:w="1311"/>
      </w:tblGrid>
      <w:tr w:rsidR="00F3154D" w:rsidRPr="00E24229" w14:paraId="50ACB653" w14:textId="77777777" w:rsidTr="00E20FF2">
        <w:trPr>
          <w:trHeight w:hRule="exact" w:val="744"/>
          <w:jc w:val="center"/>
        </w:trPr>
        <w:tc>
          <w:tcPr>
            <w:tcW w:w="439" w:type="dxa"/>
            <w:shd w:val="clear" w:color="auto" w:fill="FFFFFF"/>
          </w:tcPr>
          <w:p w14:paraId="3A8649FB" w14:textId="77777777" w:rsidR="00F3154D" w:rsidRPr="00E24229" w:rsidRDefault="00F3154D" w:rsidP="00F3154D">
            <w:pPr>
              <w:spacing w:before="60" w:line="220" w:lineRule="exact"/>
              <w:ind w:left="-299" w:right="-10" w:firstLine="599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76" w:type="dxa"/>
            <w:shd w:val="clear" w:color="auto" w:fill="FFFFFF"/>
            <w:vAlign w:val="center"/>
          </w:tcPr>
          <w:p w14:paraId="4CD0EB63" w14:textId="77777777" w:rsidR="00F3154D" w:rsidRPr="00186646" w:rsidRDefault="00F3154D" w:rsidP="00F3154D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Adı-Soyadı</w:t>
            </w:r>
          </w:p>
        </w:tc>
        <w:tc>
          <w:tcPr>
            <w:tcW w:w="1260" w:type="dxa"/>
            <w:shd w:val="clear" w:color="auto" w:fill="FFFFFF"/>
          </w:tcPr>
          <w:p w14:paraId="05E32091" w14:textId="5C943A09" w:rsidR="00F3154D" w:rsidRPr="00F3154D" w:rsidRDefault="00F3154D" w:rsidP="00F3154D">
            <w:pPr>
              <w:spacing w:line="220" w:lineRule="exact"/>
              <w:jc w:val="center"/>
            </w:pPr>
            <w:r>
              <w:t>GANO (%20)</w:t>
            </w:r>
          </w:p>
        </w:tc>
        <w:tc>
          <w:tcPr>
            <w:tcW w:w="990" w:type="dxa"/>
            <w:shd w:val="clear" w:color="auto" w:fill="FFFFFF"/>
          </w:tcPr>
          <w:p w14:paraId="756507DB" w14:textId="35F2F7BD" w:rsidR="00F3154D" w:rsidRPr="00F3154D" w:rsidRDefault="00F3154D" w:rsidP="00F3154D">
            <w:pPr>
              <w:spacing w:line="220" w:lineRule="exact"/>
              <w:jc w:val="center"/>
            </w:pPr>
            <w:r w:rsidRPr="00C20E06">
              <w:t>Mülakat Puanı (%30)</w:t>
            </w:r>
          </w:p>
        </w:tc>
        <w:tc>
          <w:tcPr>
            <w:tcW w:w="900" w:type="dxa"/>
            <w:shd w:val="clear" w:color="auto" w:fill="FFFFFF"/>
          </w:tcPr>
          <w:p w14:paraId="3FEB4AB4" w14:textId="71028A94" w:rsidR="00F3154D" w:rsidRPr="00F3154D" w:rsidRDefault="00F3154D" w:rsidP="00F3154D">
            <w:pPr>
              <w:spacing w:line="220" w:lineRule="exact"/>
              <w:jc w:val="center"/>
            </w:pPr>
            <w:r w:rsidRPr="00377CB4">
              <w:t>Ales Puanı (%50)</w:t>
            </w:r>
          </w:p>
        </w:tc>
        <w:tc>
          <w:tcPr>
            <w:tcW w:w="900" w:type="dxa"/>
            <w:shd w:val="clear" w:color="auto" w:fill="FFFFFF"/>
          </w:tcPr>
          <w:p w14:paraId="409DB5D4" w14:textId="1F52B68F" w:rsidR="00F3154D" w:rsidRPr="00F3154D" w:rsidRDefault="00F3154D" w:rsidP="00F3154D">
            <w:pPr>
              <w:spacing w:line="220" w:lineRule="exact"/>
              <w:jc w:val="center"/>
            </w:pPr>
            <w:r w:rsidRPr="00965339">
              <w:t>Toplam Puan</w:t>
            </w:r>
          </w:p>
        </w:tc>
        <w:tc>
          <w:tcPr>
            <w:tcW w:w="1311" w:type="dxa"/>
            <w:shd w:val="clear" w:color="auto" w:fill="FFFFFF"/>
            <w:vAlign w:val="center"/>
          </w:tcPr>
          <w:p w14:paraId="63D68495" w14:textId="77777777" w:rsidR="00F3154D" w:rsidRPr="00F3154D" w:rsidRDefault="00F3154D" w:rsidP="00F3154D">
            <w:pPr>
              <w:spacing w:line="220" w:lineRule="exact"/>
              <w:jc w:val="center"/>
            </w:pPr>
            <w:r w:rsidRPr="00F3154D">
              <w:t>Başarılı/</w:t>
            </w:r>
          </w:p>
          <w:p w14:paraId="7D556911" w14:textId="24296A0F" w:rsidR="00F3154D" w:rsidRPr="00F3154D" w:rsidRDefault="00F3154D" w:rsidP="00F3154D">
            <w:pPr>
              <w:spacing w:line="220" w:lineRule="exact"/>
              <w:jc w:val="center"/>
            </w:pPr>
            <w:r w:rsidRPr="00F3154D">
              <w:t>Başarısız</w:t>
            </w:r>
          </w:p>
        </w:tc>
      </w:tr>
      <w:tr w:rsidR="00F3154D" w:rsidRPr="00E24229" w14:paraId="5D0C1602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CDB5F74" w14:textId="030E3AFA" w:rsidR="00F3154D" w:rsidRPr="00186646" w:rsidRDefault="00F3154D" w:rsidP="00F3154D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3876" w:type="dxa"/>
            <w:shd w:val="clear" w:color="auto" w:fill="FFFFFF"/>
          </w:tcPr>
          <w:p w14:paraId="56E99BB0" w14:textId="775DE5BE" w:rsidR="00F3154D" w:rsidRPr="00E24229" w:rsidRDefault="00F3154D" w:rsidP="00760994">
            <w:pPr>
              <w:rPr>
                <w:rFonts w:ascii="Calibri" w:hAnsi="Calibri"/>
                <w:sz w:val="22"/>
                <w:szCs w:val="22"/>
              </w:rPr>
            </w:pPr>
            <w:r w:rsidRPr="00355F5B">
              <w:t>Ay</w:t>
            </w:r>
            <w:r w:rsidR="00760994">
              <w:t>***</w:t>
            </w:r>
            <w:r w:rsidRPr="00355F5B">
              <w:t xml:space="preserve"> Ka</w:t>
            </w:r>
            <w:r w:rsidR="00760994">
              <w:t>***</w:t>
            </w:r>
          </w:p>
        </w:tc>
        <w:tc>
          <w:tcPr>
            <w:tcW w:w="1260" w:type="dxa"/>
            <w:shd w:val="clear" w:color="auto" w:fill="FFFFFF"/>
          </w:tcPr>
          <w:p w14:paraId="5B0691C4" w14:textId="70C28C0C" w:rsidR="00F3154D" w:rsidRPr="00F3154D" w:rsidRDefault="00F3154D" w:rsidP="00F3154D">
            <w:r>
              <w:t>18,272</w:t>
            </w:r>
          </w:p>
        </w:tc>
        <w:tc>
          <w:tcPr>
            <w:tcW w:w="990" w:type="dxa"/>
            <w:shd w:val="clear" w:color="auto" w:fill="FFFFFF"/>
          </w:tcPr>
          <w:p w14:paraId="2612FC73" w14:textId="4516D1D8" w:rsidR="00F3154D" w:rsidRPr="00F3154D" w:rsidRDefault="00F3154D" w:rsidP="00F3154D">
            <w:r w:rsidRPr="00C20E06">
              <w:t>26,5</w:t>
            </w:r>
          </w:p>
        </w:tc>
        <w:tc>
          <w:tcPr>
            <w:tcW w:w="900" w:type="dxa"/>
            <w:shd w:val="clear" w:color="auto" w:fill="FFFFFF"/>
          </w:tcPr>
          <w:p w14:paraId="416B7F00" w14:textId="098B3359" w:rsidR="00F3154D" w:rsidRPr="00F3154D" w:rsidRDefault="00F3154D" w:rsidP="00F3154D">
            <w:r w:rsidRPr="00377CB4">
              <w:t>37,92</w:t>
            </w:r>
          </w:p>
        </w:tc>
        <w:tc>
          <w:tcPr>
            <w:tcW w:w="900" w:type="dxa"/>
            <w:shd w:val="clear" w:color="auto" w:fill="FFFFFF"/>
          </w:tcPr>
          <w:p w14:paraId="53F3F7D1" w14:textId="43323E73" w:rsidR="00F3154D" w:rsidRPr="00F3154D" w:rsidRDefault="00F3154D" w:rsidP="00F3154D">
            <w:r w:rsidRPr="00965339">
              <w:t>82,692</w:t>
            </w:r>
          </w:p>
        </w:tc>
        <w:tc>
          <w:tcPr>
            <w:tcW w:w="1311" w:type="dxa"/>
            <w:shd w:val="clear" w:color="auto" w:fill="FFFFFF"/>
          </w:tcPr>
          <w:p w14:paraId="5176FE71" w14:textId="06322D2E" w:rsidR="00F3154D" w:rsidRPr="00F3154D" w:rsidRDefault="00F3154D" w:rsidP="00F3154D">
            <w:r w:rsidRPr="00553CF4">
              <w:t>Başarılı</w:t>
            </w:r>
          </w:p>
        </w:tc>
      </w:tr>
      <w:tr w:rsidR="00F3154D" w:rsidRPr="00E24229" w14:paraId="72EDC89B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3B52637" w14:textId="53F94DE7" w:rsidR="00F3154D" w:rsidRPr="00186646" w:rsidRDefault="00F3154D" w:rsidP="00F3154D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3876" w:type="dxa"/>
            <w:shd w:val="clear" w:color="auto" w:fill="FFFFFF"/>
          </w:tcPr>
          <w:p w14:paraId="4787DD81" w14:textId="12120A85" w:rsidR="00F3154D" w:rsidRPr="00E24229" w:rsidRDefault="00F3154D" w:rsidP="00760994">
            <w:pPr>
              <w:rPr>
                <w:rFonts w:ascii="Calibri" w:hAnsi="Calibri"/>
                <w:sz w:val="22"/>
                <w:szCs w:val="22"/>
              </w:rPr>
            </w:pPr>
            <w:r w:rsidRPr="00355F5B">
              <w:t>Me</w:t>
            </w:r>
            <w:r w:rsidR="00760994">
              <w:t>***</w:t>
            </w:r>
            <w:r w:rsidRPr="00355F5B">
              <w:t xml:space="preserve"> Er</w:t>
            </w:r>
            <w:r w:rsidR="00760994">
              <w:t>***</w:t>
            </w:r>
          </w:p>
        </w:tc>
        <w:tc>
          <w:tcPr>
            <w:tcW w:w="1260" w:type="dxa"/>
            <w:shd w:val="clear" w:color="auto" w:fill="FFFFFF"/>
          </w:tcPr>
          <w:p w14:paraId="42496951" w14:textId="3E14C303" w:rsidR="00F3154D" w:rsidRPr="00F3154D" w:rsidRDefault="00F3154D" w:rsidP="00F3154D">
            <w:r>
              <w:t>14,446</w:t>
            </w:r>
          </w:p>
        </w:tc>
        <w:tc>
          <w:tcPr>
            <w:tcW w:w="990" w:type="dxa"/>
            <w:shd w:val="clear" w:color="auto" w:fill="FFFFFF"/>
          </w:tcPr>
          <w:p w14:paraId="155A1EE5" w14:textId="177D308D" w:rsidR="00F3154D" w:rsidRPr="00F3154D" w:rsidRDefault="00F3154D" w:rsidP="00F3154D">
            <w:r w:rsidRPr="00C20E06">
              <w:t>22,5</w:t>
            </w:r>
          </w:p>
        </w:tc>
        <w:tc>
          <w:tcPr>
            <w:tcW w:w="900" w:type="dxa"/>
            <w:shd w:val="clear" w:color="auto" w:fill="FFFFFF"/>
          </w:tcPr>
          <w:p w14:paraId="3D600232" w14:textId="3C3DA03E" w:rsidR="00F3154D" w:rsidRPr="00F3154D" w:rsidRDefault="00F3154D" w:rsidP="00F3154D">
            <w:r w:rsidRPr="00377CB4">
              <w:t>41,935</w:t>
            </w:r>
          </w:p>
        </w:tc>
        <w:tc>
          <w:tcPr>
            <w:tcW w:w="900" w:type="dxa"/>
            <w:shd w:val="clear" w:color="auto" w:fill="FFFFFF"/>
          </w:tcPr>
          <w:p w14:paraId="27410B30" w14:textId="7992ABF3" w:rsidR="00F3154D" w:rsidRPr="00F3154D" w:rsidRDefault="00F3154D" w:rsidP="00F3154D">
            <w:r w:rsidRPr="00965339">
              <w:t>78,881</w:t>
            </w:r>
          </w:p>
        </w:tc>
        <w:tc>
          <w:tcPr>
            <w:tcW w:w="1311" w:type="dxa"/>
            <w:shd w:val="clear" w:color="auto" w:fill="FFFFFF"/>
          </w:tcPr>
          <w:p w14:paraId="0556EDCF" w14:textId="4DFBFF7F" w:rsidR="00F3154D" w:rsidRPr="00F3154D" w:rsidRDefault="00F3154D" w:rsidP="00F3154D">
            <w:r w:rsidRPr="00553CF4">
              <w:t>Başarılı</w:t>
            </w:r>
          </w:p>
        </w:tc>
      </w:tr>
      <w:tr w:rsidR="00F3154D" w:rsidRPr="00E24229" w14:paraId="2DD6BCD8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735DB2B" w14:textId="1E2E82E5" w:rsidR="00F3154D" w:rsidRPr="00186646" w:rsidRDefault="00F3154D" w:rsidP="00F3154D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3876" w:type="dxa"/>
            <w:shd w:val="clear" w:color="auto" w:fill="FFFFFF"/>
          </w:tcPr>
          <w:p w14:paraId="5825DA02" w14:textId="0D359B7E" w:rsidR="00F3154D" w:rsidRPr="00E24229" w:rsidRDefault="00F3154D" w:rsidP="00760994">
            <w:pPr>
              <w:rPr>
                <w:rFonts w:ascii="Calibri" w:hAnsi="Calibri"/>
                <w:sz w:val="22"/>
                <w:szCs w:val="22"/>
              </w:rPr>
            </w:pPr>
            <w:r w:rsidRPr="00355F5B">
              <w:t>Me</w:t>
            </w:r>
            <w:r w:rsidR="00760994">
              <w:t>*** Er***</w:t>
            </w:r>
          </w:p>
        </w:tc>
        <w:tc>
          <w:tcPr>
            <w:tcW w:w="1260" w:type="dxa"/>
            <w:shd w:val="clear" w:color="auto" w:fill="FFFFFF"/>
          </w:tcPr>
          <w:p w14:paraId="3F297351" w14:textId="751E8F53" w:rsidR="00F3154D" w:rsidRPr="00F3154D" w:rsidRDefault="00F3154D" w:rsidP="00F3154D">
            <w:r>
              <w:t>16,08</w:t>
            </w:r>
          </w:p>
        </w:tc>
        <w:tc>
          <w:tcPr>
            <w:tcW w:w="990" w:type="dxa"/>
            <w:shd w:val="clear" w:color="auto" w:fill="FFFFFF"/>
          </w:tcPr>
          <w:p w14:paraId="3439B62E" w14:textId="38BC45F9" w:rsidR="00F3154D" w:rsidRPr="00F3154D" w:rsidRDefault="00F3154D" w:rsidP="00F3154D">
            <w:r w:rsidRPr="00C20E06">
              <w:t>20</w:t>
            </w:r>
          </w:p>
        </w:tc>
        <w:tc>
          <w:tcPr>
            <w:tcW w:w="900" w:type="dxa"/>
            <w:shd w:val="clear" w:color="auto" w:fill="FFFFFF"/>
          </w:tcPr>
          <w:p w14:paraId="250ECEB1" w14:textId="23394C3B" w:rsidR="00F3154D" w:rsidRPr="00F3154D" w:rsidRDefault="00F3154D" w:rsidP="00F3154D">
            <w:r w:rsidRPr="00377CB4">
              <w:t>36</w:t>
            </w:r>
          </w:p>
        </w:tc>
        <w:tc>
          <w:tcPr>
            <w:tcW w:w="900" w:type="dxa"/>
            <w:shd w:val="clear" w:color="auto" w:fill="FFFFFF"/>
          </w:tcPr>
          <w:p w14:paraId="441C16D2" w14:textId="0ADB71E1" w:rsidR="00F3154D" w:rsidRPr="00F3154D" w:rsidRDefault="00F3154D" w:rsidP="00F3154D">
            <w:r w:rsidRPr="00965339">
              <w:t>72,08</w:t>
            </w:r>
          </w:p>
        </w:tc>
        <w:tc>
          <w:tcPr>
            <w:tcW w:w="1311" w:type="dxa"/>
            <w:shd w:val="clear" w:color="auto" w:fill="FFFFFF"/>
          </w:tcPr>
          <w:p w14:paraId="04A44AD0" w14:textId="57859768" w:rsidR="00F3154D" w:rsidRPr="00F3154D" w:rsidRDefault="00F3154D" w:rsidP="00F3154D">
            <w:r w:rsidRPr="00553CF4">
              <w:t>Başarılı</w:t>
            </w:r>
          </w:p>
        </w:tc>
      </w:tr>
      <w:tr w:rsidR="00F3154D" w:rsidRPr="00E24229" w14:paraId="732536FA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217758D" w14:textId="79604BDA" w:rsidR="00F3154D" w:rsidRPr="00186646" w:rsidRDefault="00F3154D" w:rsidP="00F3154D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3876" w:type="dxa"/>
            <w:shd w:val="clear" w:color="auto" w:fill="FFFFFF"/>
          </w:tcPr>
          <w:p w14:paraId="790555D8" w14:textId="499034EE" w:rsidR="00F3154D" w:rsidRPr="00E24229" w:rsidRDefault="00F3154D" w:rsidP="00760994">
            <w:pPr>
              <w:rPr>
                <w:rFonts w:ascii="Calibri" w:hAnsi="Calibri"/>
                <w:sz w:val="22"/>
                <w:szCs w:val="22"/>
              </w:rPr>
            </w:pPr>
            <w:r w:rsidRPr="00355F5B">
              <w:t>Me</w:t>
            </w:r>
            <w:r w:rsidR="00760994">
              <w:t>***</w:t>
            </w:r>
            <w:r w:rsidRPr="00355F5B">
              <w:t xml:space="preserve"> Ko</w:t>
            </w:r>
            <w:r w:rsidR="00760994">
              <w:t>***</w:t>
            </w:r>
          </w:p>
        </w:tc>
        <w:tc>
          <w:tcPr>
            <w:tcW w:w="1260" w:type="dxa"/>
            <w:shd w:val="clear" w:color="auto" w:fill="FFFFFF"/>
          </w:tcPr>
          <w:p w14:paraId="5CBB4570" w14:textId="6C1F931E" w:rsidR="00F3154D" w:rsidRPr="00F3154D" w:rsidRDefault="00F3154D" w:rsidP="00F3154D">
            <w:r>
              <w:t>14,446</w:t>
            </w:r>
          </w:p>
        </w:tc>
        <w:tc>
          <w:tcPr>
            <w:tcW w:w="990" w:type="dxa"/>
            <w:shd w:val="clear" w:color="auto" w:fill="FFFFFF"/>
          </w:tcPr>
          <w:p w14:paraId="1763D133" w14:textId="29D53681" w:rsidR="00F3154D" w:rsidRPr="00F3154D" w:rsidRDefault="00F3154D" w:rsidP="00F3154D">
            <w:r w:rsidRPr="00C20E06">
              <w:t>19,5</w:t>
            </w:r>
          </w:p>
        </w:tc>
        <w:tc>
          <w:tcPr>
            <w:tcW w:w="900" w:type="dxa"/>
            <w:shd w:val="clear" w:color="auto" w:fill="FFFFFF"/>
          </w:tcPr>
          <w:p w14:paraId="6B5D6080" w14:textId="682E47E0" w:rsidR="00F3154D" w:rsidRPr="00F3154D" w:rsidRDefault="00F3154D" w:rsidP="00F3154D">
            <w:r w:rsidRPr="00377CB4">
              <w:t>37,5</w:t>
            </w:r>
          </w:p>
        </w:tc>
        <w:tc>
          <w:tcPr>
            <w:tcW w:w="900" w:type="dxa"/>
            <w:shd w:val="clear" w:color="auto" w:fill="FFFFFF"/>
          </w:tcPr>
          <w:p w14:paraId="784BF992" w14:textId="1FAC8E18" w:rsidR="00F3154D" w:rsidRPr="00F3154D" w:rsidRDefault="00F3154D" w:rsidP="00F3154D">
            <w:r w:rsidRPr="00965339">
              <w:t>71,446</w:t>
            </w:r>
          </w:p>
        </w:tc>
        <w:tc>
          <w:tcPr>
            <w:tcW w:w="1311" w:type="dxa"/>
            <w:shd w:val="clear" w:color="auto" w:fill="FFFFFF"/>
          </w:tcPr>
          <w:p w14:paraId="15B2459C" w14:textId="3B0E5CAE" w:rsidR="00F3154D" w:rsidRPr="00F3154D" w:rsidRDefault="00F3154D" w:rsidP="00F3154D">
            <w:r w:rsidRPr="00553CF4">
              <w:t>Başarılı</w:t>
            </w:r>
          </w:p>
        </w:tc>
      </w:tr>
      <w:tr w:rsidR="00F3154D" w:rsidRPr="00E24229" w14:paraId="22B9181D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75BB15B2" w14:textId="7E4AE107" w:rsidR="00F3154D" w:rsidRPr="00186646" w:rsidRDefault="00F3154D" w:rsidP="00F3154D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5</w:t>
            </w:r>
          </w:p>
        </w:tc>
        <w:tc>
          <w:tcPr>
            <w:tcW w:w="3876" w:type="dxa"/>
            <w:shd w:val="clear" w:color="auto" w:fill="FFFFFF"/>
          </w:tcPr>
          <w:p w14:paraId="253C37B1" w14:textId="7E7208A6" w:rsidR="00F3154D" w:rsidRPr="00E24229" w:rsidRDefault="00F3154D" w:rsidP="00760994">
            <w:pPr>
              <w:rPr>
                <w:rFonts w:ascii="Calibri" w:hAnsi="Calibri"/>
                <w:sz w:val="22"/>
                <w:szCs w:val="22"/>
              </w:rPr>
            </w:pPr>
            <w:r w:rsidRPr="00355F5B">
              <w:t>Di</w:t>
            </w:r>
            <w:r w:rsidR="00760994">
              <w:t>***</w:t>
            </w:r>
            <w:r w:rsidRPr="00355F5B">
              <w:t xml:space="preserve"> Ka</w:t>
            </w:r>
            <w:r w:rsidR="00760994">
              <w:t>***</w:t>
            </w:r>
          </w:p>
        </w:tc>
        <w:tc>
          <w:tcPr>
            <w:tcW w:w="1260" w:type="dxa"/>
            <w:shd w:val="clear" w:color="auto" w:fill="FFFFFF"/>
          </w:tcPr>
          <w:p w14:paraId="123135AE" w14:textId="699770C6" w:rsidR="00F3154D" w:rsidRPr="00F3154D" w:rsidRDefault="00F3154D" w:rsidP="00F3154D">
            <w:r>
              <w:t>13,046</w:t>
            </w:r>
          </w:p>
        </w:tc>
        <w:tc>
          <w:tcPr>
            <w:tcW w:w="990" w:type="dxa"/>
            <w:shd w:val="clear" w:color="auto" w:fill="FFFFFF"/>
          </w:tcPr>
          <w:p w14:paraId="04E5066B" w14:textId="7398AC8E" w:rsidR="00F3154D" w:rsidRPr="00F3154D" w:rsidRDefault="00F3154D" w:rsidP="00F3154D">
            <w:r w:rsidRPr="00C20E06">
              <w:t>16,5</w:t>
            </w:r>
          </w:p>
        </w:tc>
        <w:tc>
          <w:tcPr>
            <w:tcW w:w="900" w:type="dxa"/>
            <w:shd w:val="clear" w:color="auto" w:fill="FFFFFF"/>
          </w:tcPr>
          <w:p w14:paraId="6133DECE" w14:textId="5288516A" w:rsidR="00F3154D" w:rsidRPr="00F3154D" w:rsidRDefault="00F3154D" w:rsidP="00F3154D">
            <w:r w:rsidRPr="00377CB4">
              <w:t>34,225</w:t>
            </w:r>
          </w:p>
        </w:tc>
        <w:tc>
          <w:tcPr>
            <w:tcW w:w="900" w:type="dxa"/>
            <w:shd w:val="clear" w:color="auto" w:fill="FFFFFF"/>
          </w:tcPr>
          <w:p w14:paraId="1DF77DEC" w14:textId="39D401E4" w:rsidR="00F3154D" w:rsidRPr="00F3154D" w:rsidRDefault="00F3154D" w:rsidP="00F3154D">
            <w:r w:rsidRPr="00965339">
              <w:t>63,771</w:t>
            </w:r>
          </w:p>
        </w:tc>
        <w:tc>
          <w:tcPr>
            <w:tcW w:w="1311" w:type="dxa"/>
            <w:shd w:val="clear" w:color="auto" w:fill="FFFFFF"/>
          </w:tcPr>
          <w:p w14:paraId="3AA68E97" w14:textId="31064844" w:rsidR="00F3154D" w:rsidRPr="00F3154D" w:rsidRDefault="00F3154D" w:rsidP="00F3154D">
            <w:r w:rsidRPr="00553CF4">
              <w:t>Başarılı</w:t>
            </w:r>
          </w:p>
        </w:tc>
      </w:tr>
      <w:tr w:rsidR="00F3154D" w:rsidRPr="00E24229" w14:paraId="38F1B281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1DEE189" w14:textId="19A7CD0B" w:rsidR="00F3154D" w:rsidRPr="00186646" w:rsidRDefault="00F3154D" w:rsidP="00F3154D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6</w:t>
            </w:r>
          </w:p>
        </w:tc>
        <w:tc>
          <w:tcPr>
            <w:tcW w:w="3876" w:type="dxa"/>
            <w:shd w:val="clear" w:color="auto" w:fill="FFFFFF"/>
          </w:tcPr>
          <w:p w14:paraId="4E7F05CF" w14:textId="109051CD" w:rsidR="00F3154D" w:rsidRPr="00E24229" w:rsidRDefault="00F3154D" w:rsidP="00760994">
            <w:pPr>
              <w:rPr>
                <w:rFonts w:ascii="Calibri" w:hAnsi="Calibri"/>
                <w:sz w:val="22"/>
                <w:szCs w:val="22"/>
              </w:rPr>
            </w:pPr>
            <w:r w:rsidRPr="00355F5B">
              <w:t>Ze</w:t>
            </w:r>
            <w:r w:rsidR="00760994">
              <w:t>*** İl***</w:t>
            </w:r>
            <w:r w:rsidRPr="00355F5B">
              <w:t xml:space="preserve"> Şe</w:t>
            </w:r>
            <w:r w:rsidR="00760994">
              <w:t>***</w:t>
            </w:r>
          </w:p>
        </w:tc>
        <w:tc>
          <w:tcPr>
            <w:tcW w:w="1260" w:type="dxa"/>
            <w:shd w:val="clear" w:color="auto" w:fill="FFFFFF"/>
          </w:tcPr>
          <w:p w14:paraId="7A0EA326" w14:textId="142FFBD9" w:rsidR="00F3154D" w:rsidRPr="00F3154D" w:rsidRDefault="00F3154D" w:rsidP="00F3154D">
            <w:r>
              <w:t>14,2</w:t>
            </w:r>
          </w:p>
        </w:tc>
        <w:tc>
          <w:tcPr>
            <w:tcW w:w="990" w:type="dxa"/>
            <w:shd w:val="clear" w:color="auto" w:fill="FFFFFF"/>
          </w:tcPr>
          <w:p w14:paraId="1E95D78D" w14:textId="4320BE8B" w:rsidR="00F3154D" w:rsidRPr="00F3154D" w:rsidRDefault="00F3154D" w:rsidP="00F3154D">
            <w:r w:rsidRPr="00C20E06">
              <w:t>16,5</w:t>
            </w:r>
          </w:p>
        </w:tc>
        <w:tc>
          <w:tcPr>
            <w:tcW w:w="900" w:type="dxa"/>
            <w:shd w:val="clear" w:color="auto" w:fill="FFFFFF"/>
          </w:tcPr>
          <w:p w14:paraId="757B01AE" w14:textId="52A81EB5" w:rsidR="00F3154D" w:rsidRPr="00F3154D" w:rsidRDefault="00F3154D" w:rsidP="00F3154D">
            <w:r w:rsidRPr="00377CB4">
              <w:t>33</w:t>
            </w:r>
          </w:p>
        </w:tc>
        <w:tc>
          <w:tcPr>
            <w:tcW w:w="900" w:type="dxa"/>
            <w:shd w:val="clear" w:color="auto" w:fill="FFFFFF"/>
          </w:tcPr>
          <w:p w14:paraId="0AFC58AA" w14:textId="15595322" w:rsidR="00F3154D" w:rsidRPr="00F3154D" w:rsidRDefault="00F3154D" w:rsidP="00F3154D">
            <w:r w:rsidRPr="00965339">
              <w:t>63,7</w:t>
            </w:r>
          </w:p>
        </w:tc>
        <w:tc>
          <w:tcPr>
            <w:tcW w:w="1311" w:type="dxa"/>
            <w:shd w:val="clear" w:color="auto" w:fill="FFFFFF"/>
          </w:tcPr>
          <w:p w14:paraId="0DE22D54" w14:textId="590F365D" w:rsidR="00F3154D" w:rsidRPr="00F3154D" w:rsidRDefault="00F3154D" w:rsidP="00F3154D">
            <w:r w:rsidRPr="00553CF4">
              <w:t>Başarılı</w:t>
            </w:r>
          </w:p>
        </w:tc>
      </w:tr>
      <w:tr w:rsidR="00F3154D" w:rsidRPr="00E24229" w14:paraId="3EF46651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B59C12D" w14:textId="5571F071" w:rsidR="00F3154D" w:rsidRPr="00186646" w:rsidRDefault="00F3154D" w:rsidP="00F3154D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7</w:t>
            </w:r>
          </w:p>
        </w:tc>
        <w:tc>
          <w:tcPr>
            <w:tcW w:w="3876" w:type="dxa"/>
            <w:shd w:val="clear" w:color="auto" w:fill="FFFFFF"/>
          </w:tcPr>
          <w:p w14:paraId="2D54ABAC" w14:textId="19F1C61C" w:rsidR="00F3154D" w:rsidRPr="00E24229" w:rsidRDefault="00F3154D" w:rsidP="00760994">
            <w:pPr>
              <w:rPr>
                <w:rFonts w:ascii="Calibri" w:hAnsi="Calibri"/>
                <w:sz w:val="22"/>
                <w:szCs w:val="22"/>
              </w:rPr>
            </w:pPr>
            <w:r w:rsidRPr="00355F5B">
              <w:t>Ha</w:t>
            </w:r>
            <w:r w:rsidR="00760994">
              <w:t>***</w:t>
            </w:r>
            <w:r w:rsidRPr="00355F5B">
              <w:t xml:space="preserve"> Yı</w:t>
            </w:r>
            <w:r w:rsidR="00760994">
              <w:t>***</w:t>
            </w:r>
          </w:p>
        </w:tc>
        <w:tc>
          <w:tcPr>
            <w:tcW w:w="1260" w:type="dxa"/>
            <w:shd w:val="clear" w:color="auto" w:fill="FFFFFF"/>
          </w:tcPr>
          <w:p w14:paraId="244AB489" w14:textId="3ACE5F03" w:rsidR="00F3154D" w:rsidRPr="00F3154D" w:rsidRDefault="00F3154D" w:rsidP="00F3154D">
            <w:r>
              <w:t>14,906</w:t>
            </w:r>
          </w:p>
        </w:tc>
        <w:tc>
          <w:tcPr>
            <w:tcW w:w="990" w:type="dxa"/>
            <w:shd w:val="clear" w:color="auto" w:fill="FFFFFF"/>
          </w:tcPr>
          <w:p w14:paraId="60FCB772" w14:textId="5A3AB72E" w:rsidR="00F3154D" w:rsidRPr="00F3154D" w:rsidRDefault="00F3154D" w:rsidP="00F3154D">
            <w:r w:rsidRPr="00C20E06">
              <w:t>16,5</w:t>
            </w:r>
          </w:p>
        </w:tc>
        <w:tc>
          <w:tcPr>
            <w:tcW w:w="900" w:type="dxa"/>
            <w:shd w:val="clear" w:color="auto" w:fill="FFFFFF"/>
          </w:tcPr>
          <w:p w14:paraId="5A167BC9" w14:textId="16AEDF5F" w:rsidR="00F3154D" w:rsidRPr="00F3154D" w:rsidRDefault="00F3154D" w:rsidP="00F3154D">
            <w:r w:rsidRPr="00377CB4">
              <w:t>30,87</w:t>
            </w:r>
          </w:p>
        </w:tc>
        <w:tc>
          <w:tcPr>
            <w:tcW w:w="900" w:type="dxa"/>
            <w:shd w:val="clear" w:color="auto" w:fill="FFFFFF"/>
          </w:tcPr>
          <w:p w14:paraId="2B97B306" w14:textId="1ED707E2" w:rsidR="00F3154D" w:rsidRPr="00F3154D" w:rsidRDefault="00F3154D" w:rsidP="00F3154D">
            <w:r w:rsidRPr="00965339">
              <w:t>62,276</w:t>
            </w:r>
          </w:p>
        </w:tc>
        <w:tc>
          <w:tcPr>
            <w:tcW w:w="1311" w:type="dxa"/>
            <w:shd w:val="clear" w:color="auto" w:fill="FFFFFF"/>
          </w:tcPr>
          <w:p w14:paraId="75BBC152" w14:textId="37A56993" w:rsidR="00F3154D" w:rsidRPr="00F3154D" w:rsidRDefault="00F3154D" w:rsidP="00F3154D">
            <w:r w:rsidRPr="00553CF4">
              <w:t>Başarılı</w:t>
            </w:r>
          </w:p>
        </w:tc>
      </w:tr>
      <w:tr w:rsidR="00F3154D" w:rsidRPr="00E24229" w14:paraId="07CF1FD6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41061142" w14:textId="0F2209E7" w:rsidR="00F3154D" w:rsidRPr="00186646" w:rsidRDefault="00F3154D" w:rsidP="00F3154D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8</w:t>
            </w:r>
          </w:p>
        </w:tc>
        <w:tc>
          <w:tcPr>
            <w:tcW w:w="3876" w:type="dxa"/>
            <w:shd w:val="clear" w:color="auto" w:fill="FFFFFF"/>
          </w:tcPr>
          <w:p w14:paraId="20D0F708" w14:textId="420AE93E" w:rsidR="00F3154D" w:rsidRPr="00E24229" w:rsidRDefault="00F3154D" w:rsidP="00760994">
            <w:pPr>
              <w:rPr>
                <w:rFonts w:ascii="Calibri" w:hAnsi="Calibri"/>
                <w:sz w:val="22"/>
                <w:szCs w:val="22"/>
              </w:rPr>
            </w:pPr>
            <w:r w:rsidRPr="00355F5B">
              <w:t>Ce</w:t>
            </w:r>
            <w:r w:rsidR="00760994">
              <w:t>***Pe***</w:t>
            </w:r>
          </w:p>
        </w:tc>
        <w:tc>
          <w:tcPr>
            <w:tcW w:w="1260" w:type="dxa"/>
            <w:shd w:val="clear" w:color="auto" w:fill="FFFFFF"/>
          </w:tcPr>
          <w:p w14:paraId="0BA1B085" w14:textId="4F7EC5E5" w:rsidR="00F3154D" w:rsidRPr="00F3154D" w:rsidRDefault="00F3154D" w:rsidP="00F3154D">
            <w:r>
              <w:t>12,02</w:t>
            </w:r>
          </w:p>
        </w:tc>
        <w:tc>
          <w:tcPr>
            <w:tcW w:w="990" w:type="dxa"/>
            <w:shd w:val="clear" w:color="auto" w:fill="FFFFFF"/>
          </w:tcPr>
          <w:p w14:paraId="54FDA426" w14:textId="19925401" w:rsidR="00F3154D" w:rsidRPr="00F3154D" w:rsidRDefault="00F3154D" w:rsidP="00F3154D">
            <w:r w:rsidRPr="00C20E06">
              <w:t>16,5</w:t>
            </w:r>
          </w:p>
        </w:tc>
        <w:tc>
          <w:tcPr>
            <w:tcW w:w="900" w:type="dxa"/>
            <w:shd w:val="clear" w:color="auto" w:fill="FFFFFF"/>
          </w:tcPr>
          <w:p w14:paraId="218F2ABC" w14:textId="4DBBFC47" w:rsidR="00F3154D" w:rsidRPr="00F3154D" w:rsidRDefault="00F3154D" w:rsidP="00F3154D">
            <w:r w:rsidRPr="00377CB4">
              <w:t>29,5</w:t>
            </w:r>
          </w:p>
        </w:tc>
        <w:tc>
          <w:tcPr>
            <w:tcW w:w="900" w:type="dxa"/>
            <w:shd w:val="clear" w:color="auto" w:fill="FFFFFF"/>
          </w:tcPr>
          <w:p w14:paraId="0C673B7A" w14:textId="3A563C59" w:rsidR="00F3154D" w:rsidRPr="00F3154D" w:rsidRDefault="00F3154D" w:rsidP="00F3154D">
            <w:r w:rsidRPr="00965339">
              <w:t>58,02</w:t>
            </w:r>
          </w:p>
        </w:tc>
        <w:tc>
          <w:tcPr>
            <w:tcW w:w="1311" w:type="dxa"/>
            <w:shd w:val="clear" w:color="auto" w:fill="FFFFFF"/>
          </w:tcPr>
          <w:p w14:paraId="6F616E3D" w14:textId="5FCFF36F" w:rsidR="00F3154D" w:rsidRPr="00F3154D" w:rsidRDefault="00F3154D" w:rsidP="00F3154D">
            <w:r w:rsidRPr="00553CF4">
              <w:t>Başarılı</w:t>
            </w:r>
          </w:p>
        </w:tc>
      </w:tr>
      <w:tr w:rsidR="00F3154D" w:rsidRPr="00E24229" w14:paraId="755B5827" w14:textId="77777777" w:rsidTr="00F3154D">
        <w:trPr>
          <w:trHeight w:hRule="exact" w:val="423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0050A04" w14:textId="27E29725" w:rsidR="00F3154D" w:rsidRPr="00186646" w:rsidRDefault="00F3154D" w:rsidP="00F3154D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9</w:t>
            </w:r>
          </w:p>
        </w:tc>
        <w:tc>
          <w:tcPr>
            <w:tcW w:w="3876" w:type="dxa"/>
            <w:shd w:val="clear" w:color="auto" w:fill="FFFFFF"/>
          </w:tcPr>
          <w:p w14:paraId="4C5E1AE9" w14:textId="4B40BD83" w:rsidR="00F3154D" w:rsidRPr="00E24229" w:rsidRDefault="00F3154D" w:rsidP="00760994">
            <w:pPr>
              <w:rPr>
                <w:rFonts w:ascii="Calibri" w:hAnsi="Calibri"/>
                <w:sz w:val="22"/>
                <w:szCs w:val="22"/>
              </w:rPr>
            </w:pPr>
            <w:r w:rsidRPr="00355F5B">
              <w:t>Mu</w:t>
            </w:r>
            <w:r w:rsidR="00760994">
              <w:t>***</w:t>
            </w:r>
            <w:r w:rsidRPr="00355F5B">
              <w:t xml:space="preserve"> Ta</w:t>
            </w:r>
            <w:r w:rsidR="00760994">
              <w:t>*** Al***</w:t>
            </w:r>
          </w:p>
        </w:tc>
        <w:tc>
          <w:tcPr>
            <w:tcW w:w="1260" w:type="dxa"/>
            <w:shd w:val="clear" w:color="auto" w:fill="FFFFFF"/>
          </w:tcPr>
          <w:p w14:paraId="513B4638" w14:textId="7721C10E" w:rsidR="00F3154D" w:rsidRPr="00F3154D" w:rsidRDefault="00F3154D" w:rsidP="00F3154D">
            <w:r>
              <w:t>12,532</w:t>
            </w:r>
          </w:p>
        </w:tc>
        <w:tc>
          <w:tcPr>
            <w:tcW w:w="990" w:type="dxa"/>
            <w:shd w:val="clear" w:color="auto" w:fill="FFFFFF"/>
          </w:tcPr>
          <w:p w14:paraId="6A01A98F" w14:textId="5E4B1832" w:rsidR="00F3154D" w:rsidRPr="00F3154D" w:rsidRDefault="00F3154D" w:rsidP="00F3154D">
            <w:r w:rsidRPr="00F3154D">
              <w:t>Girmedi</w:t>
            </w:r>
          </w:p>
        </w:tc>
        <w:tc>
          <w:tcPr>
            <w:tcW w:w="900" w:type="dxa"/>
            <w:shd w:val="clear" w:color="auto" w:fill="FFFFFF"/>
          </w:tcPr>
          <w:p w14:paraId="5CD2BD45" w14:textId="3BBBD686" w:rsidR="00F3154D" w:rsidRPr="00F3154D" w:rsidRDefault="00F3154D" w:rsidP="00F3154D">
            <w:r w:rsidRPr="00F3154D">
              <w:t>44,5</w:t>
            </w:r>
          </w:p>
        </w:tc>
        <w:tc>
          <w:tcPr>
            <w:tcW w:w="900" w:type="dxa"/>
            <w:shd w:val="clear" w:color="auto" w:fill="FFFFFF"/>
          </w:tcPr>
          <w:p w14:paraId="1BB3F69B" w14:textId="3800EA4B" w:rsidR="00F3154D" w:rsidRPr="00F3154D" w:rsidRDefault="00F3154D" w:rsidP="00F3154D">
            <w:r w:rsidRPr="00F3154D">
              <w:t>57,032</w:t>
            </w:r>
          </w:p>
        </w:tc>
        <w:tc>
          <w:tcPr>
            <w:tcW w:w="1311" w:type="dxa"/>
            <w:shd w:val="clear" w:color="auto" w:fill="FFFFFF"/>
          </w:tcPr>
          <w:p w14:paraId="6208596B" w14:textId="47BACAA8" w:rsidR="00F3154D" w:rsidRPr="00F3154D" w:rsidRDefault="00F3154D" w:rsidP="00F3154D">
            <w:r w:rsidRPr="00553CF4">
              <w:t>Başarılı</w:t>
            </w:r>
          </w:p>
        </w:tc>
      </w:tr>
      <w:tr w:rsidR="00F3154D" w:rsidRPr="00E24229" w14:paraId="72CF2309" w14:textId="77777777" w:rsidTr="00F3154D">
        <w:trPr>
          <w:trHeight w:hRule="exact" w:val="485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B5CF884" w14:textId="3EB44753" w:rsidR="00F3154D" w:rsidRPr="00186646" w:rsidRDefault="00F3154D" w:rsidP="00F3154D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10</w:t>
            </w:r>
          </w:p>
        </w:tc>
        <w:tc>
          <w:tcPr>
            <w:tcW w:w="3876" w:type="dxa"/>
            <w:shd w:val="clear" w:color="auto" w:fill="FFFFFF"/>
          </w:tcPr>
          <w:p w14:paraId="68B6DBBC" w14:textId="4826A200" w:rsidR="00F3154D" w:rsidRPr="00E24229" w:rsidRDefault="00F3154D" w:rsidP="00760994">
            <w:pPr>
              <w:rPr>
                <w:rFonts w:ascii="Calibri" w:hAnsi="Calibri"/>
                <w:sz w:val="22"/>
                <w:szCs w:val="22"/>
              </w:rPr>
            </w:pPr>
            <w:r w:rsidRPr="00355F5B">
              <w:t>El</w:t>
            </w:r>
            <w:r w:rsidR="00760994">
              <w:t>***</w:t>
            </w:r>
            <w:r w:rsidRPr="00355F5B">
              <w:t xml:space="preserve"> Gö</w:t>
            </w:r>
            <w:r w:rsidR="00760994">
              <w:t>***</w:t>
            </w:r>
            <w:r>
              <w:t xml:space="preserve"> Av</w:t>
            </w:r>
            <w:r w:rsidR="00760994">
              <w:t>***</w:t>
            </w:r>
          </w:p>
        </w:tc>
        <w:tc>
          <w:tcPr>
            <w:tcW w:w="1260" w:type="dxa"/>
            <w:shd w:val="clear" w:color="auto" w:fill="FFFFFF"/>
          </w:tcPr>
          <w:p w14:paraId="4A1897D5" w14:textId="22447B40" w:rsidR="00F3154D" w:rsidRPr="00F3154D" w:rsidRDefault="00F3154D" w:rsidP="00F3154D">
            <w:r>
              <w:t>14,26</w:t>
            </w:r>
          </w:p>
        </w:tc>
        <w:tc>
          <w:tcPr>
            <w:tcW w:w="990" w:type="dxa"/>
            <w:shd w:val="clear" w:color="auto" w:fill="FFFFFF"/>
          </w:tcPr>
          <w:p w14:paraId="2C85ACBC" w14:textId="6FA81BBC" w:rsidR="00F3154D" w:rsidRPr="00F3154D" w:rsidRDefault="00F3154D" w:rsidP="00F3154D">
            <w:r w:rsidRPr="00F3154D">
              <w:t>Girmedi</w:t>
            </w:r>
          </w:p>
        </w:tc>
        <w:tc>
          <w:tcPr>
            <w:tcW w:w="900" w:type="dxa"/>
            <w:shd w:val="clear" w:color="auto" w:fill="FFFFFF"/>
          </w:tcPr>
          <w:p w14:paraId="1F40606C" w14:textId="7A504743" w:rsidR="00F3154D" w:rsidRPr="00F3154D" w:rsidRDefault="00F3154D" w:rsidP="00F3154D">
            <w:r>
              <w:t>41</w:t>
            </w:r>
            <w:r w:rsidRPr="00377CB4">
              <w:t>,5</w:t>
            </w:r>
          </w:p>
        </w:tc>
        <w:tc>
          <w:tcPr>
            <w:tcW w:w="900" w:type="dxa"/>
            <w:shd w:val="clear" w:color="auto" w:fill="FFFFFF"/>
          </w:tcPr>
          <w:p w14:paraId="03BFC496" w14:textId="2E36EE6C" w:rsidR="00F3154D" w:rsidRPr="00F3154D" w:rsidRDefault="00F3154D" w:rsidP="00F3154D">
            <w:r>
              <w:t>55,76</w:t>
            </w:r>
          </w:p>
        </w:tc>
        <w:tc>
          <w:tcPr>
            <w:tcW w:w="1311" w:type="dxa"/>
            <w:shd w:val="clear" w:color="auto" w:fill="FFFFFF"/>
          </w:tcPr>
          <w:p w14:paraId="6EE56E8E" w14:textId="63FD66FF" w:rsidR="00F3154D" w:rsidRPr="00F3154D" w:rsidRDefault="00F3154D" w:rsidP="00F3154D">
            <w:r w:rsidRPr="00553CF4">
              <w:t>Başarılı</w:t>
            </w:r>
          </w:p>
        </w:tc>
      </w:tr>
      <w:tr w:rsidR="00F3154D" w:rsidRPr="00E24229" w14:paraId="36B88E9A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D22D0E4" w14:textId="288EEDE9" w:rsidR="00F3154D" w:rsidRDefault="00F3154D" w:rsidP="00F3154D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11</w:t>
            </w:r>
          </w:p>
        </w:tc>
        <w:tc>
          <w:tcPr>
            <w:tcW w:w="3876" w:type="dxa"/>
            <w:shd w:val="clear" w:color="auto" w:fill="FFFFFF"/>
          </w:tcPr>
          <w:p w14:paraId="7BB491E4" w14:textId="0C5BFDD9" w:rsidR="00F3154D" w:rsidRPr="00E24229" w:rsidRDefault="00F3154D" w:rsidP="0076099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</w:t>
            </w:r>
            <w:r w:rsidR="00760994">
              <w:rPr>
                <w:rFonts w:ascii="Calibri" w:hAnsi="Calibri"/>
                <w:sz w:val="22"/>
                <w:szCs w:val="22"/>
              </w:rPr>
              <w:t>***</w:t>
            </w:r>
            <w:r>
              <w:rPr>
                <w:rFonts w:ascii="Calibri" w:hAnsi="Calibri"/>
                <w:sz w:val="22"/>
                <w:szCs w:val="22"/>
              </w:rPr>
              <w:t xml:space="preserve"> El</w:t>
            </w:r>
            <w:r w:rsidR="00760994">
              <w:rPr>
                <w:rFonts w:ascii="Calibri" w:hAnsi="Calibri"/>
                <w:sz w:val="22"/>
                <w:szCs w:val="22"/>
              </w:rPr>
              <w:t>***</w:t>
            </w:r>
            <w:r>
              <w:rPr>
                <w:rFonts w:ascii="Calibri" w:hAnsi="Calibri"/>
                <w:sz w:val="22"/>
                <w:szCs w:val="22"/>
              </w:rPr>
              <w:t xml:space="preserve"> Eş</w:t>
            </w:r>
            <w:r w:rsidR="00760994">
              <w:rPr>
                <w:rFonts w:ascii="Calibri" w:hAnsi="Calibri"/>
                <w:sz w:val="22"/>
                <w:szCs w:val="22"/>
              </w:rPr>
              <w:t>***</w:t>
            </w:r>
            <w:bookmarkStart w:id="2" w:name="_GoBack"/>
            <w:bookmarkEnd w:id="2"/>
          </w:p>
        </w:tc>
        <w:tc>
          <w:tcPr>
            <w:tcW w:w="1260" w:type="dxa"/>
            <w:shd w:val="clear" w:color="auto" w:fill="FFFFFF"/>
          </w:tcPr>
          <w:p w14:paraId="594DDA94" w14:textId="70121EA8" w:rsidR="00F3154D" w:rsidRPr="00F3154D" w:rsidRDefault="00F3154D" w:rsidP="00F3154D">
            <w:r w:rsidRPr="00F3154D">
              <w:t>14,56</w:t>
            </w:r>
          </w:p>
        </w:tc>
        <w:tc>
          <w:tcPr>
            <w:tcW w:w="990" w:type="dxa"/>
            <w:shd w:val="clear" w:color="auto" w:fill="FFFFFF"/>
          </w:tcPr>
          <w:p w14:paraId="1AC73842" w14:textId="63D2541E" w:rsidR="00F3154D" w:rsidRPr="00F3154D" w:rsidRDefault="00F3154D" w:rsidP="00F3154D">
            <w:r w:rsidRPr="00F3154D">
              <w:t>Girmedi</w:t>
            </w:r>
          </w:p>
        </w:tc>
        <w:tc>
          <w:tcPr>
            <w:tcW w:w="900" w:type="dxa"/>
            <w:shd w:val="clear" w:color="auto" w:fill="FFFFFF"/>
          </w:tcPr>
          <w:p w14:paraId="67C6034E" w14:textId="23D6AE2D" w:rsidR="00F3154D" w:rsidRPr="00F3154D" w:rsidRDefault="00F3154D" w:rsidP="00F3154D">
            <w:r w:rsidRPr="00F3154D">
              <w:t>39</w:t>
            </w:r>
          </w:p>
        </w:tc>
        <w:tc>
          <w:tcPr>
            <w:tcW w:w="900" w:type="dxa"/>
            <w:shd w:val="clear" w:color="auto" w:fill="FFFFFF"/>
          </w:tcPr>
          <w:p w14:paraId="3279C48B" w14:textId="338BFE92" w:rsidR="00F3154D" w:rsidRPr="00F3154D" w:rsidRDefault="00F3154D" w:rsidP="00F3154D">
            <w:r w:rsidRPr="00F3154D">
              <w:t>53,56</w:t>
            </w:r>
          </w:p>
        </w:tc>
        <w:tc>
          <w:tcPr>
            <w:tcW w:w="1311" w:type="dxa"/>
            <w:shd w:val="clear" w:color="auto" w:fill="FFFFFF"/>
          </w:tcPr>
          <w:p w14:paraId="0475CFFB" w14:textId="0B6527EC" w:rsidR="00F3154D" w:rsidRPr="00F3154D" w:rsidRDefault="00F3154D" w:rsidP="00F3154D">
            <w:r w:rsidRPr="00553CF4">
              <w:t>Başarılı</w:t>
            </w:r>
          </w:p>
        </w:tc>
      </w:tr>
      <w:tr w:rsidR="00DD1546" w:rsidRPr="00E24229" w14:paraId="12B6BAB7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143692F" w14:textId="3EA97EEC" w:rsidR="00DD1546" w:rsidRDefault="00DD1546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12</w:t>
            </w:r>
          </w:p>
        </w:tc>
        <w:tc>
          <w:tcPr>
            <w:tcW w:w="3876" w:type="dxa"/>
            <w:shd w:val="clear" w:color="auto" w:fill="FFFFFF"/>
          </w:tcPr>
          <w:p w14:paraId="72271599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60749381" w14:textId="77777777" w:rsidR="00DD1546" w:rsidRPr="00F3154D" w:rsidRDefault="00DD1546" w:rsidP="00186646"/>
        </w:tc>
        <w:tc>
          <w:tcPr>
            <w:tcW w:w="990" w:type="dxa"/>
            <w:shd w:val="clear" w:color="auto" w:fill="FFFFFF"/>
          </w:tcPr>
          <w:p w14:paraId="734B9EB1" w14:textId="77777777" w:rsidR="00DD1546" w:rsidRPr="00F3154D" w:rsidRDefault="00DD1546" w:rsidP="00186646"/>
        </w:tc>
        <w:tc>
          <w:tcPr>
            <w:tcW w:w="900" w:type="dxa"/>
            <w:shd w:val="clear" w:color="auto" w:fill="FFFFFF"/>
          </w:tcPr>
          <w:p w14:paraId="3713DC8B" w14:textId="77777777" w:rsidR="00DD1546" w:rsidRPr="00F3154D" w:rsidRDefault="00DD1546" w:rsidP="00186646"/>
        </w:tc>
        <w:tc>
          <w:tcPr>
            <w:tcW w:w="900" w:type="dxa"/>
            <w:shd w:val="clear" w:color="auto" w:fill="FFFFFF"/>
          </w:tcPr>
          <w:p w14:paraId="10009E3C" w14:textId="77777777" w:rsidR="00DD1546" w:rsidRPr="00F3154D" w:rsidRDefault="00DD1546" w:rsidP="00186646"/>
        </w:tc>
        <w:tc>
          <w:tcPr>
            <w:tcW w:w="1311" w:type="dxa"/>
            <w:shd w:val="clear" w:color="auto" w:fill="FFFFFF"/>
          </w:tcPr>
          <w:p w14:paraId="02C32031" w14:textId="77777777" w:rsidR="00DD1546" w:rsidRPr="00F3154D" w:rsidRDefault="00DD1546" w:rsidP="00186646"/>
        </w:tc>
      </w:tr>
      <w:tr w:rsidR="00DD1546" w:rsidRPr="00E24229" w14:paraId="3E4CD0B8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7F1EC15C" w14:textId="7C0D1502" w:rsidR="00DD1546" w:rsidRDefault="00DD1546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13</w:t>
            </w:r>
          </w:p>
        </w:tc>
        <w:tc>
          <w:tcPr>
            <w:tcW w:w="3876" w:type="dxa"/>
            <w:shd w:val="clear" w:color="auto" w:fill="FFFFFF"/>
          </w:tcPr>
          <w:p w14:paraId="59ECD577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6DC6178F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6382C747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2B23D239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1844AFF9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1E1FA014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1546" w:rsidRPr="00E24229" w14:paraId="226D6161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3EFF830" w14:textId="22DFAC1A" w:rsidR="00DD1546" w:rsidRDefault="00DD1546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14</w:t>
            </w:r>
          </w:p>
        </w:tc>
        <w:tc>
          <w:tcPr>
            <w:tcW w:w="3876" w:type="dxa"/>
            <w:shd w:val="clear" w:color="auto" w:fill="FFFFFF"/>
          </w:tcPr>
          <w:p w14:paraId="48111F01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53DF53D6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39A016DA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4D99886E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1613B8A2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0D9EDC12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1546" w:rsidRPr="00E24229" w14:paraId="53C6BD7E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593D7A9D" w14:textId="428BE36D" w:rsidR="00DD1546" w:rsidRDefault="00DD1546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15</w:t>
            </w:r>
          </w:p>
        </w:tc>
        <w:tc>
          <w:tcPr>
            <w:tcW w:w="3876" w:type="dxa"/>
            <w:shd w:val="clear" w:color="auto" w:fill="FFFFFF"/>
          </w:tcPr>
          <w:p w14:paraId="2695B19A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57CB2F3F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28E0569C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41676687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36D52A4D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2AC49CF9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1546" w:rsidRPr="00E24229" w14:paraId="17368B25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A607E17" w14:textId="2DE71F4F" w:rsidR="00DD1546" w:rsidRDefault="00DD1546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16</w:t>
            </w:r>
          </w:p>
        </w:tc>
        <w:tc>
          <w:tcPr>
            <w:tcW w:w="3876" w:type="dxa"/>
            <w:shd w:val="clear" w:color="auto" w:fill="FFFFFF"/>
          </w:tcPr>
          <w:p w14:paraId="32D200BD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3D7317F8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036B5F9C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493FA755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2A03428B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5A1CA017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1546" w:rsidRPr="00E24229" w14:paraId="5A162443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284B66D" w14:textId="6785E9FB" w:rsidR="00DD1546" w:rsidRDefault="00DD1546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17</w:t>
            </w:r>
          </w:p>
        </w:tc>
        <w:tc>
          <w:tcPr>
            <w:tcW w:w="3876" w:type="dxa"/>
            <w:shd w:val="clear" w:color="auto" w:fill="FFFFFF"/>
          </w:tcPr>
          <w:p w14:paraId="58573EF9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2617CC52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7A0634E9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5B28C7A7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468038FE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4017549F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1546" w:rsidRPr="00E24229" w14:paraId="43CC1E43" w14:textId="77777777" w:rsidTr="00DD1546">
        <w:trPr>
          <w:trHeight w:hRule="exact" w:val="360"/>
          <w:jc w:val="center"/>
        </w:trPr>
        <w:tc>
          <w:tcPr>
            <w:tcW w:w="4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7A09A4" w14:textId="77669624" w:rsidR="00DD1546" w:rsidRDefault="00DD1546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18</w:t>
            </w:r>
          </w:p>
        </w:tc>
        <w:tc>
          <w:tcPr>
            <w:tcW w:w="3876" w:type="dxa"/>
            <w:tcBorders>
              <w:bottom w:val="single" w:sz="4" w:space="0" w:color="auto"/>
            </w:tcBorders>
            <w:shd w:val="clear" w:color="auto" w:fill="FFFFFF"/>
          </w:tcPr>
          <w:p w14:paraId="4AD09040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14:paraId="3E3ABF84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6ED203BE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</w:tcPr>
          <w:p w14:paraId="09E6733B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</w:tcPr>
          <w:p w14:paraId="68DF64CA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FFFFFF"/>
          </w:tcPr>
          <w:p w14:paraId="5D2A88BA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1546" w:rsidRPr="00E24229" w14:paraId="2CC87DAA" w14:textId="77777777" w:rsidTr="00DD1546">
        <w:trPr>
          <w:trHeight w:hRule="exact" w:val="360"/>
          <w:jc w:val="center"/>
        </w:trPr>
        <w:tc>
          <w:tcPr>
            <w:tcW w:w="4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25B9D4" w14:textId="0FC3AD4A" w:rsidR="00DD1546" w:rsidRDefault="00DD1546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19</w:t>
            </w:r>
          </w:p>
        </w:tc>
        <w:tc>
          <w:tcPr>
            <w:tcW w:w="3876" w:type="dxa"/>
            <w:tcBorders>
              <w:bottom w:val="single" w:sz="4" w:space="0" w:color="auto"/>
            </w:tcBorders>
            <w:shd w:val="clear" w:color="auto" w:fill="FFFFFF"/>
          </w:tcPr>
          <w:p w14:paraId="4D56BF19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14:paraId="13EE0E0F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/>
          </w:tcPr>
          <w:p w14:paraId="2E9DFF1C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</w:tcPr>
          <w:p w14:paraId="7E50AEB5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</w:tcPr>
          <w:p w14:paraId="784B5847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FFFFFF"/>
          </w:tcPr>
          <w:p w14:paraId="7D8685D0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1546" w:rsidRPr="00E24229" w14:paraId="33AD2838" w14:textId="77777777" w:rsidTr="00DD1546">
        <w:trPr>
          <w:trHeight w:hRule="exact" w:val="360"/>
          <w:jc w:val="center"/>
        </w:trPr>
        <w:tc>
          <w:tcPr>
            <w:tcW w:w="4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702C238" w14:textId="0B335FC4" w:rsidR="00DD1546" w:rsidRDefault="00DD1546" w:rsidP="00DD15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20</w:t>
            </w:r>
          </w:p>
        </w:tc>
        <w:tc>
          <w:tcPr>
            <w:tcW w:w="3876" w:type="dxa"/>
            <w:tcBorders>
              <w:top w:val="single" w:sz="4" w:space="0" w:color="auto"/>
            </w:tcBorders>
            <w:shd w:val="clear" w:color="auto" w:fill="FFFFFF"/>
          </w:tcPr>
          <w:p w14:paraId="7FE1A6B9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/>
          </w:tcPr>
          <w:p w14:paraId="0EC5F2E2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FFFFFF"/>
          </w:tcPr>
          <w:p w14:paraId="5B037C53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FFFFF"/>
          </w:tcPr>
          <w:p w14:paraId="2FC56D25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FFFFF"/>
          </w:tcPr>
          <w:p w14:paraId="43F8FAFC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FFFFFF"/>
          </w:tcPr>
          <w:p w14:paraId="41C16785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1546" w:rsidRPr="00E24229" w14:paraId="4D0EA219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14ECAA16" w14:textId="587D0ADC" w:rsidR="00DD1546" w:rsidRDefault="00DD1546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lastRenderedPageBreak/>
              <w:t>21</w:t>
            </w:r>
          </w:p>
        </w:tc>
        <w:tc>
          <w:tcPr>
            <w:tcW w:w="3876" w:type="dxa"/>
            <w:shd w:val="clear" w:color="auto" w:fill="FFFFFF"/>
          </w:tcPr>
          <w:p w14:paraId="5645DB3E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50F8BDC7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7195567A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092388B3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333FF09A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36FE18EA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1546" w:rsidRPr="00E24229" w14:paraId="2E764CEC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456D71CC" w14:textId="6D54ABAC" w:rsidR="00DD1546" w:rsidRDefault="00DD1546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22</w:t>
            </w:r>
          </w:p>
        </w:tc>
        <w:tc>
          <w:tcPr>
            <w:tcW w:w="3876" w:type="dxa"/>
            <w:shd w:val="clear" w:color="auto" w:fill="FFFFFF"/>
          </w:tcPr>
          <w:p w14:paraId="12B37B59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0A8FCFD0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4A24272B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67FF76D5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4E7EBDE4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6F47BEF9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1546" w:rsidRPr="00E24229" w14:paraId="0339D7EB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B71B3F5" w14:textId="7A13C05F" w:rsidR="00DD1546" w:rsidRDefault="00DD1546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23</w:t>
            </w:r>
          </w:p>
        </w:tc>
        <w:tc>
          <w:tcPr>
            <w:tcW w:w="3876" w:type="dxa"/>
            <w:shd w:val="clear" w:color="auto" w:fill="FFFFFF"/>
          </w:tcPr>
          <w:p w14:paraId="241176A7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4D01A46E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530DFFE7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5B1F28FE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55747D93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7102606B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1546" w:rsidRPr="00E24229" w14:paraId="446167CB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5D1D0D57" w14:textId="126B9406" w:rsidR="00DD1546" w:rsidRDefault="00DD1546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24</w:t>
            </w:r>
          </w:p>
        </w:tc>
        <w:tc>
          <w:tcPr>
            <w:tcW w:w="3876" w:type="dxa"/>
            <w:shd w:val="clear" w:color="auto" w:fill="FFFFFF"/>
          </w:tcPr>
          <w:p w14:paraId="3E959A93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0C57CD53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1F6CAD6A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27458131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307A0BCB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5523402A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1546" w:rsidRPr="00E24229" w14:paraId="365CA1BE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7D7BD19" w14:textId="0F532BB9" w:rsidR="00DD1546" w:rsidRDefault="00DD1546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25</w:t>
            </w:r>
          </w:p>
        </w:tc>
        <w:tc>
          <w:tcPr>
            <w:tcW w:w="3876" w:type="dxa"/>
            <w:shd w:val="clear" w:color="auto" w:fill="FFFFFF"/>
          </w:tcPr>
          <w:p w14:paraId="5A7E4691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39660464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19C33065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702451C7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3C623D3F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1FD480C4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1546" w:rsidRPr="00E24229" w14:paraId="59BAAB1B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1AB5B4E4" w14:textId="1B7C14EE" w:rsidR="00DD1546" w:rsidRDefault="00DD1546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26</w:t>
            </w:r>
          </w:p>
        </w:tc>
        <w:tc>
          <w:tcPr>
            <w:tcW w:w="3876" w:type="dxa"/>
            <w:shd w:val="clear" w:color="auto" w:fill="FFFFFF"/>
          </w:tcPr>
          <w:p w14:paraId="47E95184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5CE901C1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71F529EB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65561049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31BB9A5C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051D8D19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1546" w:rsidRPr="00E24229" w14:paraId="324DA8AA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9431F65" w14:textId="2C97E7A7" w:rsidR="00DD1546" w:rsidRDefault="00DD1546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27</w:t>
            </w:r>
          </w:p>
        </w:tc>
        <w:tc>
          <w:tcPr>
            <w:tcW w:w="3876" w:type="dxa"/>
            <w:shd w:val="clear" w:color="auto" w:fill="FFFFFF"/>
          </w:tcPr>
          <w:p w14:paraId="4F1857CE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73ED6C2C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765BDB3A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3CF63B07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4D43583B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2B9C9D5C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1546" w:rsidRPr="00E24229" w14:paraId="28595A4B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84C5E38" w14:textId="4BE6111A" w:rsidR="00DD1546" w:rsidRDefault="00DD1546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28</w:t>
            </w:r>
          </w:p>
        </w:tc>
        <w:tc>
          <w:tcPr>
            <w:tcW w:w="3876" w:type="dxa"/>
            <w:shd w:val="clear" w:color="auto" w:fill="FFFFFF"/>
          </w:tcPr>
          <w:p w14:paraId="54C769BA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012FE72E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25C484B0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7F231785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004A4EE1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3DC0CBDB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1546" w:rsidRPr="00E24229" w14:paraId="62F6F204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59FD41B1" w14:textId="7C5B8D11" w:rsidR="00DD1546" w:rsidRDefault="00DD1546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29</w:t>
            </w:r>
          </w:p>
        </w:tc>
        <w:tc>
          <w:tcPr>
            <w:tcW w:w="3876" w:type="dxa"/>
            <w:shd w:val="clear" w:color="auto" w:fill="FFFFFF"/>
          </w:tcPr>
          <w:p w14:paraId="63CE0D2C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72DC4412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072C66BF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4D6E58C5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1D505DED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2F301734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D1546" w:rsidRPr="00E24229" w14:paraId="1673A75E" w14:textId="77777777" w:rsidTr="00DD084F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D0D9B47" w14:textId="2CE5A797" w:rsidR="00DD1546" w:rsidRDefault="00DD1546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30</w:t>
            </w:r>
          </w:p>
        </w:tc>
        <w:tc>
          <w:tcPr>
            <w:tcW w:w="3876" w:type="dxa"/>
            <w:shd w:val="clear" w:color="auto" w:fill="FFFFFF"/>
          </w:tcPr>
          <w:p w14:paraId="5E0AAF2F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5AEF8759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FFFFFF"/>
          </w:tcPr>
          <w:p w14:paraId="3228430A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4DA0AB14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27CFECF1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6EC1A8BF" w14:textId="77777777" w:rsidR="00DD1546" w:rsidRPr="00E24229" w:rsidRDefault="00DD1546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B32EE21" w14:textId="625EFE27" w:rsidR="00A71302" w:rsidRDefault="00A71302" w:rsidP="00A71302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tbl>
      <w:tblPr>
        <w:tblStyle w:val="TabloKlavuzu"/>
        <w:tblW w:w="0" w:type="auto"/>
        <w:tblInd w:w="175" w:type="dxa"/>
        <w:tblLook w:val="04A0" w:firstRow="1" w:lastRow="0" w:firstColumn="1" w:lastColumn="0" w:noHBand="0" w:noVBand="1"/>
      </w:tblPr>
      <w:tblGrid>
        <w:gridCol w:w="3084"/>
        <w:gridCol w:w="4007"/>
        <w:gridCol w:w="1753"/>
      </w:tblGrid>
      <w:tr w:rsidR="00186646" w14:paraId="30F31545" w14:textId="77777777" w:rsidTr="00DD1546">
        <w:trPr>
          <w:trHeight w:val="368"/>
        </w:trPr>
        <w:tc>
          <w:tcPr>
            <w:tcW w:w="9630" w:type="dxa"/>
            <w:gridSpan w:val="3"/>
            <w:vAlign w:val="center"/>
          </w:tcPr>
          <w:bookmarkEnd w:id="1"/>
          <w:p w14:paraId="2AB305D2" w14:textId="1930F645" w:rsidR="00186646" w:rsidRPr="00186646" w:rsidRDefault="00186646" w:rsidP="00DD154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186646">
              <w:rPr>
                <w:rFonts w:asciiTheme="majorBidi" w:hAnsiTheme="majorBidi" w:cstheme="majorBidi"/>
                <w:b/>
                <w:sz w:val="20"/>
                <w:szCs w:val="20"/>
              </w:rPr>
              <w:t>MÜLAKATI YAPAN ÖĞRETİM ÜYELERİ</w:t>
            </w:r>
          </w:p>
        </w:tc>
      </w:tr>
      <w:tr w:rsidR="00186646" w14:paraId="2BCA3CBC" w14:textId="77777777" w:rsidTr="00DD1546">
        <w:trPr>
          <w:trHeight w:val="416"/>
        </w:trPr>
        <w:tc>
          <w:tcPr>
            <w:tcW w:w="3364" w:type="dxa"/>
            <w:vAlign w:val="center"/>
          </w:tcPr>
          <w:p w14:paraId="7883B295" w14:textId="3425880F" w:rsidR="00186646" w:rsidRPr="00186646" w:rsidRDefault="00186646" w:rsidP="00DD1546">
            <w:pPr>
              <w:jc w:val="center"/>
              <w:rPr>
                <w:rStyle w:val="Gvdemetni1"/>
                <w:rFonts w:asciiTheme="majorBidi" w:hAnsiTheme="majorBidi" w:cstheme="majorBidi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Ünvanı ve Adı-Soyadı</w:t>
            </w:r>
          </w:p>
        </w:tc>
        <w:tc>
          <w:tcPr>
            <w:tcW w:w="4394" w:type="dxa"/>
            <w:vAlign w:val="center"/>
          </w:tcPr>
          <w:p w14:paraId="6F66F902" w14:textId="599D616E" w:rsidR="00186646" w:rsidRPr="00186646" w:rsidRDefault="00186646" w:rsidP="00DD1546">
            <w:pPr>
              <w:jc w:val="center"/>
              <w:rPr>
                <w:rStyle w:val="Gvdemetni1"/>
                <w:rFonts w:asciiTheme="majorBidi" w:hAnsiTheme="majorBidi" w:cstheme="majorBidi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Bölümü</w:t>
            </w:r>
          </w:p>
        </w:tc>
        <w:tc>
          <w:tcPr>
            <w:tcW w:w="1872" w:type="dxa"/>
            <w:vAlign w:val="center"/>
          </w:tcPr>
          <w:p w14:paraId="2C5AA074" w14:textId="3639A85B" w:rsidR="00186646" w:rsidRPr="00186646" w:rsidRDefault="00186646" w:rsidP="00DD1546">
            <w:pPr>
              <w:jc w:val="center"/>
              <w:rPr>
                <w:rStyle w:val="Gvdemetni1"/>
                <w:rFonts w:asciiTheme="majorBidi" w:hAnsiTheme="majorBidi" w:cstheme="majorBidi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İmzası</w:t>
            </w:r>
          </w:p>
        </w:tc>
      </w:tr>
      <w:tr w:rsidR="00186646" w14:paraId="5446748A" w14:textId="77777777" w:rsidTr="00B04488">
        <w:trPr>
          <w:trHeight w:val="432"/>
        </w:trPr>
        <w:tc>
          <w:tcPr>
            <w:tcW w:w="3364" w:type="dxa"/>
          </w:tcPr>
          <w:p w14:paraId="0888D3CA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0431978C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046C92C0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2822D01D" w14:textId="77777777" w:rsidTr="00B04488">
        <w:trPr>
          <w:trHeight w:val="432"/>
        </w:trPr>
        <w:tc>
          <w:tcPr>
            <w:tcW w:w="3364" w:type="dxa"/>
          </w:tcPr>
          <w:p w14:paraId="2DF1B317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C7054D8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2DCCE2BA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01A54968" w14:textId="77777777" w:rsidTr="00B04488">
        <w:trPr>
          <w:trHeight w:val="432"/>
        </w:trPr>
        <w:tc>
          <w:tcPr>
            <w:tcW w:w="3364" w:type="dxa"/>
          </w:tcPr>
          <w:p w14:paraId="5A96BA81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637DDC20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3DCD222F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705FD666" w14:textId="77777777" w:rsidTr="00B04488">
        <w:trPr>
          <w:trHeight w:val="432"/>
        </w:trPr>
        <w:tc>
          <w:tcPr>
            <w:tcW w:w="3364" w:type="dxa"/>
          </w:tcPr>
          <w:p w14:paraId="4EEB7A38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ABC8AF0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0124806F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6646" w14:paraId="6A9BCBAE" w14:textId="77777777" w:rsidTr="00B04488">
        <w:trPr>
          <w:trHeight w:val="432"/>
        </w:trPr>
        <w:tc>
          <w:tcPr>
            <w:tcW w:w="3364" w:type="dxa"/>
          </w:tcPr>
          <w:p w14:paraId="3CFDD693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</w:tcPr>
          <w:p w14:paraId="711D9D4B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2" w:type="dxa"/>
          </w:tcPr>
          <w:p w14:paraId="587A65AF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BF44E12" w14:textId="413CA63B" w:rsidR="00AF488D" w:rsidRDefault="00AF488D" w:rsidP="0019357D">
      <w:pPr>
        <w:rPr>
          <w:rFonts w:ascii="Calibri" w:hAnsi="Calibri"/>
          <w:sz w:val="22"/>
          <w:szCs w:val="22"/>
        </w:rPr>
      </w:pPr>
    </w:p>
    <w:p w14:paraId="6CE05614" w14:textId="77777777" w:rsidR="00186646" w:rsidRPr="00922FE2" w:rsidRDefault="00186646" w:rsidP="00C42F0A">
      <w:pPr>
        <w:tabs>
          <w:tab w:val="left" w:pos="993"/>
          <w:tab w:val="left" w:pos="1680"/>
        </w:tabs>
        <w:rPr>
          <w:b/>
          <w:sz w:val="20"/>
          <w:szCs w:val="20"/>
        </w:rPr>
      </w:pPr>
    </w:p>
    <w:p w14:paraId="6CC55ED6" w14:textId="77777777" w:rsidR="00DD1546" w:rsidRDefault="00DD1546" w:rsidP="00922FE2">
      <w:pPr>
        <w:rPr>
          <w:bCs/>
          <w:sz w:val="20"/>
          <w:szCs w:val="20"/>
        </w:rPr>
      </w:pPr>
    </w:p>
    <w:p w14:paraId="0F88B301" w14:textId="1FEE70C1" w:rsidR="00DD1546" w:rsidRDefault="00DD1546" w:rsidP="00922FE2">
      <w:pPr>
        <w:rPr>
          <w:bCs/>
          <w:sz w:val="20"/>
          <w:szCs w:val="20"/>
        </w:rPr>
      </w:pPr>
    </w:p>
    <w:p w14:paraId="05BF84CB" w14:textId="77777777" w:rsidR="00DD1546" w:rsidRDefault="00DD1546" w:rsidP="00922FE2">
      <w:pPr>
        <w:rPr>
          <w:bCs/>
          <w:sz w:val="20"/>
          <w:szCs w:val="20"/>
        </w:rPr>
      </w:pPr>
    </w:p>
    <w:p w14:paraId="45B331CA" w14:textId="77777777" w:rsidR="00DD1546" w:rsidRDefault="00DD1546" w:rsidP="00922FE2">
      <w:pPr>
        <w:rPr>
          <w:bCs/>
          <w:sz w:val="20"/>
          <w:szCs w:val="20"/>
        </w:rPr>
      </w:pPr>
    </w:p>
    <w:p w14:paraId="7665BF49" w14:textId="77777777" w:rsidR="00DD1546" w:rsidRDefault="00DD1546" w:rsidP="00922FE2">
      <w:pPr>
        <w:rPr>
          <w:bCs/>
          <w:sz w:val="20"/>
          <w:szCs w:val="20"/>
        </w:rPr>
      </w:pPr>
    </w:p>
    <w:p w14:paraId="163B2821" w14:textId="77777777" w:rsidR="00DD1546" w:rsidRDefault="00DD1546" w:rsidP="00922FE2">
      <w:pPr>
        <w:rPr>
          <w:bCs/>
          <w:sz w:val="20"/>
          <w:szCs w:val="20"/>
        </w:rPr>
      </w:pPr>
    </w:p>
    <w:p w14:paraId="08089F85" w14:textId="77777777" w:rsidR="00DD1546" w:rsidRDefault="00DD1546" w:rsidP="00922FE2">
      <w:pPr>
        <w:rPr>
          <w:bCs/>
          <w:sz w:val="20"/>
          <w:szCs w:val="20"/>
        </w:rPr>
      </w:pPr>
    </w:p>
    <w:p w14:paraId="192AE768" w14:textId="77777777" w:rsidR="00DD1546" w:rsidRDefault="00DD1546" w:rsidP="00922FE2">
      <w:pPr>
        <w:rPr>
          <w:bCs/>
          <w:sz w:val="20"/>
          <w:szCs w:val="20"/>
        </w:rPr>
      </w:pPr>
    </w:p>
    <w:p w14:paraId="70DD8918" w14:textId="77777777" w:rsidR="00DD1546" w:rsidRDefault="00DD1546" w:rsidP="00922FE2">
      <w:pPr>
        <w:rPr>
          <w:bCs/>
          <w:sz w:val="20"/>
          <w:szCs w:val="20"/>
        </w:rPr>
      </w:pPr>
    </w:p>
    <w:p w14:paraId="457BEAEB" w14:textId="77777777" w:rsidR="00DD1546" w:rsidRDefault="00DD1546" w:rsidP="00922FE2">
      <w:pPr>
        <w:rPr>
          <w:bCs/>
          <w:sz w:val="20"/>
          <w:szCs w:val="20"/>
        </w:rPr>
      </w:pPr>
    </w:p>
    <w:p w14:paraId="3E7F8BE4" w14:textId="77777777" w:rsidR="00DD1546" w:rsidRDefault="00DD1546" w:rsidP="00922FE2">
      <w:pPr>
        <w:rPr>
          <w:bCs/>
          <w:sz w:val="20"/>
          <w:szCs w:val="20"/>
        </w:rPr>
      </w:pPr>
    </w:p>
    <w:p w14:paraId="153BDC8A" w14:textId="11DCAE69" w:rsidR="00DD1546" w:rsidRDefault="00DD1546" w:rsidP="00922FE2">
      <w:pPr>
        <w:rPr>
          <w:bCs/>
          <w:sz w:val="20"/>
          <w:szCs w:val="20"/>
        </w:rPr>
      </w:pPr>
    </w:p>
    <w:p w14:paraId="6AE858EC" w14:textId="77777777" w:rsidR="00DD1546" w:rsidRDefault="00DD1546" w:rsidP="00922FE2">
      <w:pPr>
        <w:rPr>
          <w:bCs/>
          <w:sz w:val="20"/>
          <w:szCs w:val="20"/>
        </w:rPr>
      </w:pPr>
    </w:p>
    <w:p w14:paraId="46BFBA5B" w14:textId="77777777" w:rsidR="00DD1546" w:rsidRDefault="00DD1546" w:rsidP="00922FE2">
      <w:pPr>
        <w:rPr>
          <w:bCs/>
          <w:sz w:val="20"/>
          <w:szCs w:val="20"/>
        </w:rPr>
      </w:pPr>
    </w:p>
    <w:p w14:paraId="42A3CD1F" w14:textId="77777777" w:rsidR="00DD1546" w:rsidRDefault="00DD1546" w:rsidP="00922FE2">
      <w:pPr>
        <w:rPr>
          <w:bCs/>
          <w:sz w:val="20"/>
          <w:szCs w:val="20"/>
        </w:rPr>
      </w:pPr>
    </w:p>
    <w:p w14:paraId="202E3475" w14:textId="5C046F84" w:rsidR="00D74D8F" w:rsidRPr="00DD1546" w:rsidRDefault="00922FE2" w:rsidP="00DD1546">
      <w:pPr>
        <w:rPr>
          <w:bCs/>
          <w:sz w:val="20"/>
          <w:szCs w:val="20"/>
        </w:rPr>
      </w:pPr>
      <w:r w:rsidRPr="00922FE2">
        <w:rPr>
          <w:bCs/>
          <w:sz w:val="20"/>
          <w:szCs w:val="20"/>
        </w:rPr>
        <w:t>Form No: LE-FR-00</w:t>
      </w:r>
      <w:r>
        <w:rPr>
          <w:bCs/>
          <w:sz w:val="20"/>
          <w:szCs w:val="20"/>
        </w:rPr>
        <w:t>04</w:t>
      </w:r>
      <w:r w:rsidRPr="00922FE2">
        <w:rPr>
          <w:bCs/>
          <w:sz w:val="20"/>
          <w:szCs w:val="20"/>
        </w:rPr>
        <w:t xml:space="preserve"> Yayın Tarihi:</w:t>
      </w:r>
      <w:r w:rsidR="003D6BA9">
        <w:rPr>
          <w:bCs/>
          <w:sz w:val="20"/>
          <w:szCs w:val="20"/>
        </w:rPr>
        <w:t>25.05.2020</w:t>
      </w:r>
      <w:r w:rsidRPr="00922FE2">
        <w:rPr>
          <w:bCs/>
          <w:sz w:val="20"/>
          <w:szCs w:val="20"/>
        </w:rPr>
        <w:t xml:space="preserve"> Değ.No:0 Değ. Tarihi:-</w:t>
      </w:r>
    </w:p>
    <w:sectPr w:rsidR="00D74D8F" w:rsidRPr="00DD1546" w:rsidSect="00DD1546"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1A4AD" w14:textId="77777777" w:rsidR="00DF4FAA" w:rsidRDefault="00DF4FAA" w:rsidP="00801B2D">
      <w:r>
        <w:separator/>
      </w:r>
    </w:p>
  </w:endnote>
  <w:endnote w:type="continuationSeparator" w:id="0">
    <w:p w14:paraId="176CF659" w14:textId="77777777" w:rsidR="00DF4FAA" w:rsidRDefault="00DF4FAA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A22A9" w14:textId="77777777" w:rsidR="00DF4FAA" w:rsidRDefault="00DF4FAA" w:rsidP="00801B2D">
      <w:r>
        <w:separator/>
      </w:r>
    </w:p>
  </w:footnote>
  <w:footnote w:type="continuationSeparator" w:id="0">
    <w:p w14:paraId="4991BCAC" w14:textId="77777777" w:rsidR="00DF4FAA" w:rsidRDefault="00DF4FAA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6"/>
  </w:num>
  <w:num w:numId="8">
    <w:abstractNumId w:val="12"/>
  </w:num>
  <w:num w:numId="9">
    <w:abstractNumId w:val="7"/>
  </w:num>
  <w:num w:numId="10">
    <w:abstractNumId w:val="9"/>
  </w:num>
  <w:num w:numId="11">
    <w:abstractNumId w:val="21"/>
  </w:num>
  <w:num w:numId="12">
    <w:abstractNumId w:val="19"/>
  </w:num>
  <w:num w:numId="13">
    <w:abstractNumId w:val="1"/>
  </w:num>
  <w:num w:numId="14">
    <w:abstractNumId w:val="18"/>
  </w:num>
  <w:num w:numId="15">
    <w:abstractNumId w:val="13"/>
  </w:num>
  <w:num w:numId="16">
    <w:abstractNumId w:val="6"/>
  </w:num>
  <w:num w:numId="17">
    <w:abstractNumId w:val="3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 w:numId="22">
    <w:abstractNumId w:val="15"/>
  </w:num>
  <w:num w:numId="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0DF2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43D0"/>
    <w:rsid w:val="000B372D"/>
    <w:rsid w:val="000B4FE9"/>
    <w:rsid w:val="000B6295"/>
    <w:rsid w:val="000B7749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67EE"/>
    <w:rsid w:val="002B02DE"/>
    <w:rsid w:val="002B2D00"/>
    <w:rsid w:val="002B3975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881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92CF0"/>
    <w:rsid w:val="00694554"/>
    <w:rsid w:val="006969D4"/>
    <w:rsid w:val="006A3A87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18FD"/>
    <w:rsid w:val="00760994"/>
    <w:rsid w:val="0076250C"/>
    <w:rsid w:val="0076446C"/>
    <w:rsid w:val="007761B6"/>
    <w:rsid w:val="0078166F"/>
    <w:rsid w:val="0078556B"/>
    <w:rsid w:val="00786791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2104"/>
    <w:rsid w:val="00822793"/>
    <w:rsid w:val="0082413F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A2F08"/>
    <w:rsid w:val="00AA37E4"/>
    <w:rsid w:val="00AA7205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6812"/>
    <w:rsid w:val="00DA07B1"/>
    <w:rsid w:val="00DA5C3D"/>
    <w:rsid w:val="00DA6F3F"/>
    <w:rsid w:val="00DB299A"/>
    <w:rsid w:val="00DB3134"/>
    <w:rsid w:val="00DB7BC7"/>
    <w:rsid w:val="00DC4948"/>
    <w:rsid w:val="00DC72BA"/>
    <w:rsid w:val="00DD084F"/>
    <w:rsid w:val="00DD1209"/>
    <w:rsid w:val="00DD1546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575"/>
    <w:rsid w:val="00DF070A"/>
    <w:rsid w:val="00DF1C24"/>
    <w:rsid w:val="00DF2881"/>
    <w:rsid w:val="00DF4FAA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6318"/>
    <w:rsid w:val="00E66AF2"/>
    <w:rsid w:val="00E75389"/>
    <w:rsid w:val="00E81687"/>
    <w:rsid w:val="00E8209E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6CE4"/>
    <w:rsid w:val="00F17751"/>
    <w:rsid w:val="00F202B5"/>
    <w:rsid w:val="00F20D3F"/>
    <w:rsid w:val="00F24424"/>
    <w:rsid w:val="00F2446B"/>
    <w:rsid w:val="00F26373"/>
    <w:rsid w:val="00F26B47"/>
    <w:rsid w:val="00F3154D"/>
    <w:rsid w:val="00F328EB"/>
    <w:rsid w:val="00F32ACB"/>
    <w:rsid w:val="00F35A0A"/>
    <w:rsid w:val="00F35D76"/>
    <w:rsid w:val="00F4092C"/>
    <w:rsid w:val="00F42626"/>
    <w:rsid w:val="00F4308A"/>
    <w:rsid w:val="00F43823"/>
    <w:rsid w:val="00F502AB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570EFA"/>
    <w:pPr>
      <w:keepNext/>
      <w:outlineLvl w:val="2"/>
    </w:pPr>
    <w:rPr>
      <w:szCs w:val="20"/>
      <w:lang w:val="en-AU"/>
    </w:rPr>
  </w:style>
  <w:style w:type="paragraph" w:styleId="Balk4">
    <w:name w:val="heading 4"/>
    <w:basedOn w:val="Normal"/>
    <w:link w:val="Balk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Balk5">
    <w:name w:val="heading 5"/>
    <w:basedOn w:val="Normal"/>
    <w:link w:val="Balk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Balk7">
    <w:name w:val="heading 7"/>
    <w:basedOn w:val="Normal"/>
    <w:next w:val="Normal"/>
    <w:link w:val="Balk7Char"/>
    <w:qFormat/>
    <w:rsid w:val="00861A73"/>
    <w:pPr>
      <w:keepNext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Kpr">
    <w:name w:val="Hyperlink"/>
    <w:uiPriority w:val="99"/>
    <w:rsid w:val="00861A7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349EC"/>
    <w:rPr>
      <w:b/>
      <w:bCs/>
    </w:rPr>
  </w:style>
  <w:style w:type="paragraph" w:styleId="BalonMetni">
    <w:name w:val="Balloon Text"/>
    <w:basedOn w:val="Normal"/>
    <w:link w:val="BalonMetni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Balk4Char">
    <w:name w:val="Başlık 4 Char"/>
    <w:basedOn w:val="VarsaylanParagrafYazTipi"/>
    <w:link w:val="Balk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Balk9Char">
    <w:name w:val="Başlık 9 Char"/>
    <w:basedOn w:val="VarsaylanParagrafYazTipi"/>
    <w:link w:val="Balk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VarsaylanParagrafYazTipi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rsid w:val="00570EFA"/>
    <w:pPr>
      <w:spacing w:before="100" w:beforeAutospacing="1" w:after="100" w:afterAutospacing="1"/>
    </w:pPr>
  </w:style>
  <w:style w:type="character" w:customStyle="1" w:styleId="GvdeMetni2Char">
    <w:name w:val="Gövde Metni 2 Char"/>
    <w:basedOn w:val="VarsaylanParagrafYazTipi"/>
    <w:link w:val="GvdeMetn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uiPriority w:val="99"/>
    <w:rsid w:val="00570EFA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GvdeMetni3Char">
    <w:name w:val="Gövde Metni 3 Char"/>
    <w:basedOn w:val="VarsaylanParagrafYazTipi"/>
    <w:link w:val="GvdeMetni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AklamaMetni">
    <w:name w:val="annotation text"/>
    <w:basedOn w:val="Normal"/>
    <w:link w:val="AklamaMetni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KonuBal">
    <w:name w:val="Title"/>
    <w:basedOn w:val="Normal"/>
    <w:link w:val="KonuBal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GvdeMetniGirintisi">
    <w:name w:val="Body Text Indent"/>
    <w:basedOn w:val="Normal"/>
    <w:link w:val="GvdeMetniGirintisiChar"/>
    <w:rsid w:val="00570EF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zMetin">
    <w:name w:val="Plain Text"/>
    <w:basedOn w:val="Normal"/>
    <w:link w:val="DzMetinChar"/>
    <w:rsid w:val="00570EFA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VarsaylanParagrafYazTipi"/>
    <w:rsid w:val="00570EFA"/>
  </w:style>
  <w:style w:type="paragraph" w:styleId="T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SayfaNumaras">
    <w:name w:val="page number"/>
    <w:basedOn w:val="VarsaylanParagrafYazTipi"/>
    <w:rsid w:val="00570EFA"/>
  </w:style>
  <w:style w:type="paragraph" w:styleId="stBilgi">
    <w:name w:val="header"/>
    <w:basedOn w:val="Normal"/>
    <w:link w:val="stBilgiChar"/>
    <w:rsid w:val="00570E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Vurgu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VarsaylanParagrafYazTipi"/>
    <w:rsid w:val="00570EFA"/>
  </w:style>
  <w:style w:type="paragraph" w:styleId="ListeParagraf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VarsaylanParagrafYazTipi"/>
    <w:rsid w:val="00570EFA"/>
  </w:style>
  <w:style w:type="paragraph" w:customStyle="1" w:styleId="Objective">
    <w:name w:val="Objective"/>
    <w:basedOn w:val="Normal"/>
    <w:next w:val="GvdeMetni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VarsaylanParagrafYazTipi"/>
    <w:rsid w:val="00570EFA"/>
  </w:style>
  <w:style w:type="character" w:customStyle="1" w:styleId="autor">
    <w:name w:val="autor"/>
    <w:basedOn w:val="VarsaylanParagrafYazTipi"/>
    <w:rsid w:val="00570EFA"/>
  </w:style>
  <w:style w:type="paragraph" w:styleId="GvdeMetniGirintisi2">
    <w:name w:val="Body Text Indent 2"/>
    <w:basedOn w:val="Normal"/>
    <w:link w:val="GvdeMetniGirintisi2Char"/>
    <w:rsid w:val="00570EF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AralkYok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Daktilo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VarsaylanParagrafYazTipi"/>
    <w:rsid w:val="00570EFA"/>
  </w:style>
  <w:style w:type="character" w:customStyle="1" w:styleId="featureinfo">
    <w:name w:val="feature_info"/>
    <w:basedOn w:val="VarsaylanParagrafYazTipi"/>
    <w:rsid w:val="00570EFA"/>
  </w:style>
  <w:style w:type="character" w:customStyle="1" w:styleId="copyright">
    <w:name w:val="copyright"/>
    <w:basedOn w:val="VarsaylanParagrafYazTipi"/>
    <w:rsid w:val="00570EFA"/>
  </w:style>
  <w:style w:type="character" w:customStyle="1" w:styleId="timescitedsummary">
    <w:name w:val="timescitedsummary"/>
    <w:basedOn w:val="VarsaylanParagrafYazTipi"/>
    <w:rsid w:val="00570EFA"/>
  </w:style>
  <w:style w:type="character" w:customStyle="1" w:styleId="timescitedsummarycount">
    <w:name w:val="timescitedsummarycount"/>
    <w:basedOn w:val="VarsaylanParagrafYazTipi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BelgeBalantlar">
    <w:name w:val="Document Map"/>
    <w:basedOn w:val="Normal"/>
    <w:link w:val="BelgeBalantlar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BelgeBalantlarChar">
    <w:name w:val="Belge Bağlantıları Char"/>
    <w:basedOn w:val="VarsaylanParagrafYazTipi"/>
    <w:link w:val="BelgeBalantlar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VarsaylanParagrafYazTipi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A55F38"/>
    <w:rPr>
      <w:i/>
      <w:iCs/>
      <w:color w:val="000000" w:themeColor="text1"/>
      <w:lang w:val="tr-TR"/>
    </w:rPr>
  </w:style>
  <w:style w:type="character" w:styleId="KitapBal">
    <w:name w:val="Book Title"/>
    <w:basedOn w:val="VarsaylanParagrafYazTipi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VarsaylanParagrafYazTipi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VarsaylanParagrafYazTipi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VarsaylanParagrafYazTip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0">
    <w:name w:val="Gövde metni_"/>
    <w:basedOn w:val="VarsaylanParagrafYazTip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0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0">
    <w:name w:val="Gövde metni (2)_"/>
    <w:basedOn w:val="VarsaylanParagrafYazTipi"/>
    <w:link w:val="Gvdemetni21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0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VarsaylanParagrafYazTipi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71302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paragraph" w:customStyle="1" w:styleId="TableParagraph">
    <w:name w:val="Table Paragraph"/>
    <w:basedOn w:val="Normal"/>
    <w:uiPriority w:val="1"/>
    <w:qFormat/>
    <w:rsid w:val="00F3154D"/>
    <w:pPr>
      <w:widowControl w:val="0"/>
      <w:autoSpaceDE w:val="0"/>
      <w:autoSpaceDN w:val="0"/>
      <w:spacing w:before="161"/>
      <w:ind w:left="82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21186-22A5-4791-A684-1E8A33FA5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Merve Keleş</cp:lastModifiedBy>
  <cp:revision>2</cp:revision>
  <cp:lastPrinted>2013-10-03T05:40:00Z</cp:lastPrinted>
  <dcterms:created xsi:type="dcterms:W3CDTF">2022-02-04T14:26:00Z</dcterms:created>
  <dcterms:modified xsi:type="dcterms:W3CDTF">2022-02-04T14:26:00Z</dcterms:modified>
</cp:coreProperties>
</file>