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26AC" w:rsidRDefault="0055623F">
      <w:pPr>
        <w:pStyle w:val="Balk1"/>
        <w:spacing w:before="73"/>
        <w:ind w:left="2468" w:right="2468"/>
        <w:jc w:val="center"/>
      </w:pPr>
      <w:bookmarkStart w:id="0" w:name="_GoBack"/>
      <w:bookmarkEnd w:id="0"/>
      <w:r>
        <w:t>Politics in Developing Countries, POLS 407</w:t>
      </w:r>
      <w:r>
        <w:rPr>
          <w:spacing w:val="-57"/>
        </w:rPr>
        <w:t xml:space="preserve"> </w:t>
      </w:r>
      <w:r>
        <w:t>Spring, 2022-2023</w:t>
      </w:r>
    </w:p>
    <w:p w:rsidR="00B826AC" w:rsidRDefault="0055623F">
      <w:pPr>
        <w:ind w:left="3203" w:right="3205" w:hanging="1"/>
        <w:jc w:val="center"/>
        <w:rPr>
          <w:sz w:val="24"/>
        </w:rPr>
      </w:pPr>
      <w:r>
        <w:rPr>
          <w:i/>
          <w:sz w:val="24"/>
        </w:rPr>
        <w:t>Instructor</w:t>
      </w:r>
      <w:r>
        <w:rPr>
          <w:sz w:val="24"/>
        </w:rPr>
        <w:t>: Dr. İhsan Ercan Sadi</w:t>
      </w:r>
      <w:r>
        <w:rPr>
          <w:spacing w:val="1"/>
          <w:sz w:val="24"/>
        </w:rPr>
        <w:t xml:space="preserve"> </w:t>
      </w:r>
      <w:r>
        <w:rPr>
          <w:i/>
          <w:spacing w:val="-1"/>
          <w:sz w:val="24"/>
        </w:rPr>
        <w:t>e-mail</w:t>
      </w:r>
      <w:r>
        <w:rPr>
          <w:spacing w:val="-1"/>
          <w:sz w:val="24"/>
        </w:rPr>
        <w:t xml:space="preserve">: </w:t>
      </w:r>
      <w:hyperlink r:id="rId5">
        <w:r>
          <w:rPr>
            <w:sz w:val="24"/>
          </w:rPr>
          <w:t>ercan.sadi@antalya.edu.tr</w:t>
        </w:r>
      </w:hyperlink>
      <w:r>
        <w:rPr>
          <w:spacing w:val="-57"/>
          <w:sz w:val="24"/>
        </w:rPr>
        <w:t xml:space="preserve"> </w:t>
      </w:r>
      <w:r>
        <w:rPr>
          <w:i/>
          <w:sz w:val="24"/>
        </w:rPr>
        <w:t>Office</w:t>
      </w:r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r>
        <w:rPr>
          <w:sz w:val="24"/>
        </w:rPr>
        <w:t>A2-33.</w:t>
      </w:r>
    </w:p>
    <w:p w:rsidR="00B826AC" w:rsidRDefault="0055623F">
      <w:pPr>
        <w:ind w:left="2468" w:right="2468"/>
        <w:jc w:val="center"/>
        <w:rPr>
          <w:sz w:val="24"/>
        </w:rPr>
      </w:pPr>
      <w:r>
        <w:rPr>
          <w:i/>
          <w:sz w:val="24"/>
        </w:rPr>
        <w:t>Office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Hours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>By</w:t>
      </w:r>
      <w:r>
        <w:rPr>
          <w:spacing w:val="-4"/>
          <w:sz w:val="24"/>
        </w:rPr>
        <w:t xml:space="preserve"> </w:t>
      </w:r>
      <w:r>
        <w:rPr>
          <w:sz w:val="24"/>
        </w:rPr>
        <w:t>appointment.</w:t>
      </w:r>
    </w:p>
    <w:p w:rsidR="00B826AC" w:rsidRDefault="0055623F">
      <w:pPr>
        <w:ind w:left="2468" w:right="2468"/>
        <w:jc w:val="center"/>
        <w:rPr>
          <w:sz w:val="24"/>
        </w:rPr>
      </w:pPr>
      <w:r>
        <w:rPr>
          <w:i/>
          <w:sz w:val="24"/>
        </w:rPr>
        <w:t>Class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Meetings</w:t>
      </w:r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r>
        <w:rPr>
          <w:sz w:val="24"/>
        </w:rPr>
        <w:t>Wednesdays,</w:t>
      </w:r>
      <w:r>
        <w:rPr>
          <w:spacing w:val="1"/>
          <w:sz w:val="24"/>
        </w:rPr>
        <w:t xml:space="preserve"> 14</w:t>
      </w:r>
      <w:r>
        <w:rPr>
          <w:sz w:val="24"/>
        </w:rPr>
        <w:t>:00 –</w:t>
      </w:r>
      <w:r>
        <w:rPr>
          <w:spacing w:val="-1"/>
          <w:sz w:val="24"/>
        </w:rPr>
        <w:t xml:space="preserve"> </w:t>
      </w:r>
      <w:r>
        <w:rPr>
          <w:sz w:val="24"/>
        </w:rPr>
        <w:t>16:50</w:t>
      </w:r>
      <w:r>
        <w:rPr>
          <w:spacing w:val="-1"/>
          <w:sz w:val="24"/>
        </w:rPr>
        <w:t xml:space="preserve"> </w:t>
      </w:r>
      <w:r>
        <w:rPr>
          <w:sz w:val="24"/>
        </w:rPr>
        <w:t>@A2-03</w:t>
      </w:r>
    </w:p>
    <w:p w:rsidR="00B826AC" w:rsidRDefault="00B826AC">
      <w:pPr>
        <w:pStyle w:val="GvdeMetni"/>
      </w:pPr>
    </w:p>
    <w:p w:rsidR="00B826AC" w:rsidRDefault="0055623F">
      <w:pPr>
        <w:pStyle w:val="Balk1"/>
        <w:spacing w:line="274" w:lineRule="exact"/>
        <w:jc w:val="both"/>
      </w:pPr>
      <w:r>
        <w:t>Course</w:t>
      </w:r>
      <w:r>
        <w:rPr>
          <w:spacing w:val="-3"/>
        </w:rPr>
        <w:t xml:space="preserve"> </w:t>
      </w:r>
      <w:r>
        <w:t>Objective:</w:t>
      </w:r>
    </w:p>
    <w:p w:rsidR="00B826AC" w:rsidRDefault="0055623F">
      <w:pPr>
        <w:pStyle w:val="GvdeMetni"/>
        <w:ind w:left="116" w:right="114"/>
        <w:jc w:val="both"/>
      </w:pPr>
      <w:r>
        <w:t>The dual objectives of this course are, first, to familiarize students with alternative theoretical</w:t>
      </w:r>
      <w:r>
        <w:rPr>
          <w:spacing w:val="1"/>
        </w:rPr>
        <w:t xml:space="preserve"> </w:t>
      </w:r>
      <w:r>
        <w:t>approaches to studying the politics of development in the contemporary world; and second, to</w:t>
      </w:r>
      <w:r>
        <w:rPr>
          <w:spacing w:val="1"/>
        </w:rPr>
        <w:t xml:space="preserve"> </w:t>
      </w:r>
      <w:r>
        <w:t>examine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range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scholarly works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exemplify</w:t>
      </w:r>
      <w:r>
        <w:rPr>
          <w:spacing w:val="1"/>
        </w:rPr>
        <w:t xml:space="preserve"> </w:t>
      </w:r>
      <w:r>
        <w:t>how</w:t>
      </w:r>
      <w:r>
        <w:rPr>
          <w:spacing w:val="1"/>
        </w:rPr>
        <w:t xml:space="preserve"> </w:t>
      </w:r>
      <w:r>
        <w:t>these</w:t>
      </w:r>
      <w:r>
        <w:rPr>
          <w:spacing w:val="1"/>
        </w:rPr>
        <w:t xml:space="preserve"> </w:t>
      </w:r>
      <w:r>
        <w:t>abstract</w:t>
      </w:r>
      <w:r>
        <w:rPr>
          <w:spacing w:val="1"/>
        </w:rPr>
        <w:t xml:space="preserve"> </w:t>
      </w:r>
      <w:r>
        <w:t>theoretical</w:t>
      </w:r>
      <w:r>
        <w:rPr>
          <w:spacing w:val="1"/>
        </w:rPr>
        <w:t xml:space="preserve"> </w:t>
      </w:r>
      <w:r>
        <w:t>ideas</w:t>
      </w:r>
      <w:r>
        <w:rPr>
          <w:spacing w:val="1"/>
        </w:rPr>
        <w:t xml:space="preserve"> </w:t>
      </w:r>
      <w:r>
        <w:t>on</w:t>
      </w:r>
      <w:r>
        <w:rPr>
          <w:spacing w:val="-57"/>
        </w:rPr>
        <w:t xml:space="preserve"> </w:t>
      </w:r>
      <w:r>
        <w:t>development are concretized in historical/empirical inquiry. Thus, upon successful completion of</w:t>
      </w:r>
      <w:r>
        <w:rPr>
          <w:spacing w:val="1"/>
        </w:rPr>
        <w:t xml:space="preserve"> </w:t>
      </w:r>
      <w:r>
        <w:t xml:space="preserve">the course, students are expected to have </w:t>
      </w:r>
      <w:proofErr w:type="spellStart"/>
      <w:r>
        <w:t>i</w:t>
      </w:r>
      <w:proofErr w:type="spellEnd"/>
      <w:r>
        <w:t>) acquired basic knowledge of the historical formation</w:t>
      </w:r>
      <w:r>
        <w:rPr>
          <w:spacing w:val="1"/>
        </w:rPr>
        <w:t xml:space="preserve"> </w:t>
      </w:r>
      <w:r>
        <w:t>and socio-economic structure of politics in developing countries; ii) grasped how the interplay of</w:t>
      </w:r>
      <w:r>
        <w:rPr>
          <w:spacing w:val="1"/>
        </w:rPr>
        <w:t xml:space="preserve"> </w:t>
      </w:r>
      <w:r>
        <w:t>markets, states and societies effects political decision making processes in developing countries;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iii)</w:t>
      </w:r>
      <w:r>
        <w:rPr>
          <w:spacing w:val="1"/>
        </w:rPr>
        <w:t xml:space="preserve"> </w:t>
      </w:r>
      <w:r>
        <w:t>developed</w:t>
      </w:r>
      <w:r>
        <w:rPr>
          <w:spacing w:val="1"/>
        </w:rPr>
        <w:t xml:space="preserve"> </w:t>
      </w:r>
      <w:r>
        <w:t>basic</w:t>
      </w:r>
      <w:r>
        <w:rPr>
          <w:spacing w:val="1"/>
        </w:rPr>
        <w:t xml:space="preserve"> </w:t>
      </w:r>
      <w:r>
        <w:t>skills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use</w:t>
      </w:r>
      <w:r>
        <w:rPr>
          <w:spacing w:val="1"/>
        </w:rPr>
        <w:t xml:space="preserve"> </w:t>
      </w:r>
      <w:r>
        <w:t>social</w:t>
      </w:r>
      <w:r>
        <w:rPr>
          <w:spacing w:val="1"/>
        </w:rPr>
        <w:t xml:space="preserve"> </w:t>
      </w:r>
      <w:r>
        <w:t>theory</w:t>
      </w:r>
      <w:r>
        <w:rPr>
          <w:spacing w:val="1"/>
        </w:rPr>
        <w:t xml:space="preserve"> </w:t>
      </w:r>
      <w:r>
        <w:t>frameworks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international</w:t>
      </w:r>
      <w:r>
        <w:rPr>
          <w:spacing w:val="1"/>
        </w:rPr>
        <w:t xml:space="preserve"> </w:t>
      </w:r>
      <w:r>
        <w:t>political</w:t>
      </w:r>
      <w:r>
        <w:rPr>
          <w:spacing w:val="1"/>
        </w:rPr>
        <w:t xml:space="preserve"> </w:t>
      </w:r>
      <w:r>
        <w:t>economy/political</w:t>
      </w:r>
      <w:r>
        <w:rPr>
          <w:spacing w:val="-7"/>
        </w:rPr>
        <w:t xml:space="preserve"> </w:t>
      </w:r>
      <w:r>
        <w:t>sociology</w:t>
      </w:r>
      <w:r>
        <w:rPr>
          <w:spacing w:val="-11"/>
        </w:rPr>
        <w:t xml:space="preserve"> </w:t>
      </w:r>
      <w:r>
        <w:t>perspectives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order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make</w:t>
      </w:r>
      <w:r>
        <w:rPr>
          <w:spacing w:val="-8"/>
        </w:rPr>
        <w:t xml:space="preserve"> </w:t>
      </w:r>
      <w:r>
        <w:t>sense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causal</w:t>
      </w:r>
      <w:r>
        <w:rPr>
          <w:spacing w:val="-3"/>
        </w:rPr>
        <w:t xml:space="preserve"> </w:t>
      </w:r>
      <w:r>
        <w:t>processes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structural</w:t>
      </w:r>
      <w:r>
        <w:rPr>
          <w:spacing w:val="-58"/>
        </w:rPr>
        <w:t xml:space="preserve"> </w:t>
      </w:r>
      <w:r>
        <w:t>dynamics</w:t>
      </w:r>
      <w:r>
        <w:rPr>
          <w:spacing w:val="1"/>
        </w:rPr>
        <w:t xml:space="preserve"> </w:t>
      </w:r>
      <w:r>
        <w:t>at work in endeavors for achieving</w:t>
      </w:r>
      <w:r>
        <w:rPr>
          <w:spacing w:val="-2"/>
        </w:rPr>
        <w:t xml:space="preserve"> </w:t>
      </w:r>
      <w:r>
        <w:t>development.</w:t>
      </w:r>
    </w:p>
    <w:p w:rsidR="00B826AC" w:rsidRDefault="00B826AC">
      <w:pPr>
        <w:pStyle w:val="GvdeMetni"/>
        <w:spacing w:before="3"/>
      </w:pPr>
    </w:p>
    <w:p w:rsidR="00B826AC" w:rsidRDefault="0055623F">
      <w:pPr>
        <w:pStyle w:val="Balk1"/>
        <w:spacing w:line="274" w:lineRule="exact"/>
        <w:jc w:val="both"/>
      </w:pPr>
      <w:r>
        <w:t>Course</w:t>
      </w:r>
      <w:r>
        <w:rPr>
          <w:spacing w:val="-3"/>
        </w:rPr>
        <w:t xml:space="preserve"> </w:t>
      </w:r>
      <w:r>
        <w:t>Material:</w:t>
      </w:r>
    </w:p>
    <w:p w:rsidR="00B826AC" w:rsidRDefault="0055623F">
      <w:pPr>
        <w:pStyle w:val="GvdeMetni"/>
        <w:spacing w:line="274" w:lineRule="exact"/>
        <w:ind w:left="116"/>
        <w:jc w:val="both"/>
      </w:pPr>
      <w:r>
        <w:t>All</w:t>
      </w:r>
      <w:r>
        <w:rPr>
          <w:spacing w:val="-2"/>
        </w:rPr>
        <w:t xml:space="preserve"> </w:t>
      </w:r>
      <w:r>
        <w:t>readings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assigned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syllabus</w:t>
      </w:r>
      <w:r>
        <w:rPr>
          <w:spacing w:val="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mandatory.</w:t>
      </w:r>
    </w:p>
    <w:p w:rsidR="00B826AC" w:rsidRDefault="00B826AC">
      <w:pPr>
        <w:pStyle w:val="GvdeMetni"/>
        <w:spacing w:before="5"/>
      </w:pPr>
    </w:p>
    <w:p w:rsidR="00B826AC" w:rsidRDefault="0055623F">
      <w:pPr>
        <w:pStyle w:val="Balk1"/>
        <w:spacing w:line="274" w:lineRule="exact"/>
        <w:jc w:val="both"/>
      </w:pPr>
      <w:r>
        <w:t>Readings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Course</w:t>
      </w:r>
      <w:r>
        <w:rPr>
          <w:spacing w:val="-5"/>
        </w:rPr>
        <w:t xml:space="preserve"> </w:t>
      </w:r>
      <w:r>
        <w:t>Web:</w:t>
      </w:r>
    </w:p>
    <w:p w:rsidR="00B826AC" w:rsidRDefault="0055623F">
      <w:pPr>
        <w:pStyle w:val="GvdeMetni"/>
        <w:ind w:left="116" w:right="120"/>
        <w:jc w:val="both"/>
      </w:pPr>
      <w:r>
        <w:t>Readings will be available in the class web page at LMS. Unless mentioned otherwise, you will</w:t>
      </w:r>
      <w:r>
        <w:rPr>
          <w:spacing w:val="1"/>
        </w:rPr>
        <w:t xml:space="preserve"> </w:t>
      </w:r>
      <w:r>
        <w:t>not be responsible for any extra readings in partial fulfillment of the requirements of this course.</w:t>
      </w:r>
      <w:r>
        <w:rPr>
          <w:spacing w:val="1"/>
        </w:rPr>
        <w:t xml:space="preserve"> </w:t>
      </w:r>
      <w:r>
        <w:t>Yet, if they are recommended and made available in the class web page, that means they are</w:t>
      </w:r>
      <w:r>
        <w:rPr>
          <w:spacing w:val="1"/>
        </w:rPr>
        <w:t xml:space="preserve"> </w:t>
      </w:r>
      <w:r>
        <w:t>important</w:t>
      </w:r>
      <w:r>
        <w:rPr>
          <w:spacing w:val="-2"/>
        </w:rPr>
        <w:t xml:space="preserve"> </w:t>
      </w:r>
      <w:r>
        <w:t>sources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knowledge for</w:t>
      </w:r>
      <w:r>
        <w:rPr>
          <w:spacing w:val="-2"/>
        </w:rPr>
        <w:t xml:space="preserve"> </w:t>
      </w:r>
      <w:r>
        <w:t>boosting your</w:t>
      </w:r>
      <w:r>
        <w:rPr>
          <w:spacing w:val="-2"/>
        </w:rPr>
        <w:t xml:space="preserve"> </w:t>
      </w:r>
      <w:r>
        <w:t>performance</w:t>
      </w:r>
      <w:r>
        <w:rPr>
          <w:spacing w:val="-2"/>
        </w:rPr>
        <w:t xml:space="preserve"> </w:t>
      </w:r>
      <w:r>
        <w:t>in</w:t>
      </w:r>
      <w:r>
        <w:rPr>
          <w:spacing w:val="3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studies</w:t>
      </w:r>
      <w:r>
        <w:rPr>
          <w:spacing w:val="-1"/>
        </w:rPr>
        <w:t xml:space="preserve"> </w:t>
      </w:r>
      <w:r>
        <w:t>in</w:t>
      </w:r>
      <w:r>
        <w:rPr>
          <w:spacing w:val="-58"/>
        </w:rPr>
        <w:t xml:space="preserve"> </w:t>
      </w:r>
      <w:r>
        <w:t>general,</w:t>
      </w:r>
      <w:r>
        <w:rPr>
          <w:spacing w:val="1"/>
        </w:rPr>
        <w:t xml:space="preserve"> </w:t>
      </w:r>
      <w:r>
        <w:t>and exams in particular.</w:t>
      </w:r>
    </w:p>
    <w:p w:rsidR="00B826AC" w:rsidRDefault="00B826AC">
      <w:pPr>
        <w:pStyle w:val="GvdeMetni"/>
        <w:spacing w:before="3"/>
      </w:pPr>
    </w:p>
    <w:p w:rsidR="00B826AC" w:rsidRDefault="0055623F">
      <w:pPr>
        <w:pStyle w:val="Balk1"/>
        <w:spacing w:line="274" w:lineRule="exact"/>
        <w:jc w:val="both"/>
      </w:pPr>
      <w:r>
        <w:t>Instructional</w:t>
      </w:r>
      <w:r>
        <w:rPr>
          <w:spacing w:val="-2"/>
        </w:rPr>
        <w:t xml:space="preserve"> </w:t>
      </w:r>
      <w:r>
        <w:t>Design:</w:t>
      </w:r>
    </w:p>
    <w:p w:rsidR="00B826AC" w:rsidRDefault="0055623F">
      <w:pPr>
        <w:pStyle w:val="GvdeMetni"/>
        <w:ind w:left="116" w:right="116"/>
        <w:jc w:val="both"/>
      </w:pPr>
      <w:r>
        <w:rPr>
          <w:spacing w:val="-1"/>
        </w:rPr>
        <w:t>In</w:t>
      </w:r>
      <w:r>
        <w:rPr>
          <w:spacing w:val="-10"/>
        </w:rPr>
        <w:t xml:space="preserve"> </w:t>
      </w:r>
      <w:r>
        <w:rPr>
          <w:spacing w:val="-1"/>
        </w:rPr>
        <w:t>each</w:t>
      </w:r>
      <w:r>
        <w:rPr>
          <w:spacing w:val="-12"/>
        </w:rPr>
        <w:t xml:space="preserve"> </w:t>
      </w:r>
      <w:r>
        <w:rPr>
          <w:spacing w:val="-1"/>
        </w:rPr>
        <w:t>meeting</w:t>
      </w:r>
      <w:r>
        <w:rPr>
          <w:spacing w:val="-15"/>
        </w:rPr>
        <w:t xml:space="preserve"> </w:t>
      </w:r>
      <w:r>
        <w:rPr>
          <w:spacing w:val="-1"/>
        </w:rPr>
        <w:t>there</w:t>
      </w:r>
      <w:r>
        <w:rPr>
          <w:spacing w:val="-13"/>
        </w:rPr>
        <w:t xml:space="preserve"> </w:t>
      </w:r>
      <w:r>
        <w:t>will</w:t>
      </w:r>
      <w:r>
        <w:rPr>
          <w:spacing w:val="-12"/>
        </w:rPr>
        <w:t xml:space="preserve"> </w:t>
      </w:r>
      <w:r>
        <w:t>be</w:t>
      </w:r>
      <w:r>
        <w:rPr>
          <w:spacing w:val="-13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lecture</w:t>
      </w:r>
      <w:r>
        <w:rPr>
          <w:spacing w:val="-10"/>
        </w:rPr>
        <w:t xml:space="preserve"> </w:t>
      </w:r>
      <w:r>
        <w:t>focusing</w:t>
      </w:r>
      <w:r>
        <w:rPr>
          <w:spacing w:val="-15"/>
        </w:rPr>
        <w:t xml:space="preserve"> </w:t>
      </w:r>
      <w:r>
        <w:t>on</w:t>
      </w:r>
      <w:r>
        <w:rPr>
          <w:spacing w:val="-12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specific</w:t>
      </w:r>
      <w:r>
        <w:rPr>
          <w:spacing w:val="-10"/>
        </w:rPr>
        <w:t xml:space="preserve"> </w:t>
      </w:r>
      <w:r>
        <w:t>topic</w:t>
      </w:r>
      <w:r>
        <w:rPr>
          <w:spacing w:val="-13"/>
        </w:rPr>
        <w:t xml:space="preserve"> </w:t>
      </w:r>
      <w:r>
        <w:t>relevant</w:t>
      </w:r>
      <w:r>
        <w:rPr>
          <w:spacing w:val="-12"/>
        </w:rPr>
        <w:t xml:space="preserve"> </w:t>
      </w:r>
      <w:r>
        <w:t>for</w:t>
      </w:r>
      <w:r>
        <w:rPr>
          <w:spacing w:val="-12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course</w:t>
      </w:r>
      <w:r>
        <w:rPr>
          <w:spacing w:val="-14"/>
        </w:rPr>
        <w:t xml:space="preserve"> </w:t>
      </w:r>
      <w:r>
        <w:t>objectives</w:t>
      </w:r>
      <w:r>
        <w:rPr>
          <w:spacing w:val="-57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learning</w:t>
      </w:r>
      <w:r>
        <w:rPr>
          <w:spacing w:val="-3"/>
        </w:rPr>
        <w:t xml:space="preserve"> </w:t>
      </w:r>
      <w:r>
        <w:t>outcomes.</w:t>
      </w:r>
    </w:p>
    <w:p w:rsidR="00B826AC" w:rsidRDefault="00B826AC">
      <w:pPr>
        <w:pStyle w:val="GvdeMetni"/>
        <w:spacing w:before="2"/>
      </w:pPr>
    </w:p>
    <w:p w:rsidR="00B826AC" w:rsidRDefault="0055623F">
      <w:pPr>
        <w:pStyle w:val="Balk1"/>
        <w:spacing w:before="1" w:line="274" w:lineRule="exact"/>
      </w:pPr>
      <w:r>
        <w:t>Grading:</w:t>
      </w:r>
    </w:p>
    <w:p w:rsidR="00B826AC" w:rsidRDefault="0055623F">
      <w:pPr>
        <w:pStyle w:val="GvdeMetni"/>
        <w:tabs>
          <w:tab w:val="left" w:pos="5877"/>
        </w:tabs>
        <w:spacing w:line="274" w:lineRule="exact"/>
        <w:ind w:left="116"/>
      </w:pPr>
      <w:r>
        <w:t>Attendance and</w:t>
      </w:r>
      <w:r>
        <w:rPr>
          <w:spacing w:val="-1"/>
        </w:rPr>
        <w:t xml:space="preserve"> </w:t>
      </w:r>
      <w:r>
        <w:t>participation</w:t>
      </w:r>
      <w:r>
        <w:tab/>
        <w:t>15%</w:t>
      </w:r>
    </w:p>
    <w:p w:rsidR="00B826AC" w:rsidRDefault="0055623F">
      <w:pPr>
        <w:pStyle w:val="GvdeMetni"/>
        <w:tabs>
          <w:tab w:val="left" w:pos="5877"/>
        </w:tabs>
        <w:ind w:left="116"/>
      </w:pPr>
      <w:r>
        <w:t>Midterm</w:t>
      </w:r>
      <w:r>
        <w:tab/>
        <w:t>35%</w:t>
      </w:r>
    </w:p>
    <w:p w:rsidR="00B826AC" w:rsidRDefault="0055623F">
      <w:pPr>
        <w:pStyle w:val="GvdeMetni"/>
        <w:tabs>
          <w:tab w:val="left" w:pos="5877"/>
        </w:tabs>
        <w:ind w:left="116"/>
      </w:pPr>
      <w:r>
        <w:t>Final</w:t>
      </w:r>
      <w:r>
        <w:rPr>
          <w:spacing w:val="-1"/>
        </w:rPr>
        <w:t xml:space="preserve"> </w:t>
      </w:r>
      <w:r>
        <w:t>Exam</w:t>
      </w:r>
      <w:r>
        <w:tab/>
        <w:t>50%</w:t>
      </w:r>
    </w:p>
    <w:p w:rsidR="00B826AC" w:rsidRDefault="00B826AC">
      <w:pPr>
        <w:pStyle w:val="GvdeMetni"/>
        <w:spacing w:before="5"/>
      </w:pPr>
    </w:p>
    <w:p w:rsidR="00B826AC" w:rsidRDefault="0055623F">
      <w:pPr>
        <w:pStyle w:val="Balk1"/>
      </w:pPr>
      <w:r>
        <w:t>Requirements:</w:t>
      </w:r>
    </w:p>
    <w:p w:rsidR="00B826AC" w:rsidRDefault="00B826AC">
      <w:pPr>
        <w:pStyle w:val="GvdeMetni"/>
        <w:spacing w:before="7"/>
        <w:rPr>
          <w:b/>
          <w:sz w:val="23"/>
        </w:rPr>
      </w:pPr>
    </w:p>
    <w:p w:rsidR="00B826AC" w:rsidRDefault="0055623F">
      <w:pPr>
        <w:pStyle w:val="ListeParagraf"/>
        <w:numPr>
          <w:ilvl w:val="0"/>
          <w:numId w:val="1"/>
        </w:numPr>
        <w:tabs>
          <w:tab w:val="left" w:pos="837"/>
        </w:tabs>
        <w:ind w:right="123" w:firstLine="0"/>
        <w:jc w:val="both"/>
        <w:rPr>
          <w:sz w:val="24"/>
        </w:rPr>
      </w:pPr>
      <w:r>
        <w:rPr>
          <w:sz w:val="24"/>
        </w:rPr>
        <w:t>Attendance and participation: The details of the rules of attendance and participation will</w:t>
      </w:r>
      <w:r>
        <w:rPr>
          <w:spacing w:val="1"/>
          <w:sz w:val="24"/>
        </w:rPr>
        <w:t xml:space="preserve"> </w:t>
      </w:r>
      <w:r>
        <w:rPr>
          <w:sz w:val="24"/>
        </w:rPr>
        <w:t>be negotiated further in the first meeting. Nevertheless, the general rule of attendance is that you</w:t>
      </w:r>
      <w:r>
        <w:rPr>
          <w:spacing w:val="1"/>
          <w:sz w:val="24"/>
        </w:rPr>
        <w:t xml:space="preserve"> </w:t>
      </w:r>
      <w:r>
        <w:rPr>
          <w:sz w:val="24"/>
        </w:rPr>
        <w:t>have</w:t>
      </w:r>
      <w:r>
        <w:rPr>
          <w:spacing w:val="-1"/>
          <w:sz w:val="24"/>
        </w:rPr>
        <w:t xml:space="preserve"> </w:t>
      </w:r>
      <w:r>
        <w:rPr>
          <w:sz w:val="24"/>
        </w:rPr>
        <w:t>to be in the classroom not only</w:t>
      </w:r>
      <w:r>
        <w:rPr>
          <w:spacing w:val="-8"/>
          <w:sz w:val="24"/>
        </w:rPr>
        <w:t xml:space="preserve"> </w:t>
      </w:r>
      <w:r>
        <w:rPr>
          <w:sz w:val="24"/>
        </w:rPr>
        <w:t>bodily</w:t>
      </w:r>
      <w:r>
        <w:rPr>
          <w:spacing w:val="-5"/>
          <w:sz w:val="24"/>
        </w:rPr>
        <w:t xml:space="preserve"> </w:t>
      </w:r>
      <w:r>
        <w:rPr>
          <w:sz w:val="24"/>
        </w:rPr>
        <w:t>but also mentally.</w:t>
      </w:r>
    </w:p>
    <w:p w:rsidR="00B826AC" w:rsidRDefault="0055623F">
      <w:pPr>
        <w:pStyle w:val="ListeParagraf"/>
        <w:numPr>
          <w:ilvl w:val="0"/>
          <w:numId w:val="1"/>
        </w:numPr>
        <w:tabs>
          <w:tab w:val="left" w:pos="837"/>
        </w:tabs>
        <w:ind w:firstLine="0"/>
        <w:jc w:val="both"/>
        <w:rPr>
          <w:sz w:val="24"/>
        </w:rPr>
      </w:pPr>
      <w:r>
        <w:rPr>
          <w:sz w:val="24"/>
        </w:rPr>
        <w:t>Midterm</w:t>
      </w:r>
      <w:r>
        <w:rPr>
          <w:spacing w:val="-9"/>
          <w:sz w:val="24"/>
        </w:rPr>
        <w:t xml:space="preserve"> </w:t>
      </w:r>
      <w:r>
        <w:rPr>
          <w:sz w:val="24"/>
        </w:rPr>
        <w:t>and</w:t>
      </w:r>
      <w:r>
        <w:rPr>
          <w:spacing w:val="-9"/>
          <w:sz w:val="24"/>
        </w:rPr>
        <w:t xml:space="preserve"> </w:t>
      </w:r>
      <w:r>
        <w:rPr>
          <w:sz w:val="24"/>
        </w:rPr>
        <w:t>final</w:t>
      </w:r>
      <w:r>
        <w:rPr>
          <w:spacing w:val="-5"/>
          <w:sz w:val="24"/>
        </w:rPr>
        <w:t xml:space="preserve"> </w:t>
      </w:r>
      <w:r>
        <w:rPr>
          <w:sz w:val="24"/>
        </w:rPr>
        <w:t>exams: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-9"/>
          <w:sz w:val="24"/>
        </w:rPr>
        <w:t xml:space="preserve"> </w:t>
      </w:r>
      <w:r>
        <w:rPr>
          <w:sz w:val="24"/>
        </w:rPr>
        <w:t>mid-term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9"/>
          <w:sz w:val="24"/>
        </w:rPr>
        <w:t xml:space="preserve"> </w:t>
      </w:r>
      <w:r>
        <w:rPr>
          <w:sz w:val="24"/>
        </w:rPr>
        <w:t>final</w:t>
      </w:r>
      <w:r>
        <w:rPr>
          <w:spacing w:val="-5"/>
          <w:sz w:val="24"/>
        </w:rPr>
        <w:t xml:space="preserve"> </w:t>
      </w:r>
      <w:r>
        <w:rPr>
          <w:sz w:val="24"/>
        </w:rPr>
        <w:t>exams</w:t>
      </w:r>
      <w:r>
        <w:rPr>
          <w:spacing w:val="-8"/>
          <w:sz w:val="24"/>
        </w:rPr>
        <w:t xml:space="preserve"> </w:t>
      </w:r>
      <w:r>
        <w:rPr>
          <w:sz w:val="24"/>
        </w:rPr>
        <w:t>will</w:t>
      </w:r>
      <w:r>
        <w:rPr>
          <w:spacing w:val="-7"/>
          <w:sz w:val="24"/>
        </w:rPr>
        <w:t xml:space="preserve"> </w:t>
      </w:r>
      <w:r>
        <w:rPr>
          <w:sz w:val="24"/>
        </w:rPr>
        <w:t>be</w:t>
      </w:r>
      <w:r>
        <w:rPr>
          <w:spacing w:val="-10"/>
          <w:sz w:val="24"/>
        </w:rPr>
        <w:t xml:space="preserve"> </w:t>
      </w:r>
      <w:r>
        <w:rPr>
          <w:sz w:val="24"/>
        </w:rPr>
        <w:t>in-class.</w:t>
      </w:r>
      <w:r>
        <w:rPr>
          <w:spacing w:val="-8"/>
          <w:sz w:val="24"/>
        </w:rPr>
        <w:t xml:space="preserve"> </w:t>
      </w:r>
      <w:r>
        <w:rPr>
          <w:sz w:val="24"/>
        </w:rPr>
        <w:t>They</w:t>
      </w:r>
      <w:r>
        <w:rPr>
          <w:spacing w:val="-11"/>
          <w:sz w:val="24"/>
        </w:rPr>
        <w:t xml:space="preserve"> </w:t>
      </w:r>
      <w:r>
        <w:rPr>
          <w:sz w:val="24"/>
        </w:rPr>
        <w:t>will</w:t>
      </w:r>
      <w:r>
        <w:rPr>
          <w:spacing w:val="-8"/>
          <w:sz w:val="24"/>
        </w:rPr>
        <w:t xml:space="preserve"> </w:t>
      </w:r>
      <w:r>
        <w:rPr>
          <w:sz w:val="24"/>
        </w:rPr>
        <w:t>include</w:t>
      </w:r>
      <w:r>
        <w:rPr>
          <w:spacing w:val="-57"/>
          <w:sz w:val="24"/>
        </w:rPr>
        <w:t xml:space="preserve"> </w:t>
      </w:r>
      <w:r>
        <w:rPr>
          <w:sz w:val="24"/>
        </w:rPr>
        <w:t>short definitional questions as well as short essay questions that will allow the participants to</w:t>
      </w:r>
      <w:r>
        <w:rPr>
          <w:spacing w:val="1"/>
          <w:sz w:val="24"/>
        </w:rPr>
        <w:t xml:space="preserve"> </w:t>
      </w:r>
      <w:r>
        <w:rPr>
          <w:sz w:val="24"/>
        </w:rPr>
        <w:t>discuss</w:t>
      </w:r>
      <w:r>
        <w:rPr>
          <w:spacing w:val="-1"/>
          <w:sz w:val="24"/>
        </w:rPr>
        <w:t xml:space="preserve"> </w:t>
      </w:r>
      <w:r>
        <w:rPr>
          <w:sz w:val="24"/>
        </w:rPr>
        <w:t>some</w:t>
      </w:r>
      <w:r>
        <w:rPr>
          <w:spacing w:val="-1"/>
          <w:sz w:val="24"/>
        </w:rPr>
        <w:t xml:space="preserve"> </w:t>
      </w:r>
      <w:r>
        <w:rPr>
          <w:sz w:val="24"/>
        </w:rPr>
        <w:t>of the</w:t>
      </w:r>
      <w:r>
        <w:rPr>
          <w:spacing w:val="-2"/>
          <w:sz w:val="24"/>
        </w:rPr>
        <w:t xml:space="preserve"> </w:t>
      </w:r>
      <w:r>
        <w:rPr>
          <w:sz w:val="24"/>
        </w:rPr>
        <w:t>ongoing</w:t>
      </w:r>
      <w:r>
        <w:rPr>
          <w:spacing w:val="-2"/>
          <w:sz w:val="24"/>
        </w:rPr>
        <w:t xml:space="preserve"> </w:t>
      </w:r>
      <w:r>
        <w:rPr>
          <w:sz w:val="24"/>
        </w:rPr>
        <w:t>debates in politics</w:t>
      </w:r>
      <w:r>
        <w:rPr>
          <w:spacing w:val="1"/>
          <w:sz w:val="24"/>
        </w:rPr>
        <w:t xml:space="preserve"> </w:t>
      </w:r>
      <w:r>
        <w:rPr>
          <w:sz w:val="24"/>
        </w:rPr>
        <w:t>in developing</w:t>
      </w:r>
      <w:r>
        <w:rPr>
          <w:spacing w:val="-1"/>
          <w:sz w:val="24"/>
        </w:rPr>
        <w:t xml:space="preserve"> </w:t>
      </w:r>
      <w:r>
        <w:rPr>
          <w:sz w:val="24"/>
        </w:rPr>
        <w:t>countries.</w:t>
      </w:r>
    </w:p>
    <w:p w:rsidR="00B826AC" w:rsidRDefault="00B826AC">
      <w:pPr>
        <w:jc w:val="both"/>
        <w:rPr>
          <w:sz w:val="24"/>
        </w:rPr>
        <w:sectPr w:rsidR="00B826AC">
          <w:type w:val="continuous"/>
          <w:pgSz w:w="12240" w:h="15840"/>
          <w:pgMar w:top="1340" w:right="1300" w:bottom="280" w:left="1300" w:header="708" w:footer="708" w:gutter="0"/>
          <w:cols w:space="708"/>
        </w:sectPr>
      </w:pPr>
    </w:p>
    <w:p w:rsidR="00B826AC" w:rsidRDefault="0055623F">
      <w:pPr>
        <w:pStyle w:val="GvdeMetni"/>
        <w:spacing w:before="184"/>
        <w:ind w:left="116"/>
      </w:pPr>
      <w:r>
        <w:lastRenderedPageBreak/>
        <w:t>*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instructor</w:t>
      </w:r>
      <w:r>
        <w:rPr>
          <w:spacing w:val="-1"/>
        </w:rPr>
        <w:t xml:space="preserve"> </w:t>
      </w:r>
      <w:r>
        <w:t>reserves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right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assign</w:t>
      </w:r>
      <w:r>
        <w:rPr>
          <w:spacing w:val="-1"/>
        </w:rPr>
        <w:t xml:space="preserve"> </w:t>
      </w:r>
      <w:r>
        <w:t>(pop) quizzes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class,</w:t>
      </w:r>
      <w:r>
        <w:rPr>
          <w:spacing w:val="-1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needed.</w:t>
      </w:r>
    </w:p>
    <w:p w:rsidR="00B826AC" w:rsidRDefault="00B826AC">
      <w:pPr>
        <w:pStyle w:val="GvdeMetni"/>
      </w:pPr>
    </w:p>
    <w:p w:rsidR="00B826AC" w:rsidRDefault="0055623F">
      <w:pPr>
        <w:pStyle w:val="GvdeMetni"/>
        <w:ind w:left="116" w:right="118"/>
      </w:pPr>
      <w:r>
        <w:rPr>
          <w:b/>
        </w:rPr>
        <w:t>Academic</w:t>
      </w:r>
      <w:r>
        <w:rPr>
          <w:b/>
          <w:spacing w:val="4"/>
        </w:rPr>
        <w:t xml:space="preserve"> </w:t>
      </w:r>
      <w:r>
        <w:rPr>
          <w:b/>
        </w:rPr>
        <w:t>Honesty:</w:t>
      </w:r>
      <w:r>
        <w:rPr>
          <w:b/>
          <w:spacing w:val="6"/>
        </w:rPr>
        <w:t xml:space="preserve"> </w:t>
      </w:r>
      <w:r>
        <w:t>Plagiarism</w:t>
      </w:r>
      <w:r>
        <w:rPr>
          <w:spacing w:val="5"/>
        </w:rPr>
        <w:t xml:space="preserve"> </w:t>
      </w:r>
      <w:r>
        <w:t>carries</w:t>
      </w:r>
      <w:r>
        <w:rPr>
          <w:spacing w:val="6"/>
        </w:rPr>
        <w:t xml:space="preserve"> </w:t>
      </w:r>
      <w:r>
        <w:t>severe</w:t>
      </w:r>
      <w:r>
        <w:rPr>
          <w:spacing w:val="6"/>
        </w:rPr>
        <w:t xml:space="preserve"> </w:t>
      </w:r>
      <w:r>
        <w:t>consequences</w:t>
      </w:r>
      <w:r>
        <w:rPr>
          <w:spacing w:val="7"/>
        </w:rPr>
        <w:t xml:space="preserve"> </w:t>
      </w:r>
      <w:r>
        <w:t>including,</w:t>
      </w:r>
      <w:r>
        <w:rPr>
          <w:spacing w:val="5"/>
        </w:rPr>
        <w:t xml:space="preserve"> </w:t>
      </w:r>
      <w:r>
        <w:t>but</w:t>
      </w:r>
      <w:r>
        <w:rPr>
          <w:spacing w:val="6"/>
        </w:rPr>
        <w:t xml:space="preserve"> </w:t>
      </w:r>
      <w:r>
        <w:t>not</w:t>
      </w:r>
      <w:r>
        <w:rPr>
          <w:spacing w:val="5"/>
        </w:rPr>
        <w:t xml:space="preserve"> </w:t>
      </w:r>
      <w:r>
        <w:t>limited</w:t>
      </w:r>
      <w:r>
        <w:rPr>
          <w:spacing w:val="5"/>
        </w:rPr>
        <w:t xml:space="preserve"> </w:t>
      </w:r>
      <w:r>
        <w:t>to,</w:t>
      </w:r>
      <w:r>
        <w:rPr>
          <w:spacing w:val="6"/>
        </w:rPr>
        <w:t xml:space="preserve"> </w:t>
      </w:r>
      <w:r>
        <w:t>failure</w:t>
      </w:r>
      <w:r>
        <w:rPr>
          <w:spacing w:val="-57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course.</w:t>
      </w:r>
    </w:p>
    <w:p w:rsidR="00B826AC" w:rsidRDefault="00B826AC">
      <w:pPr>
        <w:pStyle w:val="GvdeMetni"/>
      </w:pPr>
    </w:p>
    <w:p w:rsidR="00B826AC" w:rsidRDefault="0055623F">
      <w:pPr>
        <w:pStyle w:val="GvdeMetni"/>
        <w:ind w:left="116"/>
      </w:pPr>
      <w:r>
        <w:t>**</w:t>
      </w:r>
      <w:r>
        <w:rPr>
          <w:spacing w:val="-1"/>
        </w:rPr>
        <w:t xml:space="preserve"> </w:t>
      </w:r>
      <w:r>
        <w:t>Syllabus may</w:t>
      </w:r>
      <w:r>
        <w:rPr>
          <w:spacing w:val="-5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subject</w:t>
      </w:r>
      <w:r>
        <w:rPr>
          <w:spacing w:val="-1"/>
        </w:rPr>
        <w:t xml:space="preserve"> </w:t>
      </w:r>
      <w:r>
        <w:t>to change</w:t>
      </w:r>
      <w:r>
        <w:rPr>
          <w:spacing w:val="-1"/>
        </w:rPr>
        <w:t xml:space="preserve"> </w:t>
      </w:r>
      <w:r>
        <w:t>with advance</w:t>
      </w:r>
      <w:r>
        <w:rPr>
          <w:spacing w:val="1"/>
        </w:rPr>
        <w:t xml:space="preserve"> </w:t>
      </w:r>
      <w:r>
        <w:t>notice</w:t>
      </w:r>
      <w:r>
        <w:rPr>
          <w:spacing w:val="-1"/>
        </w:rPr>
        <w:t xml:space="preserve"> </w:t>
      </w:r>
      <w:r>
        <w:t>based on the</w:t>
      </w:r>
      <w:r>
        <w:rPr>
          <w:spacing w:val="-2"/>
        </w:rPr>
        <w:t xml:space="preserve"> </w:t>
      </w:r>
      <w:r>
        <w:t>needs of the</w:t>
      </w:r>
      <w:r>
        <w:rPr>
          <w:spacing w:val="-1"/>
        </w:rPr>
        <w:t xml:space="preserve"> </w:t>
      </w:r>
      <w:r>
        <w:t>class.</w:t>
      </w:r>
    </w:p>
    <w:p w:rsidR="00B826AC" w:rsidRDefault="00B826AC">
      <w:pPr>
        <w:pStyle w:val="GvdeMetni"/>
        <w:spacing w:before="5"/>
      </w:pPr>
    </w:p>
    <w:p w:rsidR="00B826AC" w:rsidRDefault="0055623F">
      <w:pPr>
        <w:pStyle w:val="Balk1"/>
      </w:pPr>
      <w:r>
        <w:t>Tentative</w:t>
      </w:r>
      <w:r>
        <w:rPr>
          <w:spacing w:val="-2"/>
        </w:rPr>
        <w:t xml:space="preserve"> </w:t>
      </w:r>
      <w:r>
        <w:t>Course</w:t>
      </w:r>
      <w:r>
        <w:rPr>
          <w:spacing w:val="-2"/>
        </w:rPr>
        <w:t xml:space="preserve"> </w:t>
      </w:r>
      <w:r>
        <w:t>Schedule:</w:t>
      </w:r>
    </w:p>
    <w:p w:rsidR="00B826AC" w:rsidRDefault="00B826AC">
      <w:pPr>
        <w:pStyle w:val="GvdeMetni"/>
        <w:rPr>
          <w:b/>
        </w:rPr>
      </w:pPr>
    </w:p>
    <w:p w:rsidR="00B826AC" w:rsidRDefault="0055623F">
      <w:pPr>
        <w:spacing w:line="274" w:lineRule="exact"/>
        <w:ind w:left="116"/>
        <w:rPr>
          <w:b/>
          <w:sz w:val="24"/>
        </w:rPr>
      </w:pPr>
      <w:r>
        <w:rPr>
          <w:b/>
          <w:sz w:val="24"/>
        </w:rPr>
        <w:t>February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22</w:t>
      </w:r>
    </w:p>
    <w:p w:rsidR="00B826AC" w:rsidRDefault="0055623F">
      <w:pPr>
        <w:pStyle w:val="GvdeMetni"/>
        <w:spacing w:line="274" w:lineRule="exact"/>
        <w:ind w:left="116"/>
      </w:pPr>
      <w:r>
        <w:t>Presentation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syllabus</w:t>
      </w:r>
      <w:r>
        <w:rPr>
          <w:spacing w:val="-1"/>
        </w:rPr>
        <w:t xml:space="preserve"> </w:t>
      </w:r>
      <w:r>
        <w:t>and logistics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 course.</w:t>
      </w:r>
    </w:p>
    <w:p w:rsidR="00B826AC" w:rsidRDefault="00B826AC">
      <w:pPr>
        <w:pStyle w:val="GvdeMetni"/>
        <w:spacing w:before="5"/>
      </w:pPr>
    </w:p>
    <w:p w:rsidR="0055623F" w:rsidRDefault="0055623F" w:rsidP="0055623F">
      <w:pPr>
        <w:pStyle w:val="Balk1"/>
      </w:pPr>
      <w:r>
        <w:t>March 1</w:t>
      </w:r>
    </w:p>
    <w:p w:rsidR="00B826AC" w:rsidRPr="0055623F" w:rsidRDefault="0055623F" w:rsidP="0055623F">
      <w:pPr>
        <w:pStyle w:val="Balk1"/>
      </w:pPr>
      <w:r>
        <w:t>Origins</w:t>
      </w:r>
      <w:r>
        <w:rPr>
          <w:spacing w:val="-2"/>
        </w:rPr>
        <w:t xml:space="preserve"> </w:t>
      </w:r>
      <w:r>
        <w:t>of Modern</w:t>
      </w:r>
      <w:r>
        <w:rPr>
          <w:spacing w:val="-1"/>
        </w:rPr>
        <w:t xml:space="preserve"> </w:t>
      </w:r>
      <w:r>
        <w:t>Society –</w:t>
      </w:r>
      <w:r>
        <w:rPr>
          <w:spacing w:val="-1"/>
        </w:rPr>
        <w:t xml:space="preserve"> </w:t>
      </w:r>
      <w:r>
        <w:t>Markets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History</w:t>
      </w:r>
    </w:p>
    <w:p w:rsidR="00B826AC" w:rsidRDefault="0055623F">
      <w:pPr>
        <w:spacing w:line="274" w:lineRule="exact"/>
        <w:ind w:left="116"/>
        <w:rPr>
          <w:sz w:val="24"/>
        </w:rPr>
      </w:pPr>
      <w:r>
        <w:rPr>
          <w:sz w:val="24"/>
        </w:rPr>
        <w:t>Excerpts</w:t>
      </w:r>
      <w:r>
        <w:rPr>
          <w:spacing w:val="-1"/>
          <w:sz w:val="24"/>
        </w:rPr>
        <w:t xml:space="preserve"> </w:t>
      </w:r>
      <w:r>
        <w:rPr>
          <w:sz w:val="24"/>
        </w:rPr>
        <w:t>from</w:t>
      </w:r>
      <w:r>
        <w:rPr>
          <w:spacing w:val="-1"/>
          <w:sz w:val="24"/>
        </w:rPr>
        <w:t xml:space="preserve"> </w:t>
      </w:r>
      <w:r>
        <w:rPr>
          <w:sz w:val="24"/>
        </w:rPr>
        <w:t>Polanyi,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K. </w:t>
      </w:r>
      <w:r>
        <w:rPr>
          <w:i/>
          <w:sz w:val="24"/>
        </w:rPr>
        <w:t>The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Great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Transformation</w:t>
      </w:r>
      <w:r>
        <w:rPr>
          <w:sz w:val="24"/>
        </w:rPr>
        <w:t>.</w:t>
      </w:r>
    </w:p>
    <w:p w:rsidR="00B826AC" w:rsidRDefault="0055623F">
      <w:pPr>
        <w:pStyle w:val="GvdeMetni"/>
        <w:ind w:left="116"/>
      </w:pPr>
      <w:r>
        <w:t>Wood,</w:t>
      </w:r>
      <w:r>
        <w:rPr>
          <w:spacing w:val="-1"/>
        </w:rPr>
        <w:t xml:space="preserve"> </w:t>
      </w:r>
      <w:r>
        <w:t>E. M.</w:t>
      </w:r>
      <w:r>
        <w:rPr>
          <w:spacing w:val="-2"/>
        </w:rPr>
        <w:t xml:space="preserve"> </w:t>
      </w:r>
      <w:r>
        <w:t>“From Opportunity</w:t>
      </w:r>
      <w:r>
        <w:rPr>
          <w:spacing w:val="-6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Imperative: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History</w:t>
      </w:r>
      <w:r>
        <w:rPr>
          <w:spacing w:val="-6"/>
        </w:rPr>
        <w:t xml:space="preserve"> </w:t>
      </w:r>
      <w:r>
        <w:t>of the</w:t>
      </w:r>
      <w:r>
        <w:rPr>
          <w:spacing w:val="-3"/>
        </w:rPr>
        <w:t xml:space="preserve"> </w:t>
      </w:r>
      <w:r>
        <w:t>Market”.</w:t>
      </w:r>
    </w:p>
    <w:p w:rsidR="00B826AC" w:rsidRDefault="00B826AC">
      <w:pPr>
        <w:pStyle w:val="GvdeMetni"/>
        <w:spacing w:before="4"/>
      </w:pPr>
    </w:p>
    <w:p w:rsidR="00B826AC" w:rsidRDefault="0055623F">
      <w:pPr>
        <w:pStyle w:val="Balk1"/>
      </w:pPr>
      <w:r>
        <w:t>March</w:t>
      </w:r>
      <w:r>
        <w:rPr>
          <w:spacing w:val="-2"/>
        </w:rPr>
        <w:t xml:space="preserve"> </w:t>
      </w:r>
      <w:r>
        <w:t>8</w:t>
      </w:r>
    </w:p>
    <w:p w:rsidR="00B826AC" w:rsidRDefault="0055623F">
      <w:pPr>
        <w:spacing w:line="274" w:lineRule="exact"/>
        <w:ind w:left="116"/>
        <w:rPr>
          <w:b/>
          <w:sz w:val="24"/>
        </w:rPr>
      </w:pPr>
      <w:r>
        <w:rPr>
          <w:b/>
          <w:sz w:val="24"/>
        </w:rPr>
        <w:t>Social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Basis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Economic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Development</w:t>
      </w:r>
    </w:p>
    <w:p w:rsidR="00B826AC" w:rsidRDefault="0055623F">
      <w:pPr>
        <w:pStyle w:val="GvdeMetni"/>
        <w:ind w:left="116" w:right="579"/>
      </w:pPr>
      <w:r>
        <w:t>Brenner, R. 1985. “The Social Basis of Economic Development”, in Roemer (</w:t>
      </w:r>
      <w:proofErr w:type="spellStart"/>
      <w:r>
        <w:t>ed</w:t>
      </w:r>
      <w:proofErr w:type="spellEnd"/>
      <w:r>
        <w:t xml:space="preserve">). </w:t>
      </w:r>
      <w:r>
        <w:rPr>
          <w:i/>
        </w:rPr>
        <w:t>Analytical</w:t>
      </w:r>
      <w:r>
        <w:rPr>
          <w:i/>
          <w:spacing w:val="-58"/>
        </w:rPr>
        <w:t xml:space="preserve"> </w:t>
      </w:r>
      <w:r>
        <w:rPr>
          <w:i/>
        </w:rPr>
        <w:t>Marxism</w:t>
      </w:r>
      <w:r>
        <w:t>,</w:t>
      </w:r>
      <w:r>
        <w:rPr>
          <w:spacing w:val="-1"/>
        </w:rPr>
        <w:t xml:space="preserve"> </w:t>
      </w:r>
      <w:r>
        <w:t>23-53.</w:t>
      </w:r>
    </w:p>
    <w:p w:rsidR="00B826AC" w:rsidRDefault="00B826AC">
      <w:pPr>
        <w:pStyle w:val="GvdeMetni"/>
        <w:spacing w:before="3"/>
      </w:pPr>
    </w:p>
    <w:p w:rsidR="00B826AC" w:rsidRDefault="0055623F">
      <w:pPr>
        <w:pStyle w:val="Balk1"/>
      </w:pPr>
      <w:r>
        <w:t>March</w:t>
      </w:r>
      <w:r>
        <w:rPr>
          <w:spacing w:val="-2"/>
        </w:rPr>
        <w:t xml:space="preserve"> </w:t>
      </w:r>
      <w:r>
        <w:t>15</w:t>
      </w:r>
    </w:p>
    <w:p w:rsidR="00B826AC" w:rsidRDefault="0055623F">
      <w:pPr>
        <w:spacing w:line="274" w:lineRule="exact"/>
        <w:ind w:left="116"/>
        <w:rPr>
          <w:b/>
          <w:sz w:val="24"/>
        </w:rPr>
      </w:pPr>
      <w:r>
        <w:rPr>
          <w:b/>
          <w:sz w:val="24"/>
        </w:rPr>
        <w:t>Development: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Text-Book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Level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Introduction.</w:t>
      </w:r>
    </w:p>
    <w:p w:rsidR="00B826AC" w:rsidRDefault="0055623F">
      <w:pPr>
        <w:ind w:left="116" w:right="1918"/>
        <w:rPr>
          <w:sz w:val="24"/>
        </w:rPr>
      </w:pPr>
      <w:r>
        <w:rPr>
          <w:sz w:val="24"/>
        </w:rPr>
        <w:t xml:space="preserve">O’Brien, R., and Williams, M. 2016. </w:t>
      </w:r>
      <w:r>
        <w:rPr>
          <w:i/>
          <w:sz w:val="24"/>
        </w:rPr>
        <w:t>Global Political Economy: Evolution and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Dynamics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Ch. 11 * may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subject to change.</w:t>
      </w:r>
    </w:p>
    <w:p w:rsidR="00B826AC" w:rsidRDefault="00B826AC">
      <w:pPr>
        <w:pStyle w:val="GvdeMetni"/>
        <w:spacing w:before="2"/>
      </w:pPr>
    </w:p>
    <w:p w:rsidR="00B826AC" w:rsidRDefault="0055623F">
      <w:pPr>
        <w:pStyle w:val="Balk1"/>
        <w:spacing w:before="1"/>
      </w:pPr>
      <w:r>
        <w:t>March</w:t>
      </w:r>
      <w:r>
        <w:rPr>
          <w:spacing w:val="-2"/>
        </w:rPr>
        <w:t xml:space="preserve"> </w:t>
      </w:r>
      <w:r>
        <w:t>22</w:t>
      </w:r>
    </w:p>
    <w:p w:rsidR="00B826AC" w:rsidRDefault="0055623F">
      <w:pPr>
        <w:spacing w:line="274" w:lineRule="exact"/>
        <w:ind w:left="116"/>
        <w:rPr>
          <w:b/>
          <w:sz w:val="24"/>
        </w:rPr>
      </w:pPr>
      <w:r>
        <w:rPr>
          <w:b/>
          <w:sz w:val="24"/>
        </w:rPr>
        <w:t>The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Internal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Constraint</w:t>
      </w:r>
    </w:p>
    <w:p w:rsidR="00B826AC" w:rsidRDefault="0055623F">
      <w:pPr>
        <w:spacing w:line="274" w:lineRule="exact"/>
        <w:ind w:left="116"/>
        <w:rPr>
          <w:sz w:val="24"/>
        </w:rPr>
      </w:pPr>
      <w:proofErr w:type="spellStart"/>
      <w:r>
        <w:rPr>
          <w:sz w:val="24"/>
        </w:rPr>
        <w:t>Roxborough</w:t>
      </w:r>
      <w:proofErr w:type="spellEnd"/>
      <w:r>
        <w:rPr>
          <w:sz w:val="24"/>
        </w:rPr>
        <w:t>, I. 1981.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Theories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Underdevelopment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Chapters</w:t>
      </w:r>
      <w:r>
        <w:rPr>
          <w:spacing w:val="-1"/>
          <w:sz w:val="24"/>
        </w:rPr>
        <w:t xml:space="preserve"> </w:t>
      </w:r>
      <w:r>
        <w:rPr>
          <w:sz w:val="24"/>
        </w:rPr>
        <w:t>1,</w:t>
      </w:r>
      <w:r>
        <w:rPr>
          <w:spacing w:val="-1"/>
          <w:sz w:val="24"/>
        </w:rPr>
        <w:t xml:space="preserve"> </w:t>
      </w:r>
      <w:r>
        <w:rPr>
          <w:sz w:val="24"/>
        </w:rPr>
        <w:t>2.</w:t>
      </w:r>
    </w:p>
    <w:p w:rsidR="00B826AC" w:rsidRDefault="00B826AC">
      <w:pPr>
        <w:pStyle w:val="GvdeMetni"/>
        <w:spacing w:before="4"/>
      </w:pPr>
    </w:p>
    <w:p w:rsidR="00B826AC" w:rsidRDefault="0055623F">
      <w:pPr>
        <w:pStyle w:val="Balk1"/>
      </w:pPr>
      <w:r>
        <w:t>March</w:t>
      </w:r>
      <w:r>
        <w:rPr>
          <w:spacing w:val="-2"/>
        </w:rPr>
        <w:t xml:space="preserve"> </w:t>
      </w:r>
      <w:r>
        <w:t>29</w:t>
      </w:r>
    </w:p>
    <w:p w:rsidR="00B826AC" w:rsidRDefault="0055623F">
      <w:pPr>
        <w:spacing w:line="274" w:lineRule="exact"/>
        <w:ind w:left="116"/>
        <w:rPr>
          <w:b/>
          <w:sz w:val="24"/>
        </w:rPr>
      </w:pPr>
      <w:r>
        <w:rPr>
          <w:b/>
          <w:sz w:val="24"/>
        </w:rPr>
        <w:t>The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External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Constraint</w:t>
      </w:r>
    </w:p>
    <w:p w:rsidR="00B826AC" w:rsidRDefault="0055623F">
      <w:pPr>
        <w:ind w:left="116" w:right="156"/>
        <w:rPr>
          <w:sz w:val="24"/>
        </w:rPr>
      </w:pPr>
      <w:r>
        <w:rPr>
          <w:sz w:val="24"/>
        </w:rPr>
        <w:t>Chang, H.J. 2007. “Kicking away the ladder: The ‘Real’ History of Free Trade” in Shaikh, A.</w:t>
      </w:r>
      <w:r>
        <w:rPr>
          <w:spacing w:val="1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ed</w:t>
      </w:r>
      <w:proofErr w:type="spellEnd"/>
      <w:r>
        <w:rPr>
          <w:sz w:val="24"/>
        </w:rPr>
        <w:t>)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Globalization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and the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Myths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of Free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Trade: History, Theory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Empirical Evidence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24-49.</w:t>
      </w:r>
    </w:p>
    <w:p w:rsidR="00B826AC" w:rsidRDefault="00B826AC">
      <w:pPr>
        <w:pStyle w:val="GvdeMetni"/>
        <w:spacing w:before="3"/>
      </w:pPr>
    </w:p>
    <w:p w:rsidR="00B826AC" w:rsidRDefault="0055623F">
      <w:pPr>
        <w:pStyle w:val="Balk1"/>
        <w:spacing w:before="1"/>
      </w:pPr>
      <w:r>
        <w:t>April</w:t>
      </w:r>
      <w:r>
        <w:rPr>
          <w:spacing w:val="-1"/>
        </w:rPr>
        <w:t xml:space="preserve"> </w:t>
      </w:r>
      <w:r>
        <w:t>5</w:t>
      </w:r>
    </w:p>
    <w:p w:rsidR="00B826AC" w:rsidRDefault="0055623F">
      <w:pPr>
        <w:spacing w:line="274" w:lineRule="exact"/>
        <w:ind w:left="116"/>
        <w:rPr>
          <w:b/>
          <w:sz w:val="24"/>
        </w:rPr>
      </w:pPr>
      <w:r>
        <w:rPr>
          <w:b/>
          <w:sz w:val="24"/>
        </w:rPr>
        <w:t>The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Mainstream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Approach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Modernization Theory</w:t>
      </w:r>
    </w:p>
    <w:p w:rsidR="00B826AC" w:rsidRDefault="0055623F">
      <w:pPr>
        <w:pStyle w:val="GvdeMetni"/>
        <w:spacing w:line="274" w:lineRule="exact"/>
        <w:ind w:left="116"/>
      </w:pPr>
      <w:proofErr w:type="spellStart"/>
      <w:r>
        <w:t>Rostow</w:t>
      </w:r>
      <w:proofErr w:type="spellEnd"/>
      <w:r>
        <w:t>,</w:t>
      </w:r>
      <w:r>
        <w:rPr>
          <w:spacing w:val="-1"/>
        </w:rPr>
        <w:t xml:space="preserve"> </w:t>
      </w:r>
      <w:r>
        <w:t>W.W.</w:t>
      </w:r>
      <w:r>
        <w:rPr>
          <w:spacing w:val="-1"/>
        </w:rPr>
        <w:t xml:space="preserve"> </w:t>
      </w:r>
      <w:r>
        <w:t>1959.</w:t>
      </w:r>
      <w:r>
        <w:rPr>
          <w:spacing w:val="-1"/>
        </w:rPr>
        <w:t xml:space="preserve"> </w:t>
      </w:r>
      <w:r>
        <w:t>“The</w:t>
      </w:r>
      <w:r>
        <w:rPr>
          <w:spacing w:val="-3"/>
        </w:rPr>
        <w:t xml:space="preserve"> </w:t>
      </w:r>
      <w:r>
        <w:t>Stages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Economic</w:t>
      </w:r>
      <w:r>
        <w:rPr>
          <w:spacing w:val="-1"/>
        </w:rPr>
        <w:t xml:space="preserve"> </w:t>
      </w:r>
      <w:r>
        <w:t>Growth”.</w:t>
      </w:r>
    </w:p>
    <w:p w:rsidR="00B826AC" w:rsidRDefault="00B826AC">
      <w:pPr>
        <w:pStyle w:val="GvdeMetni"/>
        <w:spacing w:before="4"/>
      </w:pPr>
    </w:p>
    <w:p w:rsidR="00B826AC" w:rsidRDefault="0055623F">
      <w:pPr>
        <w:pStyle w:val="Balk1"/>
      </w:pPr>
      <w:r>
        <w:t>April</w:t>
      </w:r>
      <w:r>
        <w:rPr>
          <w:spacing w:val="-1"/>
        </w:rPr>
        <w:t xml:space="preserve"> </w:t>
      </w:r>
      <w:r>
        <w:t>12</w:t>
      </w:r>
    </w:p>
    <w:p w:rsidR="00B826AC" w:rsidRDefault="0055623F">
      <w:pPr>
        <w:ind w:left="116"/>
        <w:rPr>
          <w:b/>
          <w:sz w:val="24"/>
        </w:rPr>
      </w:pPr>
      <w:r>
        <w:rPr>
          <w:b/>
          <w:color w:val="FF0000"/>
          <w:sz w:val="24"/>
        </w:rPr>
        <w:t>Mid-term</w:t>
      </w:r>
      <w:r>
        <w:rPr>
          <w:b/>
          <w:color w:val="FF0000"/>
          <w:spacing w:val="-5"/>
          <w:sz w:val="24"/>
        </w:rPr>
        <w:t xml:space="preserve"> </w:t>
      </w:r>
      <w:r>
        <w:rPr>
          <w:b/>
          <w:color w:val="FF0000"/>
          <w:sz w:val="24"/>
        </w:rPr>
        <w:t>Exam</w:t>
      </w:r>
    </w:p>
    <w:p w:rsidR="00B826AC" w:rsidRDefault="00B826AC">
      <w:pPr>
        <w:rPr>
          <w:sz w:val="24"/>
        </w:rPr>
        <w:sectPr w:rsidR="00B826AC">
          <w:pgSz w:w="12240" w:h="15840"/>
          <w:pgMar w:top="1500" w:right="1300" w:bottom="280" w:left="1300" w:header="708" w:footer="708" w:gutter="0"/>
          <w:cols w:space="708"/>
        </w:sectPr>
      </w:pPr>
    </w:p>
    <w:p w:rsidR="00B826AC" w:rsidRDefault="0055623F">
      <w:pPr>
        <w:pStyle w:val="Balk1"/>
        <w:spacing w:before="73"/>
      </w:pPr>
      <w:r>
        <w:lastRenderedPageBreak/>
        <w:t>April</w:t>
      </w:r>
      <w:r>
        <w:rPr>
          <w:spacing w:val="-1"/>
        </w:rPr>
        <w:t xml:space="preserve"> </w:t>
      </w:r>
      <w:r>
        <w:t>19</w:t>
      </w:r>
    </w:p>
    <w:p w:rsidR="00B826AC" w:rsidRDefault="0055623F">
      <w:pPr>
        <w:spacing w:line="274" w:lineRule="exact"/>
        <w:ind w:left="116"/>
        <w:rPr>
          <w:b/>
          <w:sz w:val="24"/>
        </w:rPr>
      </w:pPr>
      <w:r>
        <w:rPr>
          <w:b/>
          <w:sz w:val="24"/>
        </w:rPr>
        <w:t>The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Rise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Fall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State-Led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Development: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State</w:t>
      </w:r>
    </w:p>
    <w:p w:rsidR="00B826AC" w:rsidRDefault="0055623F">
      <w:pPr>
        <w:ind w:left="116" w:right="542"/>
        <w:rPr>
          <w:sz w:val="24"/>
        </w:rPr>
      </w:pPr>
      <w:proofErr w:type="spellStart"/>
      <w:r>
        <w:rPr>
          <w:sz w:val="24"/>
        </w:rPr>
        <w:t>Amsden</w:t>
      </w:r>
      <w:proofErr w:type="spellEnd"/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A.</w:t>
      </w:r>
      <w:r>
        <w:rPr>
          <w:spacing w:val="-2"/>
          <w:sz w:val="24"/>
        </w:rPr>
        <w:t xml:space="preserve"> </w:t>
      </w:r>
      <w:r>
        <w:rPr>
          <w:sz w:val="24"/>
        </w:rPr>
        <w:t>1992.</w:t>
      </w:r>
      <w:r>
        <w:rPr>
          <w:spacing w:val="-3"/>
          <w:sz w:val="24"/>
        </w:rPr>
        <w:t xml:space="preserve"> </w:t>
      </w:r>
      <w:r>
        <w:rPr>
          <w:sz w:val="24"/>
        </w:rPr>
        <w:t>“A</w:t>
      </w:r>
      <w:r>
        <w:rPr>
          <w:spacing w:val="-2"/>
          <w:sz w:val="24"/>
        </w:rPr>
        <w:t xml:space="preserve"> </w:t>
      </w:r>
      <w:r>
        <w:rPr>
          <w:sz w:val="24"/>
        </w:rPr>
        <w:t>Theory</w:t>
      </w:r>
      <w:r>
        <w:rPr>
          <w:spacing w:val="-7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Government</w:t>
      </w:r>
      <w:r>
        <w:rPr>
          <w:spacing w:val="1"/>
          <w:sz w:val="24"/>
        </w:rPr>
        <w:t xml:space="preserve"> </w:t>
      </w:r>
      <w:r>
        <w:rPr>
          <w:sz w:val="24"/>
        </w:rPr>
        <w:t>Intervention</w:t>
      </w:r>
      <w:r>
        <w:rPr>
          <w:spacing w:val="-2"/>
          <w:sz w:val="24"/>
        </w:rPr>
        <w:t xml:space="preserve"> </w:t>
      </w:r>
      <w:r>
        <w:rPr>
          <w:sz w:val="24"/>
        </w:rPr>
        <w:t>in Late</w:t>
      </w:r>
      <w:r>
        <w:rPr>
          <w:spacing w:val="-1"/>
          <w:sz w:val="24"/>
        </w:rPr>
        <w:t xml:space="preserve"> </w:t>
      </w:r>
      <w:r>
        <w:rPr>
          <w:sz w:val="24"/>
        </w:rPr>
        <w:t>Industrialization”,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Louis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Putterman</w:t>
      </w:r>
      <w:proofErr w:type="spellEnd"/>
      <w:r>
        <w:rPr>
          <w:sz w:val="24"/>
        </w:rPr>
        <w:t xml:space="preserve"> and Dietrich </w:t>
      </w:r>
      <w:proofErr w:type="spellStart"/>
      <w:r>
        <w:rPr>
          <w:sz w:val="24"/>
        </w:rPr>
        <w:t>Rueschemeyer</w:t>
      </w:r>
      <w:proofErr w:type="spellEnd"/>
      <w:r>
        <w:rPr>
          <w:sz w:val="24"/>
        </w:rPr>
        <w:t xml:space="preserve"> (eds.), </w:t>
      </w:r>
      <w:r>
        <w:rPr>
          <w:i/>
          <w:sz w:val="24"/>
        </w:rPr>
        <w:t xml:space="preserve">State and Market in </w:t>
      </w:r>
      <w:proofErr w:type="gramStart"/>
      <w:r>
        <w:rPr>
          <w:i/>
          <w:sz w:val="24"/>
        </w:rPr>
        <w:t>Development :</w:t>
      </w:r>
      <w:proofErr w:type="gramEnd"/>
      <w:r>
        <w:rPr>
          <w:i/>
          <w:sz w:val="24"/>
        </w:rPr>
        <w:t xml:space="preserve"> Synergy or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Rivalry?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53-83.</w:t>
      </w:r>
    </w:p>
    <w:p w:rsidR="00B826AC" w:rsidRDefault="00B826AC">
      <w:pPr>
        <w:pStyle w:val="GvdeMetni"/>
        <w:spacing w:before="2"/>
      </w:pPr>
    </w:p>
    <w:p w:rsidR="00B826AC" w:rsidRDefault="0055623F">
      <w:pPr>
        <w:pStyle w:val="Balk1"/>
      </w:pPr>
      <w:r>
        <w:t>April</w:t>
      </w:r>
      <w:r>
        <w:rPr>
          <w:spacing w:val="-1"/>
        </w:rPr>
        <w:t xml:space="preserve"> </w:t>
      </w:r>
      <w:r>
        <w:t>26</w:t>
      </w:r>
    </w:p>
    <w:p w:rsidR="00B826AC" w:rsidRDefault="0055623F">
      <w:pPr>
        <w:spacing w:line="274" w:lineRule="exact"/>
        <w:ind w:left="116"/>
        <w:rPr>
          <w:b/>
          <w:sz w:val="24"/>
        </w:rPr>
      </w:pPr>
      <w:r>
        <w:rPr>
          <w:b/>
          <w:sz w:val="24"/>
        </w:rPr>
        <w:t>The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East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Asian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Miracle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vs.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Rest</w:t>
      </w:r>
    </w:p>
    <w:p w:rsidR="00B826AC" w:rsidRDefault="0055623F">
      <w:pPr>
        <w:ind w:left="116" w:right="318"/>
        <w:rPr>
          <w:sz w:val="24"/>
        </w:rPr>
      </w:pPr>
      <w:proofErr w:type="spellStart"/>
      <w:r>
        <w:rPr>
          <w:sz w:val="24"/>
        </w:rPr>
        <w:t>Chibber</w:t>
      </w:r>
      <w:proofErr w:type="spellEnd"/>
      <w:r>
        <w:rPr>
          <w:sz w:val="24"/>
        </w:rPr>
        <w:t xml:space="preserve">, V. 2006. </w:t>
      </w:r>
      <w:r>
        <w:rPr>
          <w:i/>
          <w:sz w:val="24"/>
        </w:rPr>
        <w:t>Locked-in Place, State-building and Late Industrialization in India</w:t>
      </w:r>
      <w:r>
        <w:rPr>
          <w:sz w:val="24"/>
        </w:rPr>
        <w:t>, Chapters</w:t>
      </w:r>
      <w:r>
        <w:rPr>
          <w:spacing w:val="-57"/>
          <w:sz w:val="24"/>
        </w:rPr>
        <w:t xml:space="preserve"> </w:t>
      </w:r>
      <w:r>
        <w:rPr>
          <w:sz w:val="24"/>
        </w:rPr>
        <w:t>1, 2 &amp;</w:t>
      </w:r>
      <w:r>
        <w:rPr>
          <w:spacing w:val="-2"/>
          <w:sz w:val="24"/>
        </w:rPr>
        <w:t xml:space="preserve"> </w:t>
      </w:r>
      <w:r>
        <w:rPr>
          <w:sz w:val="24"/>
        </w:rPr>
        <w:t>9, pp. 1-47</w:t>
      </w:r>
      <w:r>
        <w:rPr>
          <w:spacing w:val="2"/>
          <w:sz w:val="24"/>
        </w:rPr>
        <w:t xml:space="preserve"> </w:t>
      </w:r>
      <w:r>
        <w:rPr>
          <w:sz w:val="24"/>
        </w:rPr>
        <w:t>&amp;</w:t>
      </w:r>
      <w:r>
        <w:rPr>
          <w:spacing w:val="-2"/>
          <w:sz w:val="24"/>
        </w:rPr>
        <w:t xml:space="preserve"> </w:t>
      </w:r>
      <w:r>
        <w:rPr>
          <w:sz w:val="24"/>
        </w:rPr>
        <w:t>222-243</w:t>
      </w:r>
    </w:p>
    <w:p w:rsidR="00B826AC" w:rsidRDefault="00B826AC">
      <w:pPr>
        <w:pStyle w:val="GvdeMetni"/>
        <w:spacing w:before="3"/>
      </w:pPr>
    </w:p>
    <w:p w:rsidR="00B826AC" w:rsidRDefault="0055623F">
      <w:pPr>
        <w:pStyle w:val="Balk1"/>
      </w:pPr>
      <w:r>
        <w:t>May 3</w:t>
      </w:r>
    </w:p>
    <w:p w:rsidR="00B826AC" w:rsidRDefault="0055623F">
      <w:pPr>
        <w:spacing w:line="274" w:lineRule="exact"/>
        <w:ind w:left="116"/>
        <w:rPr>
          <w:b/>
          <w:sz w:val="24"/>
        </w:rPr>
      </w:pPr>
      <w:r>
        <w:rPr>
          <w:b/>
          <w:sz w:val="24"/>
        </w:rPr>
        <w:t>The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Global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Financial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Meltdown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in 2008</w:t>
      </w:r>
    </w:p>
    <w:p w:rsidR="00B826AC" w:rsidRDefault="0055623F">
      <w:pPr>
        <w:pStyle w:val="GvdeMetni"/>
        <w:ind w:left="116" w:right="1803"/>
      </w:pPr>
      <w:r>
        <w:t>Read: Shaikh, A., (2010), The First Great Depression of the 21</w:t>
      </w:r>
      <w:r>
        <w:rPr>
          <w:vertAlign w:val="superscript"/>
        </w:rPr>
        <w:t>st</w:t>
      </w:r>
      <w:r>
        <w:t xml:space="preserve"> Century</w:t>
      </w:r>
      <w:r>
        <w:rPr>
          <w:spacing w:val="1"/>
        </w:rPr>
        <w:t xml:space="preserve"> </w:t>
      </w:r>
      <w:r>
        <w:t>Documentary:</w:t>
      </w:r>
      <w:r>
        <w:rPr>
          <w:spacing w:val="-3"/>
        </w:rPr>
        <w:t xml:space="preserve"> </w:t>
      </w:r>
      <w:r>
        <w:rPr>
          <w:i/>
        </w:rPr>
        <w:t>Inside</w:t>
      </w:r>
      <w:r>
        <w:rPr>
          <w:i/>
          <w:spacing w:val="-2"/>
        </w:rPr>
        <w:t xml:space="preserve"> </w:t>
      </w:r>
      <w:r>
        <w:rPr>
          <w:i/>
        </w:rPr>
        <w:t xml:space="preserve">Job </w:t>
      </w:r>
      <w:r>
        <w:t>https://en.wikipedia.org/wiki/Inside_Job_(2010_film).</w:t>
      </w:r>
    </w:p>
    <w:p w:rsidR="00B826AC" w:rsidRDefault="00B826AC">
      <w:pPr>
        <w:pStyle w:val="GvdeMetni"/>
        <w:spacing w:before="3"/>
      </w:pPr>
    </w:p>
    <w:p w:rsidR="00B826AC" w:rsidRDefault="0055623F">
      <w:pPr>
        <w:pStyle w:val="Balk1"/>
      </w:pPr>
      <w:r>
        <w:t>May</w:t>
      </w:r>
      <w:r>
        <w:rPr>
          <w:spacing w:val="-1"/>
        </w:rPr>
        <w:t xml:space="preserve"> </w:t>
      </w:r>
      <w:r>
        <w:t>10</w:t>
      </w:r>
    </w:p>
    <w:p w:rsidR="00B826AC" w:rsidRDefault="0055623F">
      <w:pPr>
        <w:spacing w:line="274" w:lineRule="exact"/>
        <w:ind w:left="116"/>
        <w:rPr>
          <w:b/>
          <w:sz w:val="24"/>
        </w:rPr>
      </w:pPr>
      <w:r>
        <w:rPr>
          <w:b/>
          <w:sz w:val="24"/>
        </w:rPr>
        <w:t>Poverty: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Neoliberal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Premises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Today, Top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vs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Bottom</w:t>
      </w:r>
    </w:p>
    <w:p w:rsidR="00B826AC" w:rsidRDefault="0055623F">
      <w:pPr>
        <w:spacing w:line="274" w:lineRule="exact"/>
        <w:ind w:left="116"/>
        <w:rPr>
          <w:sz w:val="24"/>
        </w:rPr>
      </w:pPr>
      <w:r>
        <w:rPr>
          <w:sz w:val="24"/>
        </w:rPr>
        <w:t>Oxfam</w:t>
      </w:r>
      <w:r>
        <w:rPr>
          <w:spacing w:val="-2"/>
          <w:sz w:val="24"/>
        </w:rPr>
        <w:t xml:space="preserve"> </w:t>
      </w:r>
      <w:r>
        <w:rPr>
          <w:sz w:val="24"/>
        </w:rPr>
        <w:t>Report.</w:t>
      </w:r>
      <w:r>
        <w:rPr>
          <w:spacing w:val="-2"/>
          <w:sz w:val="24"/>
        </w:rPr>
        <w:t xml:space="preserve"> </w:t>
      </w:r>
      <w:r>
        <w:rPr>
          <w:sz w:val="24"/>
        </w:rPr>
        <w:t>2018.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Reward Work,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Not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Wealth</w:t>
      </w:r>
      <w:r>
        <w:rPr>
          <w:sz w:val="24"/>
        </w:rPr>
        <w:t>, 19-50.</w:t>
      </w:r>
    </w:p>
    <w:p w:rsidR="00B826AC" w:rsidRDefault="0055623F">
      <w:pPr>
        <w:ind w:left="116"/>
        <w:rPr>
          <w:sz w:val="24"/>
        </w:rPr>
      </w:pPr>
      <w:r>
        <w:rPr>
          <w:sz w:val="24"/>
        </w:rPr>
        <w:t>Chancel, L.,</w:t>
      </w:r>
      <w:r>
        <w:rPr>
          <w:spacing w:val="-1"/>
          <w:sz w:val="24"/>
        </w:rPr>
        <w:t xml:space="preserve"> </w:t>
      </w:r>
      <w:r>
        <w:rPr>
          <w:sz w:val="24"/>
        </w:rPr>
        <w:t>Piketty,</w:t>
      </w:r>
      <w:r>
        <w:rPr>
          <w:spacing w:val="-1"/>
          <w:sz w:val="24"/>
        </w:rPr>
        <w:t xml:space="preserve"> </w:t>
      </w:r>
      <w:r>
        <w:rPr>
          <w:sz w:val="24"/>
        </w:rPr>
        <w:t>T.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Saez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E.,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Zucman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G.,</w:t>
      </w:r>
      <w:r>
        <w:rPr>
          <w:spacing w:val="1"/>
          <w:sz w:val="24"/>
        </w:rPr>
        <w:t xml:space="preserve"> </w:t>
      </w:r>
      <w:r>
        <w:rPr>
          <w:sz w:val="24"/>
        </w:rPr>
        <w:t>et</w:t>
      </w:r>
      <w:r>
        <w:rPr>
          <w:spacing w:val="-1"/>
          <w:sz w:val="24"/>
        </w:rPr>
        <w:t xml:space="preserve"> </w:t>
      </w:r>
      <w:r>
        <w:rPr>
          <w:sz w:val="24"/>
        </w:rPr>
        <w:t>al.</w:t>
      </w:r>
      <w:r>
        <w:rPr>
          <w:spacing w:val="-1"/>
          <w:sz w:val="24"/>
        </w:rPr>
        <w:t xml:space="preserve"> </w:t>
      </w:r>
      <w:r>
        <w:rPr>
          <w:sz w:val="24"/>
        </w:rPr>
        <w:t>2021.</w:t>
      </w:r>
      <w:r>
        <w:rPr>
          <w:spacing w:val="4"/>
          <w:sz w:val="24"/>
        </w:rPr>
        <w:t xml:space="preserve"> </w:t>
      </w:r>
      <w:r>
        <w:rPr>
          <w:i/>
          <w:sz w:val="24"/>
        </w:rPr>
        <w:t>World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Inequality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Report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Chapters</w:t>
      </w:r>
      <w:r>
        <w:rPr>
          <w:spacing w:val="-1"/>
          <w:sz w:val="24"/>
        </w:rPr>
        <w:t xml:space="preserve"> </w:t>
      </w:r>
      <w:r>
        <w:rPr>
          <w:sz w:val="24"/>
        </w:rPr>
        <w:t>1,</w:t>
      </w:r>
      <w:r>
        <w:rPr>
          <w:spacing w:val="-1"/>
          <w:sz w:val="24"/>
        </w:rPr>
        <w:t xml:space="preserve"> </w:t>
      </w:r>
      <w:r>
        <w:rPr>
          <w:sz w:val="24"/>
        </w:rPr>
        <w:t>2.</w:t>
      </w:r>
    </w:p>
    <w:p w:rsidR="00B826AC" w:rsidRDefault="00B826AC">
      <w:pPr>
        <w:pStyle w:val="GvdeMetni"/>
        <w:spacing w:before="5"/>
      </w:pPr>
    </w:p>
    <w:p w:rsidR="00B826AC" w:rsidRDefault="0055623F">
      <w:pPr>
        <w:pStyle w:val="Balk1"/>
      </w:pPr>
      <w:r>
        <w:t>May</w:t>
      </w:r>
      <w:r>
        <w:rPr>
          <w:spacing w:val="-1"/>
        </w:rPr>
        <w:t xml:space="preserve"> </w:t>
      </w:r>
      <w:r>
        <w:t>17</w:t>
      </w:r>
    </w:p>
    <w:p w:rsidR="00B826AC" w:rsidRDefault="0055623F">
      <w:pPr>
        <w:spacing w:line="274" w:lineRule="exact"/>
        <w:ind w:left="116"/>
        <w:rPr>
          <w:b/>
          <w:sz w:val="24"/>
        </w:rPr>
      </w:pPr>
      <w:r>
        <w:rPr>
          <w:b/>
          <w:sz w:val="24"/>
        </w:rPr>
        <w:t>Inequality: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Environment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Gender,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Global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North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vs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Global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South</w:t>
      </w:r>
    </w:p>
    <w:p w:rsidR="00B826AC" w:rsidRDefault="0055623F">
      <w:pPr>
        <w:spacing w:line="274" w:lineRule="exact"/>
        <w:ind w:left="116"/>
        <w:rPr>
          <w:sz w:val="24"/>
        </w:rPr>
      </w:pPr>
      <w:r>
        <w:rPr>
          <w:sz w:val="24"/>
        </w:rPr>
        <w:t>Chancel,</w:t>
      </w:r>
      <w:r>
        <w:rPr>
          <w:spacing w:val="1"/>
          <w:sz w:val="24"/>
        </w:rPr>
        <w:t xml:space="preserve"> </w:t>
      </w:r>
      <w:r>
        <w:rPr>
          <w:sz w:val="24"/>
        </w:rPr>
        <w:t>L.,</w:t>
      </w:r>
      <w:r>
        <w:rPr>
          <w:spacing w:val="-1"/>
          <w:sz w:val="24"/>
        </w:rPr>
        <w:t xml:space="preserve"> </w:t>
      </w:r>
      <w:r>
        <w:rPr>
          <w:sz w:val="24"/>
        </w:rPr>
        <w:t>Piketty,</w:t>
      </w:r>
      <w:r>
        <w:rPr>
          <w:spacing w:val="-1"/>
          <w:sz w:val="24"/>
        </w:rPr>
        <w:t xml:space="preserve"> </w:t>
      </w:r>
      <w:r>
        <w:rPr>
          <w:sz w:val="24"/>
        </w:rPr>
        <w:t>T.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Saez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E.,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Zucman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G.,</w:t>
      </w:r>
      <w:r>
        <w:rPr>
          <w:spacing w:val="1"/>
          <w:sz w:val="24"/>
        </w:rPr>
        <w:t xml:space="preserve"> </w:t>
      </w:r>
      <w:r>
        <w:rPr>
          <w:sz w:val="24"/>
        </w:rPr>
        <w:t>et</w:t>
      </w:r>
      <w:r>
        <w:rPr>
          <w:spacing w:val="-1"/>
          <w:sz w:val="24"/>
        </w:rPr>
        <w:t xml:space="preserve"> </w:t>
      </w:r>
      <w:r>
        <w:rPr>
          <w:sz w:val="24"/>
        </w:rPr>
        <w:t>al.</w:t>
      </w:r>
      <w:r>
        <w:rPr>
          <w:spacing w:val="-1"/>
          <w:sz w:val="24"/>
        </w:rPr>
        <w:t xml:space="preserve"> </w:t>
      </w:r>
      <w:r>
        <w:rPr>
          <w:sz w:val="24"/>
        </w:rPr>
        <w:t>2021.</w:t>
      </w:r>
      <w:r>
        <w:rPr>
          <w:spacing w:val="2"/>
          <w:sz w:val="24"/>
        </w:rPr>
        <w:t xml:space="preserve"> </w:t>
      </w:r>
      <w:r>
        <w:rPr>
          <w:i/>
          <w:sz w:val="24"/>
        </w:rPr>
        <w:t>World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Inequality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Report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Chapters 4,</w:t>
      </w:r>
      <w:r>
        <w:rPr>
          <w:spacing w:val="-1"/>
          <w:sz w:val="24"/>
        </w:rPr>
        <w:t xml:space="preserve"> </w:t>
      </w:r>
      <w:r>
        <w:rPr>
          <w:sz w:val="24"/>
        </w:rPr>
        <w:t>5.</w:t>
      </w:r>
    </w:p>
    <w:p w:rsidR="00B826AC" w:rsidRDefault="00B826AC">
      <w:pPr>
        <w:pStyle w:val="GvdeMetni"/>
        <w:spacing w:before="5"/>
      </w:pPr>
    </w:p>
    <w:p w:rsidR="00B826AC" w:rsidRDefault="0055623F">
      <w:pPr>
        <w:pStyle w:val="Balk1"/>
      </w:pPr>
      <w:r>
        <w:t>May</w:t>
      </w:r>
      <w:r>
        <w:rPr>
          <w:spacing w:val="-1"/>
        </w:rPr>
        <w:t xml:space="preserve"> </w:t>
      </w:r>
      <w:r>
        <w:t>24</w:t>
      </w:r>
    </w:p>
    <w:p w:rsidR="00B826AC" w:rsidRDefault="0055623F">
      <w:pPr>
        <w:spacing w:line="274" w:lineRule="exact"/>
        <w:ind w:left="116"/>
        <w:rPr>
          <w:b/>
          <w:sz w:val="24"/>
        </w:rPr>
      </w:pPr>
      <w:r>
        <w:rPr>
          <w:b/>
          <w:sz w:val="24"/>
        </w:rPr>
        <w:t>Putting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Development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Back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into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Agenda</w:t>
      </w:r>
    </w:p>
    <w:p w:rsidR="00B826AC" w:rsidRDefault="0055623F">
      <w:pPr>
        <w:ind w:left="116" w:right="672"/>
        <w:rPr>
          <w:sz w:val="24"/>
        </w:rPr>
      </w:pPr>
      <w:r>
        <w:rPr>
          <w:sz w:val="24"/>
        </w:rPr>
        <w:t xml:space="preserve">UNCTAD Trade and Development Report. 2018. </w:t>
      </w:r>
      <w:r>
        <w:rPr>
          <w:i/>
          <w:sz w:val="24"/>
        </w:rPr>
        <w:t>Beyond Austerity: Towards a Global New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Deal.</w:t>
      </w:r>
      <w:r>
        <w:rPr>
          <w:i/>
          <w:spacing w:val="-1"/>
          <w:sz w:val="24"/>
        </w:rPr>
        <w:t xml:space="preserve"> </w:t>
      </w:r>
      <w:proofErr w:type="spellStart"/>
      <w:r>
        <w:rPr>
          <w:sz w:val="24"/>
        </w:rPr>
        <w:t>Ch</w:t>
      </w:r>
      <w:proofErr w:type="spellEnd"/>
      <w:r>
        <w:rPr>
          <w:sz w:val="24"/>
        </w:rPr>
        <w:t xml:space="preserve"> 7.</w:t>
      </w:r>
    </w:p>
    <w:p w:rsidR="00B826AC" w:rsidRDefault="0055623F">
      <w:pPr>
        <w:ind w:left="116"/>
        <w:rPr>
          <w:sz w:val="24"/>
        </w:rPr>
      </w:pPr>
      <w:r>
        <w:rPr>
          <w:sz w:val="24"/>
        </w:rPr>
        <w:t>Chancel,</w:t>
      </w:r>
      <w:r>
        <w:rPr>
          <w:spacing w:val="1"/>
          <w:sz w:val="24"/>
        </w:rPr>
        <w:t xml:space="preserve"> </w:t>
      </w:r>
      <w:r>
        <w:rPr>
          <w:sz w:val="24"/>
        </w:rPr>
        <w:t>L.,</w:t>
      </w:r>
      <w:r>
        <w:rPr>
          <w:spacing w:val="-1"/>
          <w:sz w:val="24"/>
        </w:rPr>
        <w:t xml:space="preserve"> </w:t>
      </w:r>
      <w:r>
        <w:rPr>
          <w:sz w:val="24"/>
        </w:rPr>
        <w:t>Piketty,</w:t>
      </w:r>
      <w:r>
        <w:rPr>
          <w:spacing w:val="-1"/>
          <w:sz w:val="24"/>
        </w:rPr>
        <w:t xml:space="preserve"> </w:t>
      </w:r>
      <w:r>
        <w:rPr>
          <w:sz w:val="24"/>
        </w:rPr>
        <w:t>T.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Saez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E., </w:t>
      </w:r>
      <w:proofErr w:type="spellStart"/>
      <w:r>
        <w:rPr>
          <w:sz w:val="24"/>
        </w:rPr>
        <w:t>Zucman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G.,</w:t>
      </w:r>
      <w:r>
        <w:rPr>
          <w:spacing w:val="1"/>
          <w:sz w:val="24"/>
        </w:rPr>
        <w:t xml:space="preserve"> </w:t>
      </w:r>
      <w:r>
        <w:rPr>
          <w:sz w:val="24"/>
        </w:rPr>
        <w:t>et</w:t>
      </w:r>
      <w:r>
        <w:rPr>
          <w:spacing w:val="-1"/>
          <w:sz w:val="24"/>
        </w:rPr>
        <w:t xml:space="preserve"> </w:t>
      </w:r>
      <w:r>
        <w:rPr>
          <w:sz w:val="24"/>
        </w:rPr>
        <w:t>al.</w:t>
      </w:r>
      <w:r>
        <w:rPr>
          <w:spacing w:val="-1"/>
          <w:sz w:val="24"/>
        </w:rPr>
        <w:t xml:space="preserve"> </w:t>
      </w:r>
      <w:r>
        <w:rPr>
          <w:sz w:val="24"/>
        </w:rPr>
        <w:t>2021.</w:t>
      </w:r>
      <w:r>
        <w:rPr>
          <w:spacing w:val="3"/>
          <w:sz w:val="24"/>
        </w:rPr>
        <w:t xml:space="preserve"> </w:t>
      </w:r>
      <w:r>
        <w:rPr>
          <w:i/>
          <w:sz w:val="24"/>
        </w:rPr>
        <w:t>World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Inequality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Report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Ch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10.</w:t>
      </w:r>
    </w:p>
    <w:p w:rsidR="00B826AC" w:rsidRDefault="0055623F">
      <w:pPr>
        <w:pStyle w:val="Balk1"/>
        <w:spacing w:before="3"/>
      </w:pPr>
      <w:proofErr w:type="gramStart"/>
      <w:r>
        <w:t>And..</w:t>
      </w:r>
      <w:proofErr w:type="gramEnd"/>
      <w:r>
        <w:rPr>
          <w:spacing w:val="-1"/>
        </w:rPr>
        <w:t xml:space="preserve"> </w:t>
      </w:r>
      <w:r>
        <w:t>Wrapping</w:t>
      </w:r>
      <w:r>
        <w:rPr>
          <w:spacing w:val="-1"/>
        </w:rPr>
        <w:t xml:space="preserve"> </w:t>
      </w:r>
      <w:r>
        <w:t>Up</w:t>
      </w:r>
    </w:p>
    <w:sectPr w:rsidR="00B826AC">
      <w:pgSz w:w="12240" w:h="15840"/>
      <w:pgMar w:top="134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6239A4"/>
    <w:multiLevelType w:val="hybridMultilevel"/>
    <w:tmpl w:val="1E3EAF68"/>
    <w:lvl w:ilvl="0" w:tplc="C7E08F68">
      <w:start w:val="1"/>
      <w:numFmt w:val="decimal"/>
      <w:lvlText w:val="%1)"/>
      <w:lvlJc w:val="left"/>
      <w:pPr>
        <w:ind w:left="116" w:hanging="72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1" w:tplc="33FA875C">
      <w:numFmt w:val="bullet"/>
      <w:lvlText w:val="•"/>
      <w:lvlJc w:val="left"/>
      <w:pPr>
        <w:ind w:left="1072" w:hanging="720"/>
      </w:pPr>
      <w:rPr>
        <w:rFonts w:hint="default"/>
        <w:lang w:val="en-US" w:eastAsia="en-US" w:bidi="ar-SA"/>
      </w:rPr>
    </w:lvl>
    <w:lvl w:ilvl="2" w:tplc="3BDAA674">
      <w:numFmt w:val="bullet"/>
      <w:lvlText w:val="•"/>
      <w:lvlJc w:val="left"/>
      <w:pPr>
        <w:ind w:left="2024" w:hanging="720"/>
      </w:pPr>
      <w:rPr>
        <w:rFonts w:hint="default"/>
        <w:lang w:val="en-US" w:eastAsia="en-US" w:bidi="ar-SA"/>
      </w:rPr>
    </w:lvl>
    <w:lvl w:ilvl="3" w:tplc="6228F8BE">
      <w:numFmt w:val="bullet"/>
      <w:lvlText w:val="•"/>
      <w:lvlJc w:val="left"/>
      <w:pPr>
        <w:ind w:left="2976" w:hanging="720"/>
      </w:pPr>
      <w:rPr>
        <w:rFonts w:hint="default"/>
        <w:lang w:val="en-US" w:eastAsia="en-US" w:bidi="ar-SA"/>
      </w:rPr>
    </w:lvl>
    <w:lvl w:ilvl="4" w:tplc="293A1C0C">
      <w:numFmt w:val="bullet"/>
      <w:lvlText w:val="•"/>
      <w:lvlJc w:val="left"/>
      <w:pPr>
        <w:ind w:left="3928" w:hanging="720"/>
      </w:pPr>
      <w:rPr>
        <w:rFonts w:hint="default"/>
        <w:lang w:val="en-US" w:eastAsia="en-US" w:bidi="ar-SA"/>
      </w:rPr>
    </w:lvl>
    <w:lvl w:ilvl="5" w:tplc="7108C5B8">
      <w:numFmt w:val="bullet"/>
      <w:lvlText w:val="•"/>
      <w:lvlJc w:val="left"/>
      <w:pPr>
        <w:ind w:left="4880" w:hanging="720"/>
      </w:pPr>
      <w:rPr>
        <w:rFonts w:hint="default"/>
        <w:lang w:val="en-US" w:eastAsia="en-US" w:bidi="ar-SA"/>
      </w:rPr>
    </w:lvl>
    <w:lvl w:ilvl="6" w:tplc="DF50ABB8">
      <w:numFmt w:val="bullet"/>
      <w:lvlText w:val="•"/>
      <w:lvlJc w:val="left"/>
      <w:pPr>
        <w:ind w:left="5832" w:hanging="720"/>
      </w:pPr>
      <w:rPr>
        <w:rFonts w:hint="default"/>
        <w:lang w:val="en-US" w:eastAsia="en-US" w:bidi="ar-SA"/>
      </w:rPr>
    </w:lvl>
    <w:lvl w:ilvl="7" w:tplc="519A11F0">
      <w:numFmt w:val="bullet"/>
      <w:lvlText w:val="•"/>
      <w:lvlJc w:val="left"/>
      <w:pPr>
        <w:ind w:left="6784" w:hanging="720"/>
      </w:pPr>
      <w:rPr>
        <w:rFonts w:hint="default"/>
        <w:lang w:val="en-US" w:eastAsia="en-US" w:bidi="ar-SA"/>
      </w:rPr>
    </w:lvl>
    <w:lvl w:ilvl="8" w:tplc="90907D2C">
      <w:numFmt w:val="bullet"/>
      <w:lvlText w:val="•"/>
      <w:lvlJc w:val="left"/>
      <w:pPr>
        <w:ind w:left="7736" w:hanging="72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6AC"/>
    <w:rsid w:val="0055623F"/>
    <w:rsid w:val="008A0444"/>
    <w:rsid w:val="00B82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A480D59-BDC6-4180-95D3-9A910C113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Balk1">
    <w:name w:val="heading 1"/>
    <w:basedOn w:val="Normal"/>
    <w:uiPriority w:val="1"/>
    <w:qFormat/>
    <w:pPr>
      <w:ind w:left="116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  <w:pPr>
      <w:ind w:left="116" w:right="117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rcan.sadi@antalya.edu.t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762</Words>
  <Characters>4345</Characters>
  <Application>Microsoft Office Word</Application>
  <DocSecurity>0</DocSecurity>
  <Lines>36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İhsan Ercan SADİ</cp:lastModifiedBy>
  <cp:revision>2</cp:revision>
  <dcterms:created xsi:type="dcterms:W3CDTF">2024-03-12T07:39:00Z</dcterms:created>
  <dcterms:modified xsi:type="dcterms:W3CDTF">2024-03-12T07:39:00Z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2023-10-25T00:00:00Z</vt:filetime>
  </property>
</Properties>
</file>