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3703BD">
        <w:trPr>
          <w:gridBefore w:val="1"/>
          <w:gridAfter w:val="1"/>
          <w:wBefore w:w="23" w:type="dxa"/>
          <w:wAfter w:w="11" w:type="dxa"/>
          <w:trHeight w:val="753"/>
        </w:trPr>
        <w:tc>
          <w:tcPr>
            <w:tcW w:w="3613" w:type="dxa"/>
            <w:gridSpan w:val="5"/>
            <w:shd w:val="clear" w:color="auto" w:fill="auto"/>
          </w:tcPr>
          <w:p w14:paraId="514F0E77" w14:textId="1EC98C03" w:rsidR="00A80B6F" w:rsidRPr="00A04CA2" w:rsidRDefault="00482C9F" w:rsidP="00607CEE">
            <w:pPr>
              <w:spacing w:before="20" w:after="20"/>
              <w:rPr>
                <w:b/>
                <w:sz w:val="20"/>
                <w:szCs w:val="20"/>
              </w:rPr>
            </w:pPr>
            <w:r>
              <w:rPr>
                <w:noProof/>
              </w:rPr>
              <w:drawing>
                <wp:inline distT="0" distB="0" distL="0" distR="0" wp14:anchorId="350D1D17" wp14:editId="5321D891">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3703BD">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466367" w:rsidRPr="00A04CA2" w14:paraId="55CF3992"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466367" w:rsidRPr="00A04CA2" w:rsidRDefault="00466367" w:rsidP="00466367">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2986B5BD" w:rsidR="00466367" w:rsidRPr="00A04CA2" w:rsidRDefault="00466367" w:rsidP="00466367">
            <w:pPr>
              <w:spacing w:before="20" w:after="20"/>
              <w:rPr>
                <w:b/>
                <w:color w:val="1F497D"/>
                <w:sz w:val="20"/>
                <w:szCs w:val="20"/>
              </w:rPr>
            </w:pPr>
            <w:r>
              <w:rPr>
                <w:b/>
                <w:color w:val="1F497D"/>
                <w:sz w:val="20"/>
                <w:szCs w:val="20"/>
              </w:rPr>
              <w:t>College of Business</w:t>
            </w:r>
          </w:p>
        </w:tc>
      </w:tr>
      <w:tr w:rsidR="00466367" w:rsidRPr="00A04CA2" w14:paraId="7EEE3ECB"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466367" w:rsidRPr="00A04CA2" w:rsidRDefault="00466367" w:rsidP="00466367">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2C5BB7B2" w:rsidR="00466367" w:rsidRPr="00A04CA2" w:rsidRDefault="00466367" w:rsidP="00466367">
            <w:pPr>
              <w:spacing w:before="20" w:after="20"/>
              <w:rPr>
                <w:b/>
                <w:color w:val="1F497D"/>
                <w:sz w:val="20"/>
                <w:szCs w:val="20"/>
              </w:rPr>
            </w:pPr>
            <w:r>
              <w:rPr>
                <w:b/>
                <w:color w:val="1F497D"/>
                <w:sz w:val="20"/>
                <w:szCs w:val="20"/>
              </w:rPr>
              <w:t>Political Science and International Relations</w:t>
            </w:r>
          </w:p>
        </w:tc>
      </w:tr>
      <w:tr w:rsidR="00466367" w:rsidRPr="00A04CA2" w14:paraId="51773D8E" w14:textId="77777777" w:rsidTr="003703BD">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466367" w:rsidRPr="00A04CA2" w:rsidRDefault="00466367" w:rsidP="00466367">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65B1EF3F" w:rsidR="00466367" w:rsidRPr="00A04CA2" w:rsidRDefault="00466367" w:rsidP="00466367">
            <w:pPr>
              <w:spacing w:before="20" w:after="20"/>
              <w:rPr>
                <w:b/>
                <w:color w:val="1F497D"/>
                <w:sz w:val="20"/>
                <w:szCs w:val="20"/>
              </w:rPr>
            </w:pPr>
            <w:r>
              <w:rPr>
                <w:b/>
                <w:color w:val="1F497D"/>
                <w:sz w:val="20"/>
                <w:szCs w:val="20"/>
              </w:rPr>
              <w:t>Political Science and International Relations</w:t>
            </w:r>
          </w:p>
        </w:tc>
        <w:tc>
          <w:tcPr>
            <w:tcW w:w="3542" w:type="dxa"/>
            <w:gridSpan w:val="9"/>
            <w:shd w:val="clear" w:color="auto" w:fill="auto"/>
          </w:tcPr>
          <w:p w14:paraId="158CB137" w14:textId="69BEA4E2" w:rsidR="00466367" w:rsidRPr="00A04CA2" w:rsidRDefault="00CF010C" w:rsidP="00466367">
            <w:pPr>
              <w:spacing w:before="20" w:after="20"/>
              <w:rPr>
                <w:b/>
                <w:sz w:val="20"/>
                <w:szCs w:val="20"/>
              </w:rPr>
            </w:pPr>
            <w:r>
              <w:rPr>
                <w:b/>
                <w:color w:val="1F497D"/>
                <w:sz w:val="20"/>
                <w:szCs w:val="20"/>
              </w:rPr>
              <w:t>Required</w:t>
            </w:r>
          </w:p>
        </w:tc>
      </w:tr>
      <w:tr w:rsidR="00466367" w:rsidRPr="00A04CA2" w14:paraId="4E6546CA" w14:textId="77777777" w:rsidTr="003703BD">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466367" w:rsidRPr="00A04CA2" w:rsidRDefault="00466367" w:rsidP="00466367">
            <w:pPr>
              <w:spacing w:before="20" w:after="20"/>
              <w:rPr>
                <w:b/>
                <w:color w:val="1F497D"/>
                <w:sz w:val="20"/>
                <w:szCs w:val="20"/>
              </w:rPr>
            </w:pPr>
          </w:p>
        </w:tc>
        <w:tc>
          <w:tcPr>
            <w:tcW w:w="5292" w:type="dxa"/>
            <w:gridSpan w:val="13"/>
            <w:shd w:val="clear" w:color="auto" w:fill="auto"/>
          </w:tcPr>
          <w:p w14:paraId="0C8F010D" w14:textId="25F8F829" w:rsidR="00466367" w:rsidRPr="00A04CA2" w:rsidRDefault="00466367" w:rsidP="00466367">
            <w:pPr>
              <w:spacing w:before="20" w:after="20"/>
              <w:rPr>
                <w:b/>
                <w:color w:val="1F497D"/>
                <w:sz w:val="20"/>
                <w:szCs w:val="20"/>
              </w:rPr>
            </w:pPr>
          </w:p>
        </w:tc>
        <w:tc>
          <w:tcPr>
            <w:tcW w:w="3542" w:type="dxa"/>
            <w:gridSpan w:val="9"/>
            <w:shd w:val="clear" w:color="auto" w:fill="auto"/>
          </w:tcPr>
          <w:p w14:paraId="65281973" w14:textId="152B1764" w:rsidR="00466367" w:rsidRPr="00A04CA2" w:rsidRDefault="00466367" w:rsidP="00466367">
            <w:pPr>
              <w:rPr>
                <w:b/>
                <w:sz w:val="20"/>
                <w:szCs w:val="20"/>
              </w:rPr>
            </w:pPr>
          </w:p>
        </w:tc>
      </w:tr>
      <w:tr w:rsidR="00466367" w:rsidRPr="00A04CA2" w14:paraId="040DFE70" w14:textId="77777777" w:rsidTr="003703BD">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466367" w:rsidRPr="00A04CA2" w:rsidRDefault="00466367" w:rsidP="00466367">
            <w:pPr>
              <w:spacing w:before="20" w:after="20"/>
              <w:rPr>
                <w:b/>
                <w:color w:val="1F497D"/>
                <w:sz w:val="20"/>
                <w:szCs w:val="20"/>
              </w:rPr>
            </w:pPr>
          </w:p>
        </w:tc>
        <w:tc>
          <w:tcPr>
            <w:tcW w:w="5292" w:type="dxa"/>
            <w:gridSpan w:val="13"/>
            <w:shd w:val="clear" w:color="auto" w:fill="auto"/>
          </w:tcPr>
          <w:p w14:paraId="6D072FD1" w14:textId="14BA17FA" w:rsidR="00466367" w:rsidRPr="00A04CA2" w:rsidRDefault="00466367" w:rsidP="00466367">
            <w:pPr>
              <w:spacing w:before="20" w:after="20"/>
              <w:rPr>
                <w:b/>
                <w:color w:val="1F497D"/>
                <w:sz w:val="20"/>
                <w:szCs w:val="20"/>
              </w:rPr>
            </w:pPr>
          </w:p>
        </w:tc>
        <w:tc>
          <w:tcPr>
            <w:tcW w:w="3542" w:type="dxa"/>
            <w:gridSpan w:val="9"/>
            <w:shd w:val="clear" w:color="auto" w:fill="auto"/>
          </w:tcPr>
          <w:p w14:paraId="47C24CED" w14:textId="2F0D0656" w:rsidR="00466367" w:rsidRPr="00A04CA2" w:rsidRDefault="00466367" w:rsidP="00466367">
            <w:pPr>
              <w:rPr>
                <w:b/>
                <w:sz w:val="20"/>
                <w:szCs w:val="20"/>
              </w:rPr>
            </w:pPr>
          </w:p>
        </w:tc>
      </w:tr>
      <w:tr w:rsidR="00466367" w:rsidRPr="00A04CA2" w14:paraId="7EE3457A"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466367" w:rsidRPr="00A04CA2" w:rsidRDefault="00466367" w:rsidP="00466367">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4991B354" w:rsidR="00466367" w:rsidRPr="00BF4CDA" w:rsidRDefault="003703BD" w:rsidP="00466367">
            <w:pPr>
              <w:spacing w:before="20" w:after="20"/>
              <w:rPr>
                <w:b/>
                <w:color w:val="1F497D" w:themeColor="text2"/>
                <w:sz w:val="20"/>
                <w:szCs w:val="20"/>
              </w:rPr>
            </w:pPr>
            <w:r>
              <w:rPr>
                <w:b/>
                <w:color w:val="1F497D" w:themeColor="text2"/>
                <w:sz w:val="20"/>
                <w:szCs w:val="20"/>
              </w:rPr>
              <w:t>POLS 214</w:t>
            </w:r>
          </w:p>
        </w:tc>
      </w:tr>
      <w:tr w:rsidR="00466367" w:rsidRPr="00A04CA2" w14:paraId="71295A96"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466367" w:rsidRPr="00A04CA2" w:rsidRDefault="00466367" w:rsidP="00466367">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2512B7CC" w:rsidR="00466367" w:rsidRPr="00BF4CDA" w:rsidRDefault="00482C9F" w:rsidP="00466367">
            <w:pPr>
              <w:spacing w:before="20" w:after="20"/>
              <w:rPr>
                <w:b/>
                <w:color w:val="1F497D" w:themeColor="text2"/>
                <w:sz w:val="20"/>
                <w:szCs w:val="20"/>
              </w:rPr>
            </w:pPr>
            <w:r>
              <w:rPr>
                <w:b/>
                <w:color w:val="1F497D" w:themeColor="text2"/>
                <w:sz w:val="20"/>
                <w:szCs w:val="20"/>
              </w:rPr>
              <w:t>Political Sociology</w:t>
            </w:r>
            <w:bookmarkStart w:id="0" w:name="_GoBack"/>
            <w:bookmarkEnd w:id="0"/>
          </w:p>
        </w:tc>
      </w:tr>
      <w:tr w:rsidR="00466367" w:rsidRPr="00A04CA2" w14:paraId="0F9846FF"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466367" w:rsidRPr="00A04CA2" w:rsidRDefault="00466367" w:rsidP="00466367">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032C6C63" w:rsidR="00466367" w:rsidRPr="00BF4CDA" w:rsidRDefault="00466367" w:rsidP="00466367">
            <w:pPr>
              <w:spacing w:before="20" w:after="20"/>
              <w:rPr>
                <w:b/>
                <w:color w:val="1F497D" w:themeColor="text2"/>
                <w:sz w:val="20"/>
                <w:szCs w:val="20"/>
              </w:rPr>
            </w:pPr>
            <w:r>
              <w:rPr>
                <w:b/>
                <w:color w:val="1F497D" w:themeColor="text2"/>
                <w:sz w:val="20"/>
                <w:szCs w:val="20"/>
              </w:rPr>
              <w:t>English</w:t>
            </w:r>
          </w:p>
        </w:tc>
      </w:tr>
      <w:tr w:rsidR="00466367" w:rsidRPr="00A04CA2" w14:paraId="7BADD72B"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466367" w:rsidRPr="00A04CA2" w:rsidRDefault="00466367" w:rsidP="00466367">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070C064A" w:rsidR="00466367" w:rsidRPr="00CF010C" w:rsidRDefault="001A36AF" w:rsidP="00466367">
            <w:pPr>
              <w:spacing w:before="20" w:after="20"/>
              <w:rPr>
                <w:color w:val="262626" w:themeColor="text1" w:themeTint="D9"/>
                <w:sz w:val="20"/>
                <w:szCs w:val="20"/>
              </w:rPr>
            </w:pPr>
            <w:r>
              <w:rPr>
                <w:color w:val="262626" w:themeColor="text1" w:themeTint="D9"/>
                <w:sz w:val="20"/>
                <w:szCs w:val="20"/>
              </w:rPr>
              <w:t xml:space="preserve">Compulsory Course </w:t>
            </w:r>
          </w:p>
        </w:tc>
      </w:tr>
      <w:tr w:rsidR="00466367" w:rsidRPr="00A04CA2" w14:paraId="39711478"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466367" w:rsidRPr="00A04CA2" w:rsidRDefault="00466367" w:rsidP="00466367">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37C882E7" w:rsidR="00466367" w:rsidRPr="00BF4CDA" w:rsidRDefault="00466367" w:rsidP="00466367">
            <w:pPr>
              <w:spacing w:before="20" w:after="20"/>
              <w:rPr>
                <w:b/>
                <w:color w:val="1F497D" w:themeColor="text2"/>
                <w:sz w:val="20"/>
                <w:szCs w:val="20"/>
              </w:rPr>
            </w:pPr>
            <w:r>
              <w:rPr>
                <w:b/>
                <w:color w:val="1F497D" w:themeColor="text2"/>
                <w:sz w:val="20"/>
                <w:szCs w:val="20"/>
              </w:rPr>
              <w:t>Undergraduate</w:t>
            </w:r>
          </w:p>
        </w:tc>
      </w:tr>
      <w:tr w:rsidR="00CF010C" w:rsidRPr="00A04CA2" w14:paraId="45D8E731"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CF010C" w:rsidRPr="00A04CA2" w:rsidRDefault="00CF010C" w:rsidP="00CF010C">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587A5CA8" w:rsidR="00CF010C" w:rsidRPr="00BF4CDA" w:rsidRDefault="00CF010C" w:rsidP="00CF010C">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562" w:type="dxa"/>
            <w:gridSpan w:val="4"/>
            <w:shd w:val="clear" w:color="auto" w:fill="auto"/>
          </w:tcPr>
          <w:p w14:paraId="78023726" w14:textId="51D22E08" w:rsidR="00CF010C" w:rsidRPr="00BF4CDA" w:rsidRDefault="00CF010C" w:rsidP="00CF010C">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0ACAEE" w:rsidR="00CF010C" w:rsidRPr="00BF4CDA" w:rsidRDefault="00CF010C" w:rsidP="00CF010C">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6D3B9188" w:rsidR="00CF010C" w:rsidRPr="00BF4CDA" w:rsidRDefault="00CF010C" w:rsidP="00CF010C">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54D8C6BC" w:rsidR="00CF010C" w:rsidRPr="00BF4CDA" w:rsidRDefault="00CF010C" w:rsidP="00CF010C">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7394C4FE" w:rsidR="00CF010C" w:rsidRPr="00BF4CDA" w:rsidRDefault="00CF010C" w:rsidP="00CF010C">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466367" w:rsidRPr="00A04CA2" w14:paraId="5D66A0C9"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466367" w:rsidRPr="00A04CA2" w:rsidRDefault="00466367" w:rsidP="00466367">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2"/>
            <w:shd w:val="clear" w:color="auto" w:fill="auto"/>
          </w:tcPr>
          <w:p w14:paraId="022B97AE" w14:textId="5F5A1EEB" w:rsidR="00466367" w:rsidRPr="00BF4CDA" w:rsidRDefault="001A36AF" w:rsidP="00466367">
            <w:pPr>
              <w:spacing w:before="20" w:after="20"/>
              <w:rPr>
                <w:b/>
                <w:color w:val="1F497D" w:themeColor="text2"/>
                <w:sz w:val="20"/>
                <w:szCs w:val="20"/>
              </w:rPr>
            </w:pPr>
            <w:r>
              <w:rPr>
                <w:b/>
                <w:color w:val="1F497D" w:themeColor="text2"/>
                <w:sz w:val="20"/>
                <w:szCs w:val="20"/>
              </w:rPr>
              <w:t>7</w:t>
            </w:r>
          </w:p>
        </w:tc>
      </w:tr>
      <w:tr w:rsidR="00466367" w:rsidRPr="00A04CA2" w14:paraId="376E99E7"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466367" w:rsidRPr="00A04CA2" w:rsidRDefault="00466367" w:rsidP="00466367">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46C3BAEF" w:rsidR="00466367" w:rsidRPr="00BF4CDA" w:rsidRDefault="00466367" w:rsidP="00466367">
            <w:pPr>
              <w:spacing w:before="20" w:after="20"/>
              <w:rPr>
                <w:b/>
                <w:color w:val="1F497D" w:themeColor="text2"/>
                <w:sz w:val="20"/>
                <w:szCs w:val="20"/>
              </w:rPr>
            </w:pPr>
            <w:r>
              <w:rPr>
                <w:b/>
                <w:color w:val="1F497D" w:themeColor="text2"/>
                <w:sz w:val="20"/>
                <w:szCs w:val="20"/>
              </w:rPr>
              <w:t>Letter Grade</w:t>
            </w:r>
          </w:p>
        </w:tc>
      </w:tr>
      <w:tr w:rsidR="00C41C16" w:rsidRPr="00A04CA2" w14:paraId="1C9116DD" w14:textId="77777777" w:rsidTr="003703BD">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8834" w:type="dxa"/>
            <w:gridSpan w:val="22"/>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8834" w:type="dxa"/>
            <w:gridSpan w:val="22"/>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08D01DC6" w:rsidR="00695A45" w:rsidRPr="001A3CF8" w:rsidRDefault="00695A45" w:rsidP="00EA143D">
            <w:pPr>
              <w:spacing w:before="20" w:after="20"/>
              <w:rPr>
                <w:i/>
                <w:color w:val="262626" w:themeColor="text1" w:themeTint="D9"/>
                <w:sz w:val="20"/>
                <w:szCs w:val="20"/>
              </w:rPr>
            </w:pPr>
          </w:p>
        </w:tc>
      </w:tr>
      <w:tr w:rsidR="00C41C16" w:rsidRPr="00A04CA2" w14:paraId="7B15FCBA"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67AD36A3" w14:textId="63E6A88D" w:rsidR="00E7347A" w:rsidRPr="000E31E7" w:rsidRDefault="006E2912" w:rsidP="003703BD">
            <w:pPr>
              <w:spacing w:before="20" w:after="20"/>
              <w:rPr>
                <w:sz w:val="20"/>
                <w:szCs w:val="20"/>
              </w:rPr>
            </w:pPr>
            <w:r>
              <w:rPr>
                <w:sz w:val="20"/>
                <w:szCs w:val="20"/>
              </w:rPr>
              <w:t>To present</w:t>
            </w:r>
            <w:r w:rsidR="000E31E7" w:rsidRPr="000E31E7">
              <w:rPr>
                <w:sz w:val="20"/>
                <w:szCs w:val="20"/>
              </w:rPr>
              <w:t xml:space="preserve"> students the basic principles and concepts in political s</w:t>
            </w:r>
            <w:r w:rsidR="003703BD">
              <w:rPr>
                <w:sz w:val="20"/>
                <w:szCs w:val="20"/>
              </w:rPr>
              <w:t>ociology</w:t>
            </w:r>
            <w:r w:rsidR="000E31E7">
              <w:rPr>
                <w:sz w:val="20"/>
                <w:szCs w:val="20"/>
              </w:rPr>
              <w:t xml:space="preserve">.  To enable students to </w:t>
            </w:r>
            <w:r w:rsidR="00787704">
              <w:rPr>
                <w:sz w:val="20"/>
                <w:szCs w:val="20"/>
              </w:rPr>
              <w:t xml:space="preserve">better </w:t>
            </w:r>
            <w:r w:rsidR="000E31E7">
              <w:rPr>
                <w:sz w:val="20"/>
                <w:szCs w:val="20"/>
              </w:rPr>
              <w:t xml:space="preserve">understand and evaluate </w:t>
            </w:r>
            <w:r w:rsidR="003703BD">
              <w:rPr>
                <w:sz w:val="20"/>
                <w:szCs w:val="20"/>
              </w:rPr>
              <w:t xml:space="preserve">sociological backgrounds of political systems, attitudes and behaviors and vice versa. </w:t>
            </w:r>
            <w:r w:rsidR="000E31E7">
              <w:rPr>
                <w:sz w:val="20"/>
                <w:szCs w:val="20"/>
              </w:rPr>
              <w:t xml:space="preserve"> </w:t>
            </w:r>
            <w:r w:rsidR="000E31E7" w:rsidRPr="000E31E7">
              <w:rPr>
                <w:sz w:val="20"/>
                <w:szCs w:val="20"/>
              </w:rPr>
              <w:t xml:space="preserve"> </w:t>
            </w:r>
          </w:p>
        </w:tc>
      </w:tr>
      <w:tr w:rsidR="00C41C16" w:rsidRPr="00A04CA2" w14:paraId="5D5064B0" w14:textId="77777777" w:rsidTr="003703BD">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22DD0610" w14:textId="77777777" w:rsidR="003703BD" w:rsidRPr="003703BD" w:rsidRDefault="003703BD" w:rsidP="003703BD">
            <w:pPr>
              <w:jc w:val="both"/>
              <w:rPr>
                <w:sz w:val="20"/>
                <w:szCs w:val="20"/>
              </w:rPr>
            </w:pPr>
            <w:r w:rsidRPr="003703BD">
              <w:rPr>
                <w:sz w:val="20"/>
                <w:szCs w:val="20"/>
              </w:rPr>
              <w:t xml:space="preserve">The objective of this course is to present the students to the basic concepts, theories and issue areas in political sociology. The students will be first introduced to the notions of the founding fathers of modern sociology- Karl Marx, Max Weber and Emile Durkheim. The course will thereafter continue with thinkers outside the West. After familiarizing students with the introductory basics in (modern) social thinking, the course will focus on contemporary political sociology issues such as post-industrialization, the rise of metropolization, demise of political parties, issues with political participation and representation, and problems of mediated communication. Students are expected to actively participate to the class in many different forms – including presentations and movie discussions. </w:t>
            </w:r>
          </w:p>
          <w:p w14:paraId="6E7D7077" w14:textId="506DBC1B" w:rsidR="00E7347A" w:rsidRPr="005A29F6" w:rsidRDefault="00E7347A" w:rsidP="005A2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p>
        </w:tc>
      </w:tr>
      <w:tr w:rsidR="003703BD" w:rsidRPr="00A04CA2" w14:paraId="382FA337" w14:textId="77777777" w:rsidTr="003703BD">
        <w:tblPrEx>
          <w:tblBorders>
            <w:insideH w:val="dotted" w:sz="4" w:space="0" w:color="auto"/>
            <w:insideV w:val="dotted" w:sz="4" w:space="0" w:color="auto"/>
          </w:tblBorders>
        </w:tblPrEx>
        <w:trPr>
          <w:gridBefore w:val="1"/>
          <w:gridAfter w:val="1"/>
          <w:wBefore w:w="23" w:type="dxa"/>
          <w:wAfter w:w="11" w:type="dxa"/>
          <w:trHeight w:val="350"/>
        </w:trPr>
        <w:tc>
          <w:tcPr>
            <w:tcW w:w="2047" w:type="dxa"/>
            <w:vMerge w:val="restart"/>
            <w:tcBorders>
              <w:top w:val="dotted" w:sz="4" w:space="0" w:color="auto"/>
            </w:tcBorders>
            <w:shd w:val="clear" w:color="auto" w:fill="auto"/>
          </w:tcPr>
          <w:p w14:paraId="70339DA9" w14:textId="0046345C" w:rsidR="003703BD" w:rsidRPr="00A04CA2" w:rsidRDefault="003703BD" w:rsidP="003703BD">
            <w:pPr>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3703BD" w:rsidRDefault="003703BD" w:rsidP="003703BD">
            <w:pPr>
              <w:rPr>
                <w:b/>
                <w:color w:val="1F497D"/>
                <w:sz w:val="20"/>
                <w:szCs w:val="20"/>
              </w:rPr>
            </w:pPr>
            <w:r w:rsidRPr="00A04CA2">
              <w:rPr>
                <w:b/>
                <w:color w:val="1F497D"/>
                <w:sz w:val="20"/>
                <w:szCs w:val="20"/>
              </w:rPr>
              <w:t>LO1</w:t>
            </w:r>
            <w:r>
              <w:rPr>
                <w:b/>
                <w:color w:val="1F497D"/>
                <w:sz w:val="20"/>
                <w:szCs w:val="20"/>
              </w:rPr>
              <w:t xml:space="preserve"> </w:t>
            </w:r>
          </w:p>
          <w:p w14:paraId="0734418D" w14:textId="043EB0DB" w:rsidR="003703BD" w:rsidRPr="00A04CA2" w:rsidRDefault="003703BD" w:rsidP="003703BD">
            <w:pPr>
              <w:rPr>
                <w:b/>
                <w:color w:val="1F497D"/>
                <w:sz w:val="20"/>
                <w:szCs w:val="20"/>
              </w:rPr>
            </w:pPr>
          </w:p>
        </w:tc>
        <w:tc>
          <w:tcPr>
            <w:tcW w:w="7641" w:type="dxa"/>
            <w:gridSpan w:val="19"/>
            <w:tcBorders>
              <w:top w:val="dotted" w:sz="4" w:space="0" w:color="auto"/>
            </w:tcBorders>
            <w:shd w:val="clear" w:color="auto" w:fill="auto"/>
          </w:tcPr>
          <w:p w14:paraId="682EDCE9" w14:textId="6260A6A3" w:rsidR="003703BD" w:rsidRPr="008A2D36" w:rsidRDefault="003703BD" w:rsidP="003703BD">
            <w:pPr>
              <w:rPr>
                <w:sz w:val="20"/>
                <w:szCs w:val="20"/>
              </w:rPr>
            </w:pPr>
            <w:r w:rsidRPr="008A2D36">
              <w:rPr>
                <w:sz w:val="20"/>
                <w:szCs w:val="20"/>
              </w:rPr>
              <w:t xml:space="preserve">Relate sociology to politics </w:t>
            </w:r>
          </w:p>
          <w:p w14:paraId="7AC37A16" w14:textId="6C141EBC" w:rsidR="003703BD" w:rsidRPr="008A2D36" w:rsidRDefault="003703BD" w:rsidP="003703BD">
            <w:pPr>
              <w:rPr>
                <w:sz w:val="20"/>
                <w:szCs w:val="20"/>
              </w:rPr>
            </w:pPr>
          </w:p>
        </w:tc>
      </w:tr>
      <w:tr w:rsidR="003703BD" w:rsidRPr="00A04CA2" w14:paraId="79CB91B8" w14:textId="77777777" w:rsidTr="003703BD">
        <w:tblPrEx>
          <w:tblBorders>
            <w:insideH w:val="dotted" w:sz="4" w:space="0" w:color="auto"/>
            <w:insideV w:val="dotted" w:sz="4" w:space="0" w:color="auto"/>
          </w:tblBorders>
        </w:tblPrEx>
        <w:trPr>
          <w:gridBefore w:val="1"/>
          <w:gridAfter w:val="1"/>
          <w:wBefore w:w="23" w:type="dxa"/>
          <w:wAfter w:w="11" w:type="dxa"/>
          <w:trHeight w:val="359"/>
        </w:trPr>
        <w:tc>
          <w:tcPr>
            <w:tcW w:w="2047" w:type="dxa"/>
            <w:vMerge/>
            <w:shd w:val="clear" w:color="auto" w:fill="auto"/>
          </w:tcPr>
          <w:p w14:paraId="16954D53" w14:textId="42FD650A" w:rsidR="003703BD" w:rsidRPr="00A04CA2" w:rsidRDefault="003703BD" w:rsidP="003703BD">
            <w:pPr>
              <w:rPr>
                <w:b/>
                <w:color w:val="1F497D"/>
                <w:sz w:val="20"/>
                <w:szCs w:val="20"/>
              </w:rPr>
            </w:pPr>
          </w:p>
        </w:tc>
        <w:tc>
          <w:tcPr>
            <w:tcW w:w="1193" w:type="dxa"/>
            <w:gridSpan w:val="3"/>
            <w:shd w:val="clear" w:color="auto" w:fill="auto"/>
          </w:tcPr>
          <w:p w14:paraId="1568B31F" w14:textId="77777777" w:rsidR="003703BD" w:rsidRDefault="003703BD" w:rsidP="003703BD">
            <w:pPr>
              <w:rPr>
                <w:b/>
                <w:color w:val="1F497D"/>
                <w:sz w:val="20"/>
                <w:szCs w:val="20"/>
              </w:rPr>
            </w:pPr>
            <w:r w:rsidRPr="00A04CA2">
              <w:rPr>
                <w:b/>
                <w:color w:val="1F497D"/>
                <w:sz w:val="20"/>
                <w:szCs w:val="20"/>
              </w:rPr>
              <w:t>LO2</w:t>
            </w:r>
          </w:p>
          <w:p w14:paraId="78C4228B" w14:textId="57466A55" w:rsidR="003703BD" w:rsidRPr="00A04CA2" w:rsidRDefault="003703BD" w:rsidP="003703BD">
            <w:pPr>
              <w:rPr>
                <w:b/>
                <w:color w:val="1F497D"/>
                <w:sz w:val="20"/>
                <w:szCs w:val="20"/>
              </w:rPr>
            </w:pPr>
          </w:p>
        </w:tc>
        <w:tc>
          <w:tcPr>
            <w:tcW w:w="7641" w:type="dxa"/>
            <w:gridSpan w:val="19"/>
            <w:shd w:val="clear" w:color="auto" w:fill="auto"/>
          </w:tcPr>
          <w:p w14:paraId="369CCFBE" w14:textId="77777777" w:rsidR="003703BD" w:rsidRPr="008A2D36" w:rsidRDefault="003703BD" w:rsidP="003703BD">
            <w:pPr>
              <w:rPr>
                <w:sz w:val="20"/>
                <w:szCs w:val="20"/>
              </w:rPr>
            </w:pPr>
            <w:r w:rsidRPr="008A2D36">
              <w:rPr>
                <w:sz w:val="20"/>
                <w:szCs w:val="20"/>
              </w:rPr>
              <w:t xml:space="preserve">Identify the main concepts in political sociology. </w:t>
            </w:r>
          </w:p>
          <w:p w14:paraId="176E33F2" w14:textId="0819E32A" w:rsidR="003703BD" w:rsidRPr="008A2D36" w:rsidRDefault="003703BD" w:rsidP="003703BD">
            <w:pPr>
              <w:rPr>
                <w:b/>
                <w:sz w:val="20"/>
                <w:szCs w:val="20"/>
              </w:rPr>
            </w:pPr>
          </w:p>
        </w:tc>
      </w:tr>
      <w:tr w:rsidR="003703BD" w:rsidRPr="00A04CA2" w14:paraId="7BE9C789" w14:textId="77777777" w:rsidTr="003703BD">
        <w:tblPrEx>
          <w:tblBorders>
            <w:insideH w:val="dotted" w:sz="4" w:space="0" w:color="auto"/>
            <w:insideV w:val="dotted" w:sz="4" w:space="0" w:color="auto"/>
          </w:tblBorders>
        </w:tblPrEx>
        <w:trPr>
          <w:gridBefore w:val="1"/>
          <w:gridAfter w:val="1"/>
          <w:wBefore w:w="23" w:type="dxa"/>
          <w:wAfter w:w="11" w:type="dxa"/>
          <w:trHeight w:val="377"/>
        </w:trPr>
        <w:tc>
          <w:tcPr>
            <w:tcW w:w="2047" w:type="dxa"/>
            <w:vMerge/>
            <w:shd w:val="clear" w:color="auto" w:fill="auto"/>
          </w:tcPr>
          <w:p w14:paraId="11A232A3" w14:textId="77777777" w:rsidR="003703BD" w:rsidRPr="00A04CA2" w:rsidRDefault="003703BD" w:rsidP="003703BD">
            <w:pPr>
              <w:rPr>
                <w:b/>
                <w:color w:val="1F497D"/>
                <w:sz w:val="20"/>
                <w:szCs w:val="20"/>
              </w:rPr>
            </w:pPr>
          </w:p>
        </w:tc>
        <w:tc>
          <w:tcPr>
            <w:tcW w:w="1193" w:type="dxa"/>
            <w:gridSpan w:val="3"/>
            <w:shd w:val="clear" w:color="auto" w:fill="auto"/>
          </w:tcPr>
          <w:p w14:paraId="0E19F74B" w14:textId="77777777" w:rsidR="003703BD" w:rsidRDefault="003703BD" w:rsidP="003703BD">
            <w:pPr>
              <w:rPr>
                <w:b/>
                <w:color w:val="1F497D"/>
                <w:sz w:val="20"/>
                <w:szCs w:val="20"/>
              </w:rPr>
            </w:pPr>
            <w:r w:rsidRPr="00A04CA2">
              <w:rPr>
                <w:b/>
                <w:color w:val="1F497D"/>
                <w:sz w:val="20"/>
                <w:szCs w:val="20"/>
              </w:rPr>
              <w:t>LO3</w:t>
            </w:r>
          </w:p>
          <w:p w14:paraId="167D552F" w14:textId="0D8C5A86" w:rsidR="003703BD" w:rsidRPr="00A04CA2" w:rsidRDefault="003703BD" w:rsidP="003703BD">
            <w:pPr>
              <w:rPr>
                <w:b/>
                <w:color w:val="1F497D"/>
                <w:sz w:val="20"/>
                <w:szCs w:val="20"/>
              </w:rPr>
            </w:pPr>
          </w:p>
        </w:tc>
        <w:tc>
          <w:tcPr>
            <w:tcW w:w="7641" w:type="dxa"/>
            <w:gridSpan w:val="19"/>
            <w:shd w:val="clear" w:color="auto" w:fill="auto"/>
          </w:tcPr>
          <w:p w14:paraId="33C6D004" w14:textId="68CCFAF3" w:rsidR="003703BD" w:rsidRPr="008A2D36" w:rsidRDefault="003703BD" w:rsidP="003703BD">
            <w:pPr>
              <w:rPr>
                <w:sz w:val="20"/>
                <w:szCs w:val="20"/>
              </w:rPr>
            </w:pPr>
            <w:r w:rsidRPr="008A2D36">
              <w:rPr>
                <w:sz w:val="20"/>
                <w:szCs w:val="20"/>
              </w:rPr>
              <w:t xml:space="preserve">Identify the founding fathers of political sociology. </w:t>
            </w:r>
          </w:p>
          <w:p w14:paraId="6139A7DE" w14:textId="642C6715" w:rsidR="003703BD" w:rsidRPr="008A2D36" w:rsidRDefault="003703BD" w:rsidP="003703BD">
            <w:pPr>
              <w:rPr>
                <w:b/>
                <w:sz w:val="20"/>
                <w:szCs w:val="20"/>
              </w:rPr>
            </w:pPr>
          </w:p>
        </w:tc>
      </w:tr>
      <w:tr w:rsidR="003703BD" w:rsidRPr="00A04CA2" w14:paraId="540D3927" w14:textId="77777777" w:rsidTr="003703BD">
        <w:tblPrEx>
          <w:tblBorders>
            <w:insideH w:val="dotted" w:sz="4" w:space="0" w:color="auto"/>
            <w:insideV w:val="dotted" w:sz="4" w:space="0" w:color="auto"/>
          </w:tblBorders>
        </w:tblPrEx>
        <w:trPr>
          <w:gridBefore w:val="1"/>
          <w:gridAfter w:val="1"/>
          <w:wBefore w:w="23" w:type="dxa"/>
          <w:wAfter w:w="11" w:type="dxa"/>
          <w:trHeight w:val="377"/>
        </w:trPr>
        <w:tc>
          <w:tcPr>
            <w:tcW w:w="2047" w:type="dxa"/>
            <w:vMerge/>
            <w:shd w:val="clear" w:color="auto" w:fill="auto"/>
          </w:tcPr>
          <w:p w14:paraId="5298D572" w14:textId="77777777" w:rsidR="003703BD" w:rsidRPr="00A04CA2" w:rsidRDefault="003703BD" w:rsidP="003703BD">
            <w:pPr>
              <w:rPr>
                <w:b/>
                <w:color w:val="1F497D"/>
                <w:sz w:val="20"/>
                <w:szCs w:val="20"/>
              </w:rPr>
            </w:pPr>
          </w:p>
        </w:tc>
        <w:tc>
          <w:tcPr>
            <w:tcW w:w="1193" w:type="dxa"/>
            <w:gridSpan w:val="3"/>
            <w:shd w:val="clear" w:color="auto" w:fill="auto"/>
          </w:tcPr>
          <w:p w14:paraId="08DF36DF" w14:textId="77777777" w:rsidR="003703BD" w:rsidRDefault="003703BD" w:rsidP="003703BD">
            <w:pPr>
              <w:rPr>
                <w:b/>
                <w:color w:val="1F497D"/>
                <w:sz w:val="20"/>
                <w:szCs w:val="20"/>
              </w:rPr>
            </w:pPr>
            <w:r w:rsidRPr="00A04CA2">
              <w:rPr>
                <w:b/>
                <w:color w:val="1F497D"/>
                <w:sz w:val="20"/>
                <w:szCs w:val="20"/>
              </w:rPr>
              <w:t>LO4</w:t>
            </w:r>
          </w:p>
          <w:p w14:paraId="4C4147DC" w14:textId="3D136DE6" w:rsidR="003703BD" w:rsidRPr="00A04CA2" w:rsidRDefault="003703BD" w:rsidP="003703BD">
            <w:pPr>
              <w:rPr>
                <w:b/>
                <w:color w:val="1F497D"/>
                <w:sz w:val="20"/>
                <w:szCs w:val="20"/>
              </w:rPr>
            </w:pPr>
          </w:p>
        </w:tc>
        <w:tc>
          <w:tcPr>
            <w:tcW w:w="7641" w:type="dxa"/>
            <w:gridSpan w:val="19"/>
            <w:shd w:val="clear" w:color="auto" w:fill="auto"/>
          </w:tcPr>
          <w:p w14:paraId="755C8BD6" w14:textId="28202CC9" w:rsidR="003703BD" w:rsidRPr="008A2D36" w:rsidRDefault="003703BD" w:rsidP="003703BD">
            <w:pPr>
              <w:rPr>
                <w:sz w:val="20"/>
                <w:szCs w:val="20"/>
              </w:rPr>
            </w:pPr>
            <w:r w:rsidRPr="008A2D36">
              <w:rPr>
                <w:sz w:val="20"/>
                <w:szCs w:val="20"/>
              </w:rPr>
              <w:t xml:space="preserve">Identify non-Western approaches in political sociology. </w:t>
            </w:r>
          </w:p>
          <w:p w14:paraId="7F6EADC4" w14:textId="167B8841" w:rsidR="003703BD" w:rsidRPr="008A2D36" w:rsidRDefault="003703BD" w:rsidP="003703BD">
            <w:pPr>
              <w:rPr>
                <w:b/>
                <w:sz w:val="20"/>
                <w:szCs w:val="20"/>
              </w:rPr>
            </w:pPr>
          </w:p>
        </w:tc>
      </w:tr>
      <w:tr w:rsidR="003703BD" w:rsidRPr="00A04CA2" w14:paraId="227D9194" w14:textId="77777777" w:rsidTr="003703BD">
        <w:tblPrEx>
          <w:tblBorders>
            <w:insideH w:val="dotted" w:sz="4" w:space="0" w:color="auto"/>
            <w:insideV w:val="dotted" w:sz="4" w:space="0" w:color="auto"/>
          </w:tblBorders>
        </w:tblPrEx>
        <w:trPr>
          <w:gridBefore w:val="1"/>
          <w:gridAfter w:val="1"/>
          <w:wBefore w:w="23" w:type="dxa"/>
          <w:wAfter w:w="11" w:type="dxa"/>
          <w:trHeight w:val="449"/>
        </w:trPr>
        <w:tc>
          <w:tcPr>
            <w:tcW w:w="2047" w:type="dxa"/>
            <w:vMerge/>
            <w:shd w:val="clear" w:color="auto" w:fill="auto"/>
          </w:tcPr>
          <w:p w14:paraId="3FA0D348" w14:textId="77777777" w:rsidR="003703BD" w:rsidRPr="00A04CA2" w:rsidRDefault="003703BD" w:rsidP="003703BD">
            <w:pPr>
              <w:rPr>
                <w:b/>
                <w:color w:val="1F497D"/>
                <w:sz w:val="20"/>
                <w:szCs w:val="20"/>
              </w:rPr>
            </w:pPr>
          </w:p>
        </w:tc>
        <w:tc>
          <w:tcPr>
            <w:tcW w:w="1193" w:type="dxa"/>
            <w:gridSpan w:val="3"/>
            <w:shd w:val="clear" w:color="auto" w:fill="auto"/>
          </w:tcPr>
          <w:p w14:paraId="20E1D79D" w14:textId="3A5F2BE9" w:rsidR="003703BD" w:rsidRDefault="003703BD" w:rsidP="003703BD">
            <w:pPr>
              <w:rPr>
                <w:b/>
                <w:color w:val="1F497D"/>
                <w:sz w:val="20"/>
                <w:szCs w:val="20"/>
              </w:rPr>
            </w:pPr>
            <w:r>
              <w:rPr>
                <w:b/>
                <w:color w:val="1F497D"/>
                <w:sz w:val="20"/>
                <w:szCs w:val="20"/>
              </w:rPr>
              <w:t>LO5</w:t>
            </w:r>
          </w:p>
          <w:p w14:paraId="17D6356B" w14:textId="77777777" w:rsidR="003703BD" w:rsidRPr="00A04CA2" w:rsidRDefault="003703BD" w:rsidP="003703BD">
            <w:pPr>
              <w:rPr>
                <w:b/>
                <w:color w:val="1F497D"/>
                <w:sz w:val="20"/>
                <w:szCs w:val="20"/>
              </w:rPr>
            </w:pPr>
          </w:p>
        </w:tc>
        <w:tc>
          <w:tcPr>
            <w:tcW w:w="7641" w:type="dxa"/>
            <w:gridSpan w:val="19"/>
            <w:shd w:val="clear" w:color="auto" w:fill="auto"/>
          </w:tcPr>
          <w:p w14:paraId="7A41EB6C" w14:textId="1E2C7189" w:rsidR="003703BD" w:rsidRPr="008A2D36" w:rsidRDefault="003703BD" w:rsidP="003703BD">
            <w:pPr>
              <w:rPr>
                <w:sz w:val="20"/>
                <w:szCs w:val="20"/>
              </w:rPr>
            </w:pPr>
            <w:r w:rsidRPr="008A2D36">
              <w:rPr>
                <w:sz w:val="20"/>
                <w:szCs w:val="20"/>
              </w:rPr>
              <w:t xml:space="preserve">Identify &amp; critically analyze the main issue areas in contemporary sociology. </w:t>
            </w:r>
          </w:p>
          <w:p w14:paraId="0FCC0F8F" w14:textId="77777777" w:rsidR="003703BD" w:rsidRPr="008A2D36" w:rsidRDefault="003703BD" w:rsidP="003703BD">
            <w:pPr>
              <w:rPr>
                <w:b/>
                <w:sz w:val="20"/>
                <w:szCs w:val="20"/>
              </w:rPr>
            </w:pPr>
          </w:p>
        </w:tc>
      </w:tr>
      <w:tr w:rsidR="003703BD" w:rsidRPr="00A04CA2" w14:paraId="5765ED7F" w14:textId="77777777" w:rsidTr="003703BD">
        <w:tblPrEx>
          <w:tblBorders>
            <w:insideH w:val="dotted" w:sz="4" w:space="0" w:color="auto"/>
            <w:insideV w:val="dotted" w:sz="4" w:space="0" w:color="auto"/>
          </w:tblBorders>
        </w:tblPrEx>
        <w:trPr>
          <w:gridBefore w:val="1"/>
          <w:gridAfter w:val="1"/>
          <w:wBefore w:w="23" w:type="dxa"/>
          <w:wAfter w:w="11" w:type="dxa"/>
          <w:trHeight w:val="70"/>
        </w:trPr>
        <w:tc>
          <w:tcPr>
            <w:tcW w:w="2047" w:type="dxa"/>
            <w:vMerge/>
            <w:shd w:val="clear" w:color="auto" w:fill="auto"/>
          </w:tcPr>
          <w:p w14:paraId="1A567E3D" w14:textId="77777777" w:rsidR="003703BD" w:rsidRPr="00A04CA2" w:rsidRDefault="003703BD" w:rsidP="003703BD">
            <w:pPr>
              <w:rPr>
                <w:b/>
                <w:color w:val="1F497D"/>
                <w:sz w:val="20"/>
                <w:szCs w:val="20"/>
              </w:rPr>
            </w:pPr>
          </w:p>
        </w:tc>
        <w:tc>
          <w:tcPr>
            <w:tcW w:w="1193" w:type="dxa"/>
            <w:gridSpan w:val="3"/>
            <w:shd w:val="clear" w:color="auto" w:fill="auto"/>
          </w:tcPr>
          <w:p w14:paraId="421D7DD5" w14:textId="77777777" w:rsidR="003703BD" w:rsidRDefault="003703BD" w:rsidP="003703BD">
            <w:pPr>
              <w:rPr>
                <w:b/>
                <w:color w:val="1F497D"/>
                <w:sz w:val="20"/>
                <w:szCs w:val="20"/>
              </w:rPr>
            </w:pPr>
          </w:p>
          <w:p w14:paraId="2F2C6F08" w14:textId="54867B78" w:rsidR="003703BD" w:rsidRDefault="003703BD" w:rsidP="003703BD">
            <w:pPr>
              <w:rPr>
                <w:b/>
                <w:color w:val="1F497D"/>
                <w:sz w:val="20"/>
                <w:szCs w:val="20"/>
              </w:rPr>
            </w:pPr>
            <w:r w:rsidRPr="00A04CA2">
              <w:rPr>
                <w:b/>
                <w:color w:val="1F497D"/>
                <w:sz w:val="20"/>
                <w:szCs w:val="20"/>
              </w:rPr>
              <w:t>LO</w:t>
            </w:r>
            <w:r>
              <w:rPr>
                <w:b/>
                <w:color w:val="1F497D"/>
                <w:sz w:val="20"/>
                <w:szCs w:val="20"/>
              </w:rPr>
              <w:t>6</w:t>
            </w:r>
          </w:p>
          <w:p w14:paraId="0335A150" w14:textId="6E9A43EB" w:rsidR="003703BD" w:rsidRPr="00A04CA2" w:rsidRDefault="003703BD" w:rsidP="003703BD">
            <w:pPr>
              <w:rPr>
                <w:b/>
                <w:color w:val="1F497D"/>
                <w:sz w:val="20"/>
                <w:szCs w:val="20"/>
              </w:rPr>
            </w:pPr>
          </w:p>
        </w:tc>
        <w:tc>
          <w:tcPr>
            <w:tcW w:w="7641" w:type="dxa"/>
            <w:gridSpan w:val="19"/>
            <w:shd w:val="clear" w:color="auto" w:fill="auto"/>
          </w:tcPr>
          <w:p w14:paraId="3B7A218D" w14:textId="57B2E35F" w:rsidR="003703BD" w:rsidRPr="008A2D36" w:rsidRDefault="003703BD" w:rsidP="003703BD">
            <w:pPr>
              <w:rPr>
                <w:b/>
                <w:sz w:val="20"/>
                <w:szCs w:val="20"/>
                <w:lang w:val="tr-TR"/>
              </w:rPr>
            </w:pPr>
            <w:r w:rsidRPr="008A2D36">
              <w:rPr>
                <w:sz w:val="20"/>
                <w:szCs w:val="20"/>
              </w:rPr>
              <w:t>Relate concepts and theories to contemporary political events</w:t>
            </w:r>
          </w:p>
        </w:tc>
      </w:tr>
      <w:tr w:rsidR="00A810E0" w:rsidRPr="00A04CA2" w14:paraId="3429E66F" w14:textId="77777777" w:rsidTr="003703BD">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771E36" w:rsidRPr="00A04CA2" w14:paraId="2BEDA343"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771E36" w:rsidRPr="00A04CA2" w:rsidRDefault="00771E36" w:rsidP="00607CEE">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771E36" w:rsidRPr="00A04CA2" w:rsidRDefault="00771E36"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771E36" w:rsidRPr="00A04CA2" w:rsidRDefault="00771E36" w:rsidP="00607CEE">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771E36" w:rsidRPr="00A04CA2" w:rsidRDefault="00771E36" w:rsidP="00607CEE">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771E36" w:rsidRPr="00A04CA2" w:rsidRDefault="00771E36" w:rsidP="00607CEE">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771E36" w:rsidRPr="00A04CA2" w:rsidRDefault="00771E36" w:rsidP="00607CEE">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771E36" w:rsidRPr="00A04CA2" w:rsidRDefault="00771E36" w:rsidP="00607CEE">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771E36" w:rsidRPr="00A04CA2" w:rsidRDefault="00771E36"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771E36" w:rsidRPr="00A04CA2" w:rsidRDefault="00771E36" w:rsidP="00607CEE">
            <w:pPr>
              <w:spacing w:before="20" w:after="20"/>
              <w:rPr>
                <w:b/>
                <w:color w:val="1F497D"/>
                <w:sz w:val="20"/>
                <w:szCs w:val="20"/>
              </w:rPr>
            </w:pPr>
            <w:r w:rsidRPr="00A04CA2">
              <w:rPr>
                <w:b/>
                <w:color w:val="1F497D"/>
                <w:sz w:val="20"/>
                <w:szCs w:val="20"/>
              </w:rPr>
              <w:t>LO6</w:t>
            </w:r>
          </w:p>
        </w:tc>
      </w:tr>
      <w:tr w:rsidR="00771E36" w:rsidRPr="00A04CA2" w14:paraId="56AC319F"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771E36" w:rsidRPr="00A04CA2" w:rsidRDefault="00771E36" w:rsidP="00771E36">
            <w:pPr>
              <w:spacing w:before="20" w:after="20"/>
              <w:rPr>
                <w:b/>
                <w:color w:val="1F497D"/>
                <w:sz w:val="20"/>
                <w:szCs w:val="20"/>
              </w:rPr>
            </w:pPr>
          </w:p>
        </w:tc>
        <w:tc>
          <w:tcPr>
            <w:tcW w:w="939" w:type="dxa"/>
            <w:shd w:val="clear" w:color="auto" w:fill="auto"/>
          </w:tcPr>
          <w:p w14:paraId="4D91AA05" w14:textId="0C94228A" w:rsidR="00771E36" w:rsidRPr="00A04CA2" w:rsidRDefault="00771E36" w:rsidP="00771E36">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174A2542"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414453DB" w14:textId="0DA537D0" w:rsidR="00771E36" w:rsidRPr="00A04CA2" w:rsidRDefault="00771E36" w:rsidP="00771E36">
            <w:pPr>
              <w:spacing w:before="20" w:after="20"/>
              <w:rPr>
                <w:b/>
                <w:color w:val="1F497D"/>
                <w:sz w:val="20"/>
                <w:szCs w:val="20"/>
              </w:rPr>
            </w:pPr>
          </w:p>
        </w:tc>
        <w:tc>
          <w:tcPr>
            <w:tcW w:w="655" w:type="dxa"/>
            <w:shd w:val="clear" w:color="auto" w:fill="auto"/>
          </w:tcPr>
          <w:p w14:paraId="7551C116"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5C696299" w14:textId="77777777" w:rsidR="00771E36" w:rsidRPr="00A04CA2" w:rsidRDefault="00771E36" w:rsidP="00771E36">
            <w:pPr>
              <w:spacing w:before="20" w:after="20"/>
              <w:rPr>
                <w:b/>
                <w:color w:val="1F497D"/>
                <w:sz w:val="20"/>
                <w:szCs w:val="20"/>
              </w:rPr>
            </w:pPr>
          </w:p>
        </w:tc>
        <w:tc>
          <w:tcPr>
            <w:tcW w:w="605" w:type="dxa"/>
            <w:shd w:val="clear" w:color="auto" w:fill="auto"/>
          </w:tcPr>
          <w:p w14:paraId="51F8804A" w14:textId="720DD03A"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455E88A0" w14:textId="128421B5"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1658E81B"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771E36" w:rsidRPr="00A04CA2" w:rsidRDefault="00771E36" w:rsidP="00771E36">
            <w:pPr>
              <w:spacing w:before="20" w:after="20"/>
              <w:rPr>
                <w:b/>
                <w:color w:val="1F497D"/>
                <w:sz w:val="20"/>
                <w:szCs w:val="20"/>
              </w:rPr>
            </w:pPr>
          </w:p>
        </w:tc>
        <w:tc>
          <w:tcPr>
            <w:tcW w:w="939" w:type="dxa"/>
            <w:shd w:val="clear" w:color="auto" w:fill="auto"/>
          </w:tcPr>
          <w:p w14:paraId="0285901F" w14:textId="071B9573" w:rsidR="00771E36" w:rsidRPr="00A04CA2" w:rsidRDefault="00771E36" w:rsidP="00771E36">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B7F01A7" w14:textId="77777777" w:rsidR="00771E36" w:rsidRPr="00A04CA2" w:rsidRDefault="00771E36" w:rsidP="00771E36">
            <w:pPr>
              <w:spacing w:before="20" w:after="20"/>
              <w:rPr>
                <w:b/>
                <w:color w:val="1F497D"/>
                <w:sz w:val="20"/>
                <w:szCs w:val="20"/>
              </w:rPr>
            </w:pPr>
          </w:p>
        </w:tc>
        <w:tc>
          <w:tcPr>
            <w:tcW w:w="655" w:type="dxa"/>
            <w:shd w:val="clear" w:color="auto" w:fill="auto"/>
          </w:tcPr>
          <w:p w14:paraId="026F5364"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3DED037" w14:textId="77777777" w:rsidR="00771E36" w:rsidRPr="00A04CA2" w:rsidRDefault="00771E36" w:rsidP="00771E36">
            <w:pPr>
              <w:spacing w:before="20" w:after="20"/>
              <w:rPr>
                <w:b/>
                <w:color w:val="1F497D"/>
                <w:sz w:val="20"/>
                <w:szCs w:val="20"/>
              </w:rPr>
            </w:pPr>
          </w:p>
        </w:tc>
        <w:tc>
          <w:tcPr>
            <w:tcW w:w="605" w:type="dxa"/>
            <w:shd w:val="clear" w:color="auto" w:fill="auto"/>
          </w:tcPr>
          <w:p w14:paraId="15E679E5" w14:textId="16FA391C"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45DEFB3B" w14:textId="186D9A5A"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52F35996"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771E36" w:rsidRPr="00A04CA2" w:rsidRDefault="00771E36" w:rsidP="00771E36">
            <w:pPr>
              <w:spacing w:before="20" w:after="20"/>
              <w:rPr>
                <w:b/>
                <w:color w:val="1F497D"/>
                <w:sz w:val="20"/>
                <w:szCs w:val="20"/>
              </w:rPr>
            </w:pPr>
          </w:p>
        </w:tc>
        <w:tc>
          <w:tcPr>
            <w:tcW w:w="939" w:type="dxa"/>
            <w:shd w:val="clear" w:color="auto" w:fill="auto"/>
          </w:tcPr>
          <w:p w14:paraId="4609A9D9" w14:textId="03B4984E" w:rsidR="00771E36" w:rsidRPr="00A04CA2" w:rsidRDefault="00771E36" w:rsidP="00771E36">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771E36" w:rsidRPr="00A04CA2" w:rsidRDefault="00771E36" w:rsidP="00771E36">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22EB830B" w:rsidR="00771E36" w:rsidRPr="00A04CA2" w:rsidRDefault="00771E36" w:rsidP="00771E36">
            <w:pPr>
              <w:spacing w:before="20" w:after="20"/>
              <w:rPr>
                <w:b/>
                <w:color w:val="1F497D"/>
                <w:sz w:val="20"/>
                <w:szCs w:val="20"/>
              </w:rPr>
            </w:pPr>
          </w:p>
        </w:tc>
        <w:tc>
          <w:tcPr>
            <w:tcW w:w="655" w:type="dxa"/>
            <w:gridSpan w:val="2"/>
            <w:shd w:val="clear" w:color="auto" w:fill="auto"/>
          </w:tcPr>
          <w:p w14:paraId="3DD55732" w14:textId="42DDCA97" w:rsidR="00771E36" w:rsidRPr="00A04CA2" w:rsidRDefault="00771E36" w:rsidP="00771E36">
            <w:pPr>
              <w:spacing w:before="20" w:after="20"/>
              <w:rPr>
                <w:b/>
                <w:color w:val="1F497D"/>
                <w:sz w:val="20"/>
                <w:szCs w:val="20"/>
              </w:rPr>
            </w:pPr>
          </w:p>
        </w:tc>
        <w:tc>
          <w:tcPr>
            <w:tcW w:w="655" w:type="dxa"/>
            <w:shd w:val="clear" w:color="auto" w:fill="auto"/>
          </w:tcPr>
          <w:p w14:paraId="3C7EE0F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6A887E33" w14:textId="1937779B" w:rsidR="00771E36" w:rsidRPr="00A04CA2" w:rsidRDefault="00771E36" w:rsidP="00771E36">
            <w:pPr>
              <w:spacing w:before="20" w:after="20"/>
              <w:rPr>
                <w:b/>
                <w:color w:val="1F497D"/>
                <w:sz w:val="20"/>
                <w:szCs w:val="20"/>
              </w:rPr>
            </w:pPr>
          </w:p>
        </w:tc>
        <w:tc>
          <w:tcPr>
            <w:tcW w:w="605" w:type="dxa"/>
            <w:shd w:val="clear" w:color="auto" w:fill="auto"/>
          </w:tcPr>
          <w:p w14:paraId="115E6603" w14:textId="55CFDFA5"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6D7C41C0" w14:textId="3FC7247F"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45AFD7BC"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771E36" w:rsidRPr="00A04CA2" w:rsidRDefault="00771E36" w:rsidP="00771E36">
            <w:pPr>
              <w:spacing w:before="20" w:after="20"/>
              <w:rPr>
                <w:b/>
                <w:color w:val="1F497D"/>
                <w:sz w:val="20"/>
                <w:szCs w:val="20"/>
              </w:rPr>
            </w:pPr>
          </w:p>
        </w:tc>
        <w:tc>
          <w:tcPr>
            <w:tcW w:w="939" w:type="dxa"/>
            <w:shd w:val="clear" w:color="auto" w:fill="auto"/>
          </w:tcPr>
          <w:p w14:paraId="2F2EB678" w14:textId="37D13FD2" w:rsidR="00771E36" w:rsidRPr="00A04CA2" w:rsidRDefault="00771E36" w:rsidP="00771E36">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771E36" w:rsidRPr="00A04CA2" w:rsidRDefault="00771E36" w:rsidP="00771E36">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F4FF5E3" w14:textId="77777777" w:rsidR="00771E36" w:rsidRPr="00A04CA2" w:rsidRDefault="00771E36" w:rsidP="00771E36">
            <w:pPr>
              <w:spacing w:before="20" w:after="20"/>
              <w:rPr>
                <w:b/>
                <w:color w:val="1F497D"/>
                <w:sz w:val="20"/>
                <w:szCs w:val="20"/>
              </w:rPr>
            </w:pPr>
          </w:p>
        </w:tc>
        <w:tc>
          <w:tcPr>
            <w:tcW w:w="655" w:type="dxa"/>
            <w:shd w:val="clear" w:color="auto" w:fill="auto"/>
          </w:tcPr>
          <w:p w14:paraId="6998F24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B92C44A" w14:textId="77777777" w:rsidR="00771E36" w:rsidRPr="00A04CA2" w:rsidRDefault="00771E36" w:rsidP="00771E36">
            <w:pPr>
              <w:spacing w:before="20" w:after="20"/>
              <w:rPr>
                <w:b/>
                <w:color w:val="1F497D"/>
                <w:sz w:val="20"/>
                <w:szCs w:val="20"/>
              </w:rPr>
            </w:pPr>
          </w:p>
        </w:tc>
        <w:tc>
          <w:tcPr>
            <w:tcW w:w="605" w:type="dxa"/>
            <w:shd w:val="clear" w:color="auto" w:fill="auto"/>
          </w:tcPr>
          <w:p w14:paraId="38811D74" w14:textId="77777777" w:rsidR="00771E36" w:rsidRPr="00A04CA2" w:rsidRDefault="00771E36" w:rsidP="00771E36">
            <w:pPr>
              <w:spacing w:before="20" w:after="20"/>
              <w:rPr>
                <w:b/>
                <w:color w:val="1F497D"/>
                <w:sz w:val="20"/>
                <w:szCs w:val="20"/>
              </w:rPr>
            </w:pPr>
          </w:p>
        </w:tc>
        <w:tc>
          <w:tcPr>
            <w:tcW w:w="605" w:type="dxa"/>
            <w:shd w:val="clear" w:color="auto" w:fill="auto"/>
          </w:tcPr>
          <w:p w14:paraId="4C53CB6C" w14:textId="77777777" w:rsidR="00771E36" w:rsidRPr="00A04CA2" w:rsidRDefault="00771E36" w:rsidP="00771E36">
            <w:pPr>
              <w:spacing w:before="20" w:after="20"/>
              <w:rPr>
                <w:b/>
                <w:color w:val="1F497D"/>
                <w:sz w:val="20"/>
                <w:szCs w:val="20"/>
              </w:rPr>
            </w:pPr>
          </w:p>
        </w:tc>
      </w:tr>
      <w:tr w:rsidR="00771E36" w:rsidRPr="00A04CA2" w14:paraId="66AF0BE9"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771E36" w:rsidRPr="00A04CA2" w:rsidRDefault="00771E36" w:rsidP="00771E36">
            <w:pPr>
              <w:spacing w:before="20" w:after="20"/>
              <w:rPr>
                <w:b/>
                <w:color w:val="1F497D"/>
                <w:sz w:val="20"/>
                <w:szCs w:val="20"/>
              </w:rPr>
            </w:pPr>
          </w:p>
        </w:tc>
        <w:tc>
          <w:tcPr>
            <w:tcW w:w="939" w:type="dxa"/>
            <w:shd w:val="clear" w:color="auto" w:fill="auto"/>
          </w:tcPr>
          <w:p w14:paraId="2EAA5C7A" w14:textId="5C47DA20" w:rsidR="00771E36" w:rsidRPr="00A04CA2" w:rsidRDefault="00771E36" w:rsidP="00771E36">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771E36" w:rsidRPr="00A04CA2" w:rsidRDefault="00771E36" w:rsidP="00771E36">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D316CAA" w14:textId="77777777" w:rsidR="00771E36" w:rsidRPr="00A04CA2" w:rsidRDefault="00771E36" w:rsidP="00771E36">
            <w:pPr>
              <w:spacing w:before="20" w:after="20"/>
              <w:rPr>
                <w:b/>
                <w:color w:val="1F497D"/>
                <w:sz w:val="20"/>
                <w:szCs w:val="20"/>
              </w:rPr>
            </w:pPr>
          </w:p>
        </w:tc>
        <w:tc>
          <w:tcPr>
            <w:tcW w:w="655" w:type="dxa"/>
            <w:shd w:val="clear" w:color="auto" w:fill="auto"/>
          </w:tcPr>
          <w:p w14:paraId="5C2272D3"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309BE3EB" w14:textId="77777777" w:rsidR="00771E36" w:rsidRPr="00A04CA2" w:rsidRDefault="00771E36" w:rsidP="00771E36">
            <w:pPr>
              <w:spacing w:before="20" w:after="20"/>
              <w:rPr>
                <w:b/>
                <w:color w:val="1F497D"/>
                <w:sz w:val="20"/>
                <w:szCs w:val="20"/>
              </w:rPr>
            </w:pPr>
          </w:p>
        </w:tc>
        <w:tc>
          <w:tcPr>
            <w:tcW w:w="605" w:type="dxa"/>
            <w:shd w:val="clear" w:color="auto" w:fill="auto"/>
          </w:tcPr>
          <w:p w14:paraId="67836AFC" w14:textId="77777777" w:rsidR="00771E36" w:rsidRPr="00A04CA2" w:rsidRDefault="00771E36" w:rsidP="00771E36">
            <w:pPr>
              <w:spacing w:before="20" w:after="20"/>
              <w:rPr>
                <w:b/>
                <w:color w:val="1F497D"/>
                <w:sz w:val="20"/>
                <w:szCs w:val="20"/>
              </w:rPr>
            </w:pPr>
          </w:p>
        </w:tc>
        <w:tc>
          <w:tcPr>
            <w:tcW w:w="605" w:type="dxa"/>
            <w:shd w:val="clear" w:color="auto" w:fill="auto"/>
          </w:tcPr>
          <w:p w14:paraId="37AC43BA" w14:textId="77777777" w:rsidR="00771E36" w:rsidRPr="00A04CA2" w:rsidRDefault="00771E36" w:rsidP="00771E36">
            <w:pPr>
              <w:spacing w:before="20" w:after="20"/>
              <w:rPr>
                <w:b/>
                <w:color w:val="1F497D"/>
                <w:sz w:val="20"/>
                <w:szCs w:val="20"/>
              </w:rPr>
            </w:pPr>
          </w:p>
        </w:tc>
      </w:tr>
      <w:tr w:rsidR="00771E36" w:rsidRPr="00A04CA2" w14:paraId="3BC4A24E"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771E36" w:rsidRPr="00A04CA2" w:rsidRDefault="00771E36" w:rsidP="00771E36">
            <w:pPr>
              <w:spacing w:before="20" w:after="20"/>
              <w:rPr>
                <w:b/>
                <w:color w:val="1F497D"/>
                <w:sz w:val="20"/>
                <w:szCs w:val="20"/>
              </w:rPr>
            </w:pPr>
          </w:p>
        </w:tc>
        <w:tc>
          <w:tcPr>
            <w:tcW w:w="939" w:type="dxa"/>
            <w:shd w:val="clear" w:color="auto" w:fill="auto"/>
          </w:tcPr>
          <w:p w14:paraId="497D9161" w14:textId="3A190B96" w:rsidR="00771E36" w:rsidRPr="00A04CA2" w:rsidRDefault="00771E36" w:rsidP="00771E36">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771E36" w:rsidRPr="00A04CA2" w:rsidRDefault="00771E36" w:rsidP="00771E36">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4844FCBF"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6936970B" w14:textId="03EADE87" w:rsidR="00771E36" w:rsidRPr="00A04CA2" w:rsidRDefault="00771E36" w:rsidP="00771E36">
            <w:pPr>
              <w:spacing w:before="20" w:after="20"/>
              <w:rPr>
                <w:b/>
                <w:color w:val="1F497D"/>
                <w:sz w:val="20"/>
                <w:szCs w:val="20"/>
              </w:rPr>
            </w:pPr>
          </w:p>
        </w:tc>
        <w:tc>
          <w:tcPr>
            <w:tcW w:w="655" w:type="dxa"/>
            <w:shd w:val="clear" w:color="auto" w:fill="auto"/>
          </w:tcPr>
          <w:p w14:paraId="6E4D628D"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9CAA818" w14:textId="746BE77A" w:rsidR="00771E36" w:rsidRPr="00A04CA2" w:rsidRDefault="00771E36" w:rsidP="00771E36">
            <w:pPr>
              <w:spacing w:before="20" w:after="20"/>
              <w:rPr>
                <w:b/>
                <w:color w:val="1F497D"/>
                <w:sz w:val="20"/>
                <w:szCs w:val="20"/>
              </w:rPr>
            </w:pPr>
          </w:p>
        </w:tc>
        <w:tc>
          <w:tcPr>
            <w:tcW w:w="605" w:type="dxa"/>
            <w:shd w:val="clear" w:color="auto" w:fill="auto"/>
          </w:tcPr>
          <w:p w14:paraId="5E9F77B5" w14:textId="77777777" w:rsidR="00771E36" w:rsidRPr="00A04CA2" w:rsidRDefault="00771E36" w:rsidP="00771E36">
            <w:pPr>
              <w:spacing w:before="20" w:after="20"/>
              <w:rPr>
                <w:b/>
                <w:color w:val="1F497D"/>
                <w:sz w:val="20"/>
                <w:szCs w:val="20"/>
              </w:rPr>
            </w:pPr>
          </w:p>
        </w:tc>
        <w:tc>
          <w:tcPr>
            <w:tcW w:w="605" w:type="dxa"/>
            <w:shd w:val="clear" w:color="auto" w:fill="auto"/>
          </w:tcPr>
          <w:p w14:paraId="26C0568A" w14:textId="22C3B009"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70B02CAE"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771E36" w:rsidRPr="00A04CA2" w:rsidRDefault="00771E36" w:rsidP="00771E36">
            <w:pPr>
              <w:spacing w:before="20" w:after="20"/>
              <w:rPr>
                <w:b/>
                <w:color w:val="1F497D"/>
                <w:sz w:val="20"/>
                <w:szCs w:val="20"/>
              </w:rPr>
            </w:pPr>
          </w:p>
        </w:tc>
        <w:tc>
          <w:tcPr>
            <w:tcW w:w="939" w:type="dxa"/>
            <w:shd w:val="clear" w:color="auto" w:fill="auto"/>
          </w:tcPr>
          <w:p w14:paraId="05599810" w14:textId="4A5465A7" w:rsidR="00771E36" w:rsidRPr="00A04CA2" w:rsidRDefault="00771E36" w:rsidP="00771E36">
            <w:pPr>
              <w:spacing w:before="20" w:after="20"/>
              <w:rPr>
                <w:b/>
                <w:color w:val="1F497D"/>
                <w:sz w:val="20"/>
                <w:szCs w:val="20"/>
              </w:rPr>
            </w:pPr>
          </w:p>
        </w:tc>
        <w:tc>
          <w:tcPr>
            <w:tcW w:w="3885" w:type="dxa"/>
            <w:gridSpan w:val="10"/>
            <w:shd w:val="clear" w:color="auto" w:fill="auto"/>
          </w:tcPr>
          <w:p w14:paraId="592B42FA" w14:textId="3FD43079" w:rsidR="00771E36" w:rsidRPr="00A12870" w:rsidRDefault="00771E36" w:rsidP="00771E36">
            <w:pPr>
              <w:spacing w:before="20" w:after="20"/>
              <w:rPr>
                <w:b/>
                <w:color w:val="1F497D"/>
                <w:sz w:val="18"/>
                <w:szCs w:val="18"/>
              </w:rPr>
            </w:pPr>
          </w:p>
        </w:tc>
        <w:tc>
          <w:tcPr>
            <w:tcW w:w="657" w:type="dxa"/>
            <w:gridSpan w:val="2"/>
            <w:shd w:val="clear" w:color="auto" w:fill="auto"/>
          </w:tcPr>
          <w:p w14:paraId="6BB54E4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58800DC" w14:textId="77777777" w:rsidR="00771E36" w:rsidRPr="00A04CA2" w:rsidRDefault="00771E36" w:rsidP="00771E36">
            <w:pPr>
              <w:spacing w:before="20" w:after="20"/>
              <w:rPr>
                <w:b/>
                <w:color w:val="1F497D"/>
                <w:sz w:val="20"/>
                <w:szCs w:val="20"/>
              </w:rPr>
            </w:pPr>
          </w:p>
        </w:tc>
        <w:tc>
          <w:tcPr>
            <w:tcW w:w="655" w:type="dxa"/>
            <w:shd w:val="clear" w:color="auto" w:fill="auto"/>
          </w:tcPr>
          <w:p w14:paraId="6D95CB77"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6AB8260" w14:textId="77777777" w:rsidR="00771E36" w:rsidRPr="00A04CA2" w:rsidRDefault="00771E36" w:rsidP="00771E36">
            <w:pPr>
              <w:spacing w:before="20" w:after="20"/>
              <w:rPr>
                <w:b/>
                <w:color w:val="1F497D"/>
                <w:sz w:val="20"/>
                <w:szCs w:val="20"/>
              </w:rPr>
            </w:pPr>
          </w:p>
        </w:tc>
        <w:tc>
          <w:tcPr>
            <w:tcW w:w="605" w:type="dxa"/>
            <w:shd w:val="clear" w:color="auto" w:fill="auto"/>
          </w:tcPr>
          <w:p w14:paraId="1CB57751" w14:textId="77777777" w:rsidR="00771E36" w:rsidRPr="00A04CA2" w:rsidRDefault="00771E36" w:rsidP="00771E36">
            <w:pPr>
              <w:spacing w:before="20" w:after="20"/>
              <w:rPr>
                <w:b/>
                <w:color w:val="1F497D"/>
                <w:sz w:val="20"/>
                <w:szCs w:val="20"/>
              </w:rPr>
            </w:pPr>
          </w:p>
        </w:tc>
        <w:tc>
          <w:tcPr>
            <w:tcW w:w="605" w:type="dxa"/>
            <w:shd w:val="clear" w:color="auto" w:fill="auto"/>
          </w:tcPr>
          <w:p w14:paraId="78AF1B1D" w14:textId="77777777" w:rsidR="00771E36" w:rsidRPr="00A04CA2" w:rsidRDefault="00771E36" w:rsidP="00771E36">
            <w:pPr>
              <w:spacing w:before="20" w:after="20"/>
              <w:rPr>
                <w:b/>
                <w:color w:val="1F497D"/>
                <w:sz w:val="20"/>
                <w:szCs w:val="20"/>
              </w:rPr>
            </w:pPr>
          </w:p>
        </w:tc>
      </w:tr>
      <w:tr w:rsidR="00771E36" w:rsidRPr="00A04CA2" w14:paraId="2777F140"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771E36" w:rsidRPr="00A04CA2" w:rsidRDefault="00771E36" w:rsidP="00771E36">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771E36" w:rsidRPr="00A04CA2" w:rsidRDefault="00771E36" w:rsidP="00771E36">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771E36" w:rsidRPr="00A04CA2" w:rsidRDefault="00771E36" w:rsidP="00771E36">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19A0FD10"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097EC01D" w14:textId="60247744" w:rsidR="00771E36" w:rsidRPr="00A04CA2" w:rsidRDefault="00771E36" w:rsidP="00771E36">
            <w:pPr>
              <w:spacing w:before="20" w:after="20"/>
              <w:rPr>
                <w:b/>
                <w:color w:val="1F497D"/>
                <w:sz w:val="20"/>
                <w:szCs w:val="20"/>
              </w:rPr>
            </w:pPr>
          </w:p>
        </w:tc>
        <w:tc>
          <w:tcPr>
            <w:tcW w:w="655" w:type="dxa"/>
            <w:shd w:val="clear" w:color="auto" w:fill="auto"/>
          </w:tcPr>
          <w:p w14:paraId="5E9CC484" w14:textId="446422E1" w:rsidR="00771E36" w:rsidRPr="00A04CA2" w:rsidRDefault="00771E36" w:rsidP="00771E36">
            <w:pPr>
              <w:spacing w:before="20" w:after="20"/>
              <w:rPr>
                <w:b/>
                <w:color w:val="1F497D"/>
                <w:sz w:val="20"/>
                <w:szCs w:val="20"/>
              </w:rPr>
            </w:pPr>
          </w:p>
        </w:tc>
        <w:tc>
          <w:tcPr>
            <w:tcW w:w="654" w:type="dxa"/>
            <w:gridSpan w:val="3"/>
            <w:shd w:val="clear" w:color="auto" w:fill="auto"/>
          </w:tcPr>
          <w:p w14:paraId="3F2BEDB2" w14:textId="501901D7"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134A952B" w14:textId="77777777" w:rsidR="00771E36" w:rsidRPr="00A04CA2" w:rsidRDefault="00771E36" w:rsidP="00771E36">
            <w:pPr>
              <w:spacing w:before="20" w:after="20"/>
              <w:rPr>
                <w:b/>
                <w:color w:val="1F497D"/>
                <w:sz w:val="20"/>
                <w:szCs w:val="20"/>
              </w:rPr>
            </w:pPr>
          </w:p>
        </w:tc>
        <w:tc>
          <w:tcPr>
            <w:tcW w:w="605" w:type="dxa"/>
            <w:shd w:val="clear" w:color="auto" w:fill="auto"/>
          </w:tcPr>
          <w:p w14:paraId="2F493B62" w14:textId="77777777" w:rsidR="00771E36" w:rsidRPr="00A04CA2" w:rsidRDefault="00771E36" w:rsidP="00771E36">
            <w:pPr>
              <w:spacing w:before="20" w:after="20"/>
              <w:rPr>
                <w:b/>
                <w:color w:val="1F497D"/>
                <w:sz w:val="20"/>
                <w:szCs w:val="20"/>
              </w:rPr>
            </w:pPr>
          </w:p>
        </w:tc>
      </w:tr>
      <w:tr w:rsidR="00771E36" w:rsidRPr="00A04CA2" w14:paraId="24940C3F" w14:textId="77777777" w:rsidTr="003703B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771E36" w:rsidRPr="00A04CA2" w:rsidRDefault="00771E36" w:rsidP="00771E36">
            <w:pPr>
              <w:spacing w:before="20" w:after="20"/>
              <w:rPr>
                <w:b/>
                <w:color w:val="1F497D"/>
                <w:sz w:val="20"/>
                <w:szCs w:val="20"/>
              </w:rPr>
            </w:pPr>
          </w:p>
        </w:tc>
        <w:tc>
          <w:tcPr>
            <w:tcW w:w="939" w:type="dxa"/>
            <w:shd w:val="clear" w:color="auto" w:fill="auto"/>
          </w:tcPr>
          <w:p w14:paraId="1262D856" w14:textId="3AA54695" w:rsidR="00771E36" w:rsidRPr="00A04CA2" w:rsidRDefault="00771E36" w:rsidP="00771E36">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771E36" w:rsidRPr="00A04CA2" w:rsidRDefault="00771E36" w:rsidP="00771E36">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6A686354"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30C383C0" w14:textId="77777777" w:rsidR="00771E36" w:rsidRPr="00A04CA2" w:rsidRDefault="00771E36" w:rsidP="00771E36">
            <w:pPr>
              <w:spacing w:before="20" w:after="20"/>
              <w:rPr>
                <w:b/>
                <w:color w:val="1F497D"/>
                <w:sz w:val="20"/>
                <w:szCs w:val="20"/>
              </w:rPr>
            </w:pPr>
          </w:p>
        </w:tc>
        <w:tc>
          <w:tcPr>
            <w:tcW w:w="655" w:type="dxa"/>
            <w:shd w:val="clear" w:color="auto" w:fill="auto"/>
          </w:tcPr>
          <w:p w14:paraId="57A2222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20453D6" w14:textId="77777777" w:rsidR="00771E36" w:rsidRPr="00A04CA2" w:rsidRDefault="00771E36" w:rsidP="00771E36">
            <w:pPr>
              <w:spacing w:before="20" w:after="20"/>
              <w:rPr>
                <w:b/>
                <w:color w:val="1F497D"/>
                <w:sz w:val="20"/>
                <w:szCs w:val="20"/>
              </w:rPr>
            </w:pPr>
          </w:p>
        </w:tc>
        <w:tc>
          <w:tcPr>
            <w:tcW w:w="605" w:type="dxa"/>
            <w:shd w:val="clear" w:color="auto" w:fill="auto"/>
          </w:tcPr>
          <w:p w14:paraId="7B10F847" w14:textId="77777777" w:rsidR="00771E36" w:rsidRPr="00A04CA2" w:rsidRDefault="00771E36" w:rsidP="00771E36">
            <w:pPr>
              <w:spacing w:before="20" w:after="20"/>
              <w:rPr>
                <w:b/>
                <w:color w:val="1F497D"/>
                <w:sz w:val="20"/>
                <w:szCs w:val="20"/>
              </w:rPr>
            </w:pPr>
          </w:p>
        </w:tc>
        <w:tc>
          <w:tcPr>
            <w:tcW w:w="605" w:type="dxa"/>
            <w:shd w:val="clear" w:color="auto" w:fill="auto"/>
          </w:tcPr>
          <w:p w14:paraId="5511BD32" w14:textId="77777777" w:rsidR="00771E36" w:rsidRPr="00A04CA2" w:rsidRDefault="00771E36" w:rsidP="00771E36">
            <w:pPr>
              <w:spacing w:before="20" w:after="20"/>
              <w:rPr>
                <w:b/>
                <w:color w:val="1F497D"/>
                <w:sz w:val="20"/>
                <w:szCs w:val="20"/>
              </w:rPr>
            </w:pPr>
          </w:p>
        </w:tc>
      </w:tr>
      <w:tr w:rsidR="00771E36" w:rsidRPr="00A04CA2" w14:paraId="309654A6" w14:textId="77777777" w:rsidTr="003703B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771E36" w:rsidRPr="00A04CA2" w:rsidRDefault="00771E36" w:rsidP="00771E36">
            <w:pPr>
              <w:spacing w:before="20" w:after="20"/>
              <w:rPr>
                <w:b/>
                <w:color w:val="1F497D"/>
                <w:sz w:val="20"/>
                <w:szCs w:val="20"/>
              </w:rPr>
            </w:pPr>
          </w:p>
        </w:tc>
        <w:tc>
          <w:tcPr>
            <w:tcW w:w="939" w:type="dxa"/>
            <w:shd w:val="clear" w:color="auto" w:fill="auto"/>
          </w:tcPr>
          <w:p w14:paraId="145C8677" w14:textId="7949C7DB" w:rsidR="00771E36" w:rsidRPr="00A04CA2" w:rsidRDefault="00771E36" w:rsidP="00771E36">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771E36" w:rsidRPr="006E1FCB" w:rsidRDefault="00771E36" w:rsidP="00771E36">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41B77FA2"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5F8F5D43" w14:textId="77967B4F" w:rsidR="00771E36" w:rsidRPr="00A04CA2" w:rsidRDefault="00771E36" w:rsidP="00771E36">
            <w:pPr>
              <w:spacing w:before="20" w:after="20"/>
              <w:rPr>
                <w:b/>
                <w:color w:val="1F497D"/>
                <w:sz w:val="20"/>
                <w:szCs w:val="20"/>
              </w:rPr>
            </w:pPr>
          </w:p>
        </w:tc>
        <w:tc>
          <w:tcPr>
            <w:tcW w:w="655" w:type="dxa"/>
            <w:shd w:val="clear" w:color="auto" w:fill="auto"/>
          </w:tcPr>
          <w:p w14:paraId="19F9BE1E" w14:textId="6325E0BC" w:rsidR="00771E36" w:rsidRPr="00A04CA2" w:rsidRDefault="00771E36" w:rsidP="00771E36">
            <w:pPr>
              <w:spacing w:before="20" w:after="20"/>
              <w:rPr>
                <w:b/>
                <w:color w:val="1F497D"/>
                <w:sz w:val="20"/>
                <w:szCs w:val="20"/>
              </w:rPr>
            </w:pPr>
          </w:p>
        </w:tc>
        <w:tc>
          <w:tcPr>
            <w:tcW w:w="654" w:type="dxa"/>
            <w:gridSpan w:val="3"/>
            <w:shd w:val="clear" w:color="auto" w:fill="auto"/>
          </w:tcPr>
          <w:p w14:paraId="1CFF3228" w14:textId="7BDC455F" w:rsidR="00771E36" w:rsidRPr="00A04CA2" w:rsidRDefault="00771E36" w:rsidP="00771E36">
            <w:pPr>
              <w:spacing w:before="20" w:after="20"/>
              <w:rPr>
                <w:b/>
                <w:color w:val="1F497D"/>
                <w:sz w:val="20"/>
                <w:szCs w:val="20"/>
              </w:rPr>
            </w:pPr>
          </w:p>
        </w:tc>
        <w:tc>
          <w:tcPr>
            <w:tcW w:w="605" w:type="dxa"/>
            <w:shd w:val="clear" w:color="auto" w:fill="auto"/>
          </w:tcPr>
          <w:p w14:paraId="0533F749" w14:textId="37A835D4"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35A25B53" w14:textId="4B25E6E6"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3D8165A7" w14:textId="77777777" w:rsidTr="003703B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771E36" w:rsidRPr="00A04CA2" w:rsidRDefault="00771E36" w:rsidP="00771E36">
            <w:pPr>
              <w:spacing w:before="20" w:after="20"/>
              <w:rPr>
                <w:b/>
                <w:color w:val="1F497D"/>
                <w:sz w:val="20"/>
                <w:szCs w:val="20"/>
              </w:rPr>
            </w:pPr>
          </w:p>
        </w:tc>
        <w:tc>
          <w:tcPr>
            <w:tcW w:w="939" w:type="dxa"/>
            <w:shd w:val="clear" w:color="auto" w:fill="auto"/>
          </w:tcPr>
          <w:p w14:paraId="2B60B3ED" w14:textId="293C5DDF" w:rsidR="00771E36" w:rsidRPr="00A04CA2" w:rsidRDefault="00771E36" w:rsidP="00771E36">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771E36" w:rsidRPr="006E1FCB" w:rsidRDefault="00771E36" w:rsidP="00771E36">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03A308B8" w:rsidR="00771E36" w:rsidRPr="00A04CA2" w:rsidRDefault="00771E36" w:rsidP="00771E36">
            <w:pPr>
              <w:spacing w:before="20" w:after="20"/>
              <w:rPr>
                <w:b/>
                <w:color w:val="1F497D"/>
                <w:sz w:val="20"/>
                <w:szCs w:val="20"/>
              </w:rPr>
            </w:pPr>
          </w:p>
        </w:tc>
        <w:tc>
          <w:tcPr>
            <w:tcW w:w="655" w:type="dxa"/>
            <w:gridSpan w:val="2"/>
            <w:shd w:val="clear" w:color="auto" w:fill="auto"/>
          </w:tcPr>
          <w:p w14:paraId="0C6B87D3" w14:textId="2560966F" w:rsidR="00771E36" w:rsidRPr="00A04CA2" w:rsidRDefault="00771E36" w:rsidP="00771E36">
            <w:pPr>
              <w:spacing w:before="20" w:after="20"/>
              <w:rPr>
                <w:b/>
                <w:color w:val="1F497D"/>
                <w:sz w:val="20"/>
                <w:szCs w:val="20"/>
              </w:rPr>
            </w:pPr>
          </w:p>
        </w:tc>
        <w:tc>
          <w:tcPr>
            <w:tcW w:w="655" w:type="dxa"/>
            <w:shd w:val="clear" w:color="auto" w:fill="auto"/>
          </w:tcPr>
          <w:p w14:paraId="144665AC" w14:textId="641BAD94" w:rsidR="00771E36" w:rsidRPr="00A04CA2" w:rsidRDefault="00771E36" w:rsidP="00771E36">
            <w:pPr>
              <w:spacing w:before="20" w:after="20"/>
              <w:rPr>
                <w:b/>
                <w:color w:val="1F497D"/>
                <w:sz w:val="20"/>
                <w:szCs w:val="20"/>
              </w:rPr>
            </w:pPr>
          </w:p>
        </w:tc>
        <w:tc>
          <w:tcPr>
            <w:tcW w:w="654" w:type="dxa"/>
            <w:gridSpan w:val="3"/>
            <w:shd w:val="clear" w:color="auto" w:fill="auto"/>
          </w:tcPr>
          <w:p w14:paraId="6BB73DEA" w14:textId="605425F0"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6FCF3051" w14:textId="1615E08C"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7A7D8C6F" w14:textId="0817DA14"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199B01C5" w14:textId="77777777" w:rsidTr="003703B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771E36" w:rsidRPr="00A04CA2" w:rsidRDefault="00771E36" w:rsidP="00771E36">
            <w:pPr>
              <w:spacing w:before="20" w:after="20"/>
              <w:rPr>
                <w:b/>
                <w:color w:val="1F497D"/>
                <w:sz w:val="20"/>
                <w:szCs w:val="20"/>
              </w:rPr>
            </w:pPr>
          </w:p>
        </w:tc>
        <w:tc>
          <w:tcPr>
            <w:tcW w:w="939" w:type="dxa"/>
            <w:shd w:val="clear" w:color="auto" w:fill="auto"/>
          </w:tcPr>
          <w:p w14:paraId="13C31103" w14:textId="2D5BB348" w:rsidR="00771E36" w:rsidRPr="00A04CA2" w:rsidRDefault="00771E36" w:rsidP="00771E36">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771E36" w:rsidRPr="006E1FCB" w:rsidRDefault="00771E36" w:rsidP="00771E36">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1740422E"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4C0A2537" w14:textId="223495EF" w:rsidR="00771E36" w:rsidRPr="00A04CA2" w:rsidRDefault="00771E36" w:rsidP="00771E36">
            <w:pPr>
              <w:spacing w:before="20" w:after="20"/>
              <w:rPr>
                <w:b/>
                <w:color w:val="1F497D"/>
                <w:sz w:val="20"/>
                <w:szCs w:val="20"/>
              </w:rPr>
            </w:pPr>
          </w:p>
        </w:tc>
        <w:tc>
          <w:tcPr>
            <w:tcW w:w="655" w:type="dxa"/>
            <w:shd w:val="clear" w:color="auto" w:fill="auto"/>
          </w:tcPr>
          <w:p w14:paraId="3C428107" w14:textId="09189B73" w:rsidR="00771E36" w:rsidRPr="00A04CA2" w:rsidRDefault="00771E36" w:rsidP="00771E36">
            <w:pPr>
              <w:spacing w:before="20" w:after="20"/>
              <w:rPr>
                <w:b/>
                <w:color w:val="1F497D"/>
                <w:sz w:val="20"/>
                <w:szCs w:val="20"/>
              </w:rPr>
            </w:pPr>
          </w:p>
        </w:tc>
        <w:tc>
          <w:tcPr>
            <w:tcW w:w="654" w:type="dxa"/>
            <w:gridSpan w:val="3"/>
            <w:shd w:val="clear" w:color="auto" w:fill="auto"/>
          </w:tcPr>
          <w:p w14:paraId="5E5CBF69" w14:textId="44619E24"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2727FF21" w14:textId="4ACD6327"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4473629D" w14:textId="173797F5" w:rsidR="00771E36" w:rsidRPr="00A04CA2" w:rsidRDefault="001139FE" w:rsidP="00771E36">
            <w:pPr>
              <w:spacing w:before="20" w:after="20"/>
              <w:rPr>
                <w:b/>
                <w:color w:val="1F497D"/>
                <w:sz w:val="20"/>
                <w:szCs w:val="20"/>
              </w:rPr>
            </w:pPr>
            <w:r>
              <w:rPr>
                <w:b/>
                <w:color w:val="1F497D"/>
                <w:sz w:val="20"/>
                <w:szCs w:val="20"/>
              </w:rPr>
              <w:t>X</w:t>
            </w:r>
          </w:p>
        </w:tc>
      </w:tr>
      <w:tr w:rsidR="001139FE" w:rsidRPr="00A04CA2" w14:paraId="0CA3F009"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1139FE" w:rsidRPr="00A04CA2" w:rsidRDefault="001139FE" w:rsidP="001139FE">
            <w:pPr>
              <w:spacing w:before="20" w:after="20"/>
              <w:rPr>
                <w:b/>
                <w:color w:val="1F497D"/>
                <w:sz w:val="20"/>
                <w:szCs w:val="20"/>
              </w:rPr>
            </w:pPr>
            <w:r w:rsidRPr="00A04CA2">
              <w:rPr>
                <w:b/>
                <w:color w:val="1F497D"/>
                <w:sz w:val="20"/>
                <w:szCs w:val="20"/>
              </w:rPr>
              <w:t>Discipline Specific Outcomes (program)</w:t>
            </w:r>
          </w:p>
          <w:p w14:paraId="4FF3F1BC" w14:textId="77777777" w:rsidR="001139FE" w:rsidRPr="00A04CA2" w:rsidRDefault="001139FE" w:rsidP="001139FE">
            <w:pPr>
              <w:spacing w:before="20" w:after="20"/>
              <w:rPr>
                <w:b/>
                <w:color w:val="1F497D"/>
                <w:sz w:val="20"/>
                <w:szCs w:val="20"/>
              </w:rPr>
            </w:pPr>
          </w:p>
          <w:p w14:paraId="645A2E60" w14:textId="7BD27FF0" w:rsidR="001139FE" w:rsidRPr="00A04CA2" w:rsidRDefault="001139FE" w:rsidP="001139FE">
            <w:pPr>
              <w:spacing w:before="20" w:after="20"/>
              <w:rPr>
                <w:b/>
                <w:color w:val="1F497D"/>
                <w:sz w:val="20"/>
                <w:szCs w:val="20"/>
              </w:rPr>
            </w:pPr>
          </w:p>
        </w:tc>
        <w:tc>
          <w:tcPr>
            <w:tcW w:w="939" w:type="dxa"/>
            <w:shd w:val="clear" w:color="auto" w:fill="auto"/>
          </w:tcPr>
          <w:p w14:paraId="72B1F423" w14:textId="55832747"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1139FE" w:rsidRPr="00A04CA2" w:rsidRDefault="001139FE" w:rsidP="001139FE">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52D9B3AF"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6F950EE0" w:rsidR="001139FE" w:rsidRPr="00A04CA2" w:rsidRDefault="001139FE" w:rsidP="001139FE">
            <w:pPr>
              <w:spacing w:before="20" w:after="20"/>
              <w:rPr>
                <w:b/>
                <w:color w:val="1F497D"/>
                <w:sz w:val="20"/>
                <w:szCs w:val="20"/>
              </w:rPr>
            </w:pPr>
            <w:r>
              <w:rPr>
                <w:b/>
                <w:color w:val="1F497D"/>
                <w:sz w:val="20"/>
                <w:szCs w:val="20"/>
              </w:rPr>
              <w:t>X</w:t>
            </w:r>
          </w:p>
        </w:tc>
        <w:tc>
          <w:tcPr>
            <w:tcW w:w="655" w:type="dxa"/>
            <w:shd w:val="clear" w:color="auto" w:fill="auto"/>
          </w:tcPr>
          <w:p w14:paraId="22D97D01" w14:textId="44689DE9" w:rsidR="001139FE" w:rsidRPr="00A04CA2" w:rsidRDefault="001139FE" w:rsidP="001139FE">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04CF2009"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0AA9664B" w14:textId="190CBC7C"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1FC611C2" w14:textId="18A791E7"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288AFB65"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1139FE" w:rsidRPr="00A04CA2" w:rsidRDefault="001139FE" w:rsidP="001139FE">
            <w:pPr>
              <w:spacing w:before="20" w:after="20"/>
              <w:rPr>
                <w:b/>
                <w:color w:val="1F497D"/>
                <w:sz w:val="20"/>
                <w:szCs w:val="20"/>
              </w:rPr>
            </w:pPr>
          </w:p>
        </w:tc>
        <w:tc>
          <w:tcPr>
            <w:tcW w:w="939" w:type="dxa"/>
            <w:shd w:val="clear" w:color="auto" w:fill="auto"/>
          </w:tcPr>
          <w:p w14:paraId="2F3A1D37" w14:textId="002E1E75"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1139FE" w:rsidRPr="00A04CA2" w:rsidRDefault="001139FE" w:rsidP="001139FE">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5F55D11E"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776D677D" w14:textId="7A444775" w:rsidR="001139FE" w:rsidRPr="00A04CA2" w:rsidRDefault="001139FE" w:rsidP="001139FE">
            <w:pPr>
              <w:spacing w:before="20" w:after="20"/>
              <w:rPr>
                <w:b/>
                <w:color w:val="1F497D"/>
                <w:sz w:val="20"/>
                <w:szCs w:val="20"/>
              </w:rPr>
            </w:pPr>
            <w:r>
              <w:rPr>
                <w:b/>
                <w:color w:val="1F497D"/>
                <w:sz w:val="20"/>
                <w:szCs w:val="20"/>
              </w:rPr>
              <w:t>X</w:t>
            </w:r>
          </w:p>
        </w:tc>
        <w:tc>
          <w:tcPr>
            <w:tcW w:w="655" w:type="dxa"/>
            <w:shd w:val="clear" w:color="auto" w:fill="auto"/>
          </w:tcPr>
          <w:p w14:paraId="3B281E99" w14:textId="2876525C" w:rsidR="001139FE" w:rsidRPr="00A04CA2" w:rsidRDefault="001139FE" w:rsidP="001139FE">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5E425AD4"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359184D8" w14:textId="32A354D4"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2AA21EF9" w14:textId="3EFA0C60"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06E34A5D"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1139FE" w:rsidRPr="00A04CA2" w:rsidRDefault="001139FE" w:rsidP="001139FE">
            <w:pPr>
              <w:spacing w:before="20" w:after="20"/>
              <w:rPr>
                <w:b/>
                <w:color w:val="1F497D"/>
                <w:sz w:val="20"/>
                <w:szCs w:val="20"/>
              </w:rPr>
            </w:pPr>
          </w:p>
        </w:tc>
        <w:tc>
          <w:tcPr>
            <w:tcW w:w="939" w:type="dxa"/>
            <w:shd w:val="clear" w:color="auto" w:fill="auto"/>
          </w:tcPr>
          <w:p w14:paraId="0B1370B6" w14:textId="0B593C9A"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1139FE" w:rsidRPr="00722B68" w:rsidRDefault="001139FE" w:rsidP="001139FE">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08ABCD2"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7139A50F" w14:textId="757AA997" w:rsidR="001139FE" w:rsidRPr="00A04CA2" w:rsidRDefault="001139FE" w:rsidP="001139FE">
            <w:pPr>
              <w:spacing w:before="20" w:after="20"/>
              <w:rPr>
                <w:b/>
                <w:color w:val="1F497D"/>
                <w:sz w:val="20"/>
                <w:szCs w:val="20"/>
              </w:rPr>
            </w:pPr>
            <w:r>
              <w:rPr>
                <w:b/>
                <w:color w:val="1F497D"/>
                <w:sz w:val="20"/>
                <w:szCs w:val="20"/>
              </w:rPr>
              <w:t>X</w:t>
            </w:r>
          </w:p>
        </w:tc>
        <w:tc>
          <w:tcPr>
            <w:tcW w:w="655" w:type="dxa"/>
            <w:shd w:val="clear" w:color="auto" w:fill="auto"/>
          </w:tcPr>
          <w:p w14:paraId="4B7E3346" w14:textId="7DC8F5DF" w:rsidR="001139FE" w:rsidRPr="00A04CA2" w:rsidRDefault="001139FE" w:rsidP="001139FE">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218D5B22"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691344E8" w14:textId="46EDE937"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234771BE" w14:textId="3018AFDC"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0BDEF626"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1139FE" w:rsidRPr="00A04CA2" w:rsidRDefault="001139FE" w:rsidP="001139FE">
            <w:pPr>
              <w:spacing w:before="20" w:after="20"/>
              <w:rPr>
                <w:b/>
                <w:color w:val="1F497D"/>
                <w:sz w:val="20"/>
                <w:szCs w:val="20"/>
              </w:rPr>
            </w:pPr>
          </w:p>
        </w:tc>
        <w:tc>
          <w:tcPr>
            <w:tcW w:w="939" w:type="dxa"/>
            <w:shd w:val="clear" w:color="auto" w:fill="auto"/>
          </w:tcPr>
          <w:p w14:paraId="4A5087C9" w14:textId="560DBBE1"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1139FE" w:rsidRPr="00722B68" w:rsidRDefault="001139FE" w:rsidP="001139FE">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3E1F4C56"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514725DB" w14:textId="3E742337" w:rsidR="001139FE" w:rsidRPr="00A04CA2" w:rsidRDefault="001139FE" w:rsidP="001139FE">
            <w:pPr>
              <w:spacing w:before="20" w:after="20"/>
              <w:rPr>
                <w:b/>
                <w:color w:val="1F497D"/>
                <w:sz w:val="20"/>
                <w:szCs w:val="20"/>
              </w:rPr>
            </w:pPr>
          </w:p>
        </w:tc>
        <w:tc>
          <w:tcPr>
            <w:tcW w:w="655" w:type="dxa"/>
            <w:shd w:val="clear" w:color="auto" w:fill="auto"/>
          </w:tcPr>
          <w:p w14:paraId="3184252A" w14:textId="6CEB44F2" w:rsidR="001139FE" w:rsidRPr="00A04CA2" w:rsidRDefault="001139FE" w:rsidP="001139FE">
            <w:pPr>
              <w:spacing w:before="20" w:after="20"/>
              <w:rPr>
                <w:b/>
                <w:color w:val="1F497D"/>
                <w:sz w:val="20"/>
                <w:szCs w:val="20"/>
              </w:rPr>
            </w:pPr>
          </w:p>
        </w:tc>
        <w:tc>
          <w:tcPr>
            <w:tcW w:w="654" w:type="dxa"/>
            <w:gridSpan w:val="3"/>
            <w:shd w:val="clear" w:color="auto" w:fill="auto"/>
          </w:tcPr>
          <w:p w14:paraId="35929799" w14:textId="77777777" w:rsidR="001139FE" w:rsidRPr="00A04CA2" w:rsidRDefault="001139FE" w:rsidP="001139FE">
            <w:pPr>
              <w:spacing w:before="20" w:after="20"/>
              <w:rPr>
                <w:b/>
                <w:color w:val="1F497D"/>
                <w:sz w:val="20"/>
                <w:szCs w:val="20"/>
              </w:rPr>
            </w:pPr>
          </w:p>
        </w:tc>
        <w:tc>
          <w:tcPr>
            <w:tcW w:w="605" w:type="dxa"/>
            <w:shd w:val="clear" w:color="auto" w:fill="auto"/>
          </w:tcPr>
          <w:p w14:paraId="53CE8C2B" w14:textId="77777777" w:rsidR="001139FE" w:rsidRPr="00A04CA2" w:rsidRDefault="001139FE" w:rsidP="001139FE">
            <w:pPr>
              <w:spacing w:before="20" w:after="20"/>
              <w:rPr>
                <w:b/>
                <w:color w:val="1F497D"/>
                <w:sz w:val="20"/>
                <w:szCs w:val="20"/>
              </w:rPr>
            </w:pPr>
          </w:p>
        </w:tc>
        <w:tc>
          <w:tcPr>
            <w:tcW w:w="605" w:type="dxa"/>
            <w:shd w:val="clear" w:color="auto" w:fill="auto"/>
          </w:tcPr>
          <w:p w14:paraId="35E42151" w14:textId="77777777" w:rsidR="001139FE" w:rsidRPr="00A04CA2" w:rsidRDefault="001139FE" w:rsidP="001139FE">
            <w:pPr>
              <w:spacing w:before="20" w:after="20"/>
              <w:rPr>
                <w:b/>
                <w:color w:val="1F497D"/>
                <w:sz w:val="20"/>
                <w:szCs w:val="20"/>
              </w:rPr>
            </w:pPr>
          </w:p>
        </w:tc>
      </w:tr>
      <w:tr w:rsidR="001139FE" w:rsidRPr="00A04CA2" w14:paraId="5981D5D0"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1139FE" w:rsidRPr="00A04CA2" w:rsidRDefault="001139FE" w:rsidP="001139FE">
            <w:pPr>
              <w:spacing w:before="20" w:after="20"/>
              <w:rPr>
                <w:b/>
                <w:color w:val="1F497D"/>
                <w:sz w:val="20"/>
                <w:szCs w:val="20"/>
              </w:rPr>
            </w:pPr>
          </w:p>
        </w:tc>
        <w:tc>
          <w:tcPr>
            <w:tcW w:w="939" w:type="dxa"/>
            <w:shd w:val="clear" w:color="auto" w:fill="auto"/>
          </w:tcPr>
          <w:p w14:paraId="08934179" w14:textId="1D6A7F71"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1139FE" w:rsidRPr="00722B68" w:rsidRDefault="001139FE" w:rsidP="001139FE">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51C048AC"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2A3347A1" w14:textId="0303C6EB" w:rsidR="001139FE" w:rsidRPr="00A04CA2" w:rsidRDefault="001139FE" w:rsidP="001139FE">
            <w:pPr>
              <w:spacing w:before="20" w:after="20"/>
              <w:rPr>
                <w:b/>
                <w:color w:val="1F497D"/>
                <w:sz w:val="20"/>
                <w:szCs w:val="20"/>
              </w:rPr>
            </w:pPr>
          </w:p>
        </w:tc>
        <w:tc>
          <w:tcPr>
            <w:tcW w:w="655" w:type="dxa"/>
            <w:shd w:val="clear" w:color="auto" w:fill="auto"/>
          </w:tcPr>
          <w:p w14:paraId="0C4FB226" w14:textId="7B3BFA12" w:rsidR="001139FE" w:rsidRPr="00A04CA2" w:rsidRDefault="001139FE" w:rsidP="001139FE">
            <w:pPr>
              <w:spacing w:before="20" w:after="20"/>
              <w:rPr>
                <w:b/>
                <w:color w:val="1F497D"/>
                <w:sz w:val="20"/>
                <w:szCs w:val="20"/>
              </w:rPr>
            </w:pPr>
          </w:p>
        </w:tc>
        <w:tc>
          <w:tcPr>
            <w:tcW w:w="654" w:type="dxa"/>
            <w:gridSpan w:val="3"/>
            <w:shd w:val="clear" w:color="auto" w:fill="auto"/>
          </w:tcPr>
          <w:p w14:paraId="68721A4B" w14:textId="3FA49CF0" w:rsidR="001139FE" w:rsidRPr="00A04CA2" w:rsidRDefault="008D3BBB" w:rsidP="001139FE">
            <w:pPr>
              <w:spacing w:before="20" w:after="20"/>
              <w:rPr>
                <w:b/>
                <w:color w:val="1F497D"/>
                <w:sz w:val="20"/>
                <w:szCs w:val="20"/>
              </w:rPr>
            </w:pPr>
            <w:r>
              <w:rPr>
                <w:b/>
                <w:color w:val="1F497D"/>
                <w:sz w:val="20"/>
                <w:szCs w:val="20"/>
              </w:rPr>
              <w:t>X</w:t>
            </w:r>
          </w:p>
        </w:tc>
        <w:tc>
          <w:tcPr>
            <w:tcW w:w="605" w:type="dxa"/>
            <w:shd w:val="clear" w:color="auto" w:fill="auto"/>
          </w:tcPr>
          <w:p w14:paraId="7C679BD0" w14:textId="58B0C89F"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2DD18256" w14:textId="110D694F"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2DFDBE9D"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1139FE" w:rsidRPr="00A04CA2" w:rsidRDefault="001139FE" w:rsidP="001139FE">
            <w:pPr>
              <w:spacing w:before="20" w:after="20"/>
              <w:rPr>
                <w:b/>
                <w:color w:val="1F497D"/>
                <w:sz w:val="20"/>
                <w:szCs w:val="20"/>
              </w:rPr>
            </w:pPr>
          </w:p>
        </w:tc>
        <w:tc>
          <w:tcPr>
            <w:tcW w:w="939" w:type="dxa"/>
            <w:shd w:val="clear" w:color="auto" w:fill="auto"/>
          </w:tcPr>
          <w:p w14:paraId="0A219E25" w14:textId="54405E7D"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1139FE" w:rsidRPr="00722B68" w:rsidRDefault="001139FE" w:rsidP="001139FE">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1B4C08F9" w:rsidR="001139FE" w:rsidRPr="00A04CA2" w:rsidRDefault="008D3BBB"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1C3F1D46" w14:textId="44106764" w:rsidR="001139FE" w:rsidRPr="00A04CA2" w:rsidRDefault="001139FE" w:rsidP="001139FE">
            <w:pPr>
              <w:spacing w:before="20" w:after="20"/>
              <w:rPr>
                <w:b/>
                <w:color w:val="1F497D"/>
                <w:sz w:val="20"/>
                <w:szCs w:val="20"/>
              </w:rPr>
            </w:pPr>
          </w:p>
        </w:tc>
        <w:tc>
          <w:tcPr>
            <w:tcW w:w="655" w:type="dxa"/>
            <w:shd w:val="clear" w:color="auto" w:fill="auto"/>
          </w:tcPr>
          <w:p w14:paraId="3C52BE7A" w14:textId="79871B52" w:rsidR="001139FE" w:rsidRPr="00A04CA2" w:rsidRDefault="001139FE" w:rsidP="001139FE">
            <w:pPr>
              <w:spacing w:before="20" w:after="20"/>
              <w:rPr>
                <w:b/>
                <w:color w:val="1F497D"/>
                <w:sz w:val="20"/>
                <w:szCs w:val="20"/>
              </w:rPr>
            </w:pPr>
          </w:p>
        </w:tc>
        <w:tc>
          <w:tcPr>
            <w:tcW w:w="654" w:type="dxa"/>
            <w:gridSpan w:val="3"/>
            <w:shd w:val="clear" w:color="auto" w:fill="auto"/>
          </w:tcPr>
          <w:p w14:paraId="4D622310" w14:textId="4F00ECE8" w:rsidR="001139FE" w:rsidRPr="00A04CA2" w:rsidRDefault="008D3BBB" w:rsidP="001139FE">
            <w:pPr>
              <w:spacing w:before="20" w:after="20"/>
              <w:rPr>
                <w:b/>
                <w:color w:val="1F497D"/>
                <w:sz w:val="20"/>
                <w:szCs w:val="20"/>
              </w:rPr>
            </w:pPr>
            <w:r>
              <w:rPr>
                <w:b/>
                <w:color w:val="1F497D"/>
                <w:sz w:val="20"/>
                <w:szCs w:val="20"/>
              </w:rPr>
              <w:t>X</w:t>
            </w:r>
          </w:p>
        </w:tc>
        <w:tc>
          <w:tcPr>
            <w:tcW w:w="605" w:type="dxa"/>
            <w:shd w:val="clear" w:color="auto" w:fill="auto"/>
          </w:tcPr>
          <w:p w14:paraId="48E8075C" w14:textId="718D5FD0" w:rsidR="001139FE" w:rsidRPr="00A04CA2" w:rsidRDefault="008D3BBB" w:rsidP="001139FE">
            <w:pPr>
              <w:spacing w:before="20" w:after="20"/>
              <w:rPr>
                <w:b/>
                <w:color w:val="1F497D"/>
                <w:sz w:val="20"/>
                <w:szCs w:val="20"/>
              </w:rPr>
            </w:pPr>
            <w:r>
              <w:rPr>
                <w:b/>
                <w:color w:val="1F497D"/>
                <w:sz w:val="20"/>
                <w:szCs w:val="20"/>
              </w:rPr>
              <w:t>X</w:t>
            </w:r>
          </w:p>
        </w:tc>
        <w:tc>
          <w:tcPr>
            <w:tcW w:w="605" w:type="dxa"/>
            <w:shd w:val="clear" w:color="auto" w:fill="auto"/>
          </w:tcPr>
          <w:p w14:paraId="086F3981" w14:textId="29256979" w:rsidR="001139FE" w:rsidRPr="00A04CA2" w:rsidRDefault="008D3BBB" w:rsidP="001139FE">
            <w:pPr>
              <w:spacing w:before="20" w:after="20"/>
              <w:rPr>
                <w:b/>
                <w:color w:val="1F497D"/>
                <w:sz w:val="20"/>
                <w:szCs w:val="20"/>
              </w:rPr>
            </w:pPr>
            <w:r>
              <w:rPr>
                <w:b/>
                <w:color w:val="1F497D"/>
                <w:sz w:val="20"/>
                <w:szCs w:val="20"/>
              </w:rPr>
              <w:t>X</w:t>
            </w:r>
          </w:p>
        </w:tc>
      </w:tr>
      <w:tr w:rsidR="008D3BBB" w:rsidRPr="00A04CA2" w14:paraId="3A9613C2"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8D3BBB" w:rsidRPr="00A04CA2" w:rsidRDefault="008D3BBB" w:rsidP="008D3BBB">
            <w:pPr>
              <w:spacing w:before="20" w:after="20"/>
              <w:rPr>
                <w:b/>
                <w:color w:val="1F497D"/>
                <w:sz w:val="20"/>
                <w:szCs w:val="20"/>
              </w:rPr>
            </w:pPr>
          </w:p>
        </w:tc>
        <w:tc>
          <w:tcPr>
            <w:tcW w:w="939" w:type="dxa"/>
            <w:shd w:val="clear" w:color="auto" w:fill="auto"/>
          </w:tcPr>
          <w:p w14:paraId="6C208259" w14:textId="7740AE04" w:rsidR="008D3BBB" w:rsidRPr="00A04CA2" w:rsidRDefault="008D3BBB" w:rsidP="008D3BBB">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8D3BBB" w:rsidRPr="00A04CA2" w:rsidRDefault="008D3BBB" w:rsidP="008D3BBB">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59ECDABB" w:rsidR="008D3BBB" w:rsidRPr="00A04CA2" w:rsidRDefault="008D3BBB" w:rsidP="008D3BBB">
            <w:pPr>
              <w:spacing w:before="20" w:after="20"/>
              <w:rPr>
                <w:b/>
                <w:color w:val="1F497D"/>
                <w:sz w:val="20"/>
                <w:szCs w:val="20"/>
              </w:rPr>
            </w:pPr>
            <w:r>
              <w:rPr>
                <w:b/>
                <w:color w:val="1F497D"/>
                <w:sz w:val="20"/>
                <w:szCs w:val="20"/>
              </w:rPr>
              <w:t>X</w:t>
            </w:r>
          </w:p>
        </w:tc>
        <w:tc>
          <w:tcPr>
            <w:tcW w:w="655" w:type="dxa"/>
            <w:gridSpan w:val="2"/>
            <w:shd w:val="clear" w:color="auto" w:fill="auto"/>
          </w:tcPr>
          <w:p w14:paraId="7B7FA25B" w14:textId="6E9019DD" w:rsidR="008D3BBB" w:rsidRPr="00A04CA2" w:rsidRDefault="008D3BBB" w:rsidP="008D3BBB">
            <w:pPr>
              <w:spacing w:before="20" w:after="20"/>
              <w:rPr>
                <w:b/>
                <w:color w:val="1F497D"/>
                <w:sz w:val="20"/>
                <w:szCs w:val="20"/>
              </w:rPr>
            </w:pPr>
            <w:r>
              <w:rPr>
                <w:b/>
                <w:color w:val="1F497D"/>
                <w:sz w:val="20"/>
                <w:szCs w:val="20"/>
              </w:rPr>
              <w:t>X</w:t>
            </w:r>
          </w:p>
        </w:tc>
        <w:tc>
          <w:tcPr>
            <w:tcW w:w="655" w:type="dxa"/>
            <w:shd w:val="clear" w:color="auto" w:fill="auto"/>
          </w:tcPr>
          <w:p w14:paraId="6A846CA0" w14:textId="293D1CA3" w:rsidR="008D3BBB" w:rsidRPr="00A04CA2" w:rsidRDefault="008D3BBB" w:rsidP="008D3BBB">
            <w:pPr>
              <w:spacing w:before="20" w:after="20"/>
              <w:rPr>
                <w:b/>
                <w:color w:val="1F497D"/>
                <w:sz w:val="20"/>
                <w:szCs w:val="20"/>
              </w:rPr>
            </w:pPr>
            <w:r>
              <w:rPr>
                <w:b/>
                <w:color w:val="1F497D"/>
                <w:sz w:val="20"/>
                <w:szCs w:val="20"/>
              </w:rPr>
              <w:t>X</w:t>
            </w:r>
          </w:p>
        </w:tc>
        <w:tc>
          <w:tcPr>
            <w:tcW w:w="654" w:type="dxa"/>
            <w:gridSpan w:val="3"/>
            <w:shd w:val="clear" w:color="auto" w:fill="auto"/>
          </w:tcPr>
          <w:p w14:paraId="754821CB" w14:textId="28805BAE" w:rsidR="008D3BBB" w:rsidRPr="00A04CA2" w:rsidRDefault="008D3BBB" w:rsidP="008D3BBB">
            <w:pPr>
              <w:spacing w:before="20" w:after="20"/>
              <w:rPr>
                <w:b/>
                <w:color w:val="1F497D"/>
                <w:sz w:val="20"/>
                <w:szCs w:val="20"/>
              </w:rPr>
            </w:pPr>
            <w:r>
              <w:rPr>
                <w:b/>
                <w:color w:val="1F497D"/>
                <w:sz w:val="20"/>
                <w:szCs w:val="20"/>
              </w:rPr>
              <w:t>X</w:t>
            </w:r>
          </w:p>
        </w:tc>
        <w:tc>
          <w:tcPr>
            <w:tcW w:w="605" w:type="dxa"/>
            <w:shd w:val="clear" w:color="auto" w:fill="auto"/>
          </w:tcPr>
          <w:p w14:paraId="6B45699F" w14:textId="5F49DA1B" w:rsidR="008D3BBB" w:rsidRPr="00A04CA2" w:rsidRDefault="008D3BBB" w:rsidP="008D3BBB">
            <w:pPr>
              <w:spacing w:before="20" w:after="20"/>
              <w:rPr>
                <w:b/>
                <w:color w:val="1F497D"/>
                <w:sz w:val="20"/>
                <w:szCs w:val="20"/>
              </w:rPr>
            </w:pPr>
            <w:r>
              <w:rPr>
                <w:b/>
                <w:color w:val="1F497D"/>
                <w:sz w:val="20"/>
                <w:szCs w:val="20"/>
              </w:rPr>
              <w:t>X</w:t>
            </w:r>
          </w:p>
        </w:tc>
        <w:tc>
          <w:tcPr>
            <w:tcW w:w="605" w:type="dxa"/>
            <w:shd w:val="clear" w:color="auto" w:fill="auto"/>
          </w:tcPr>
          <w:p w14:paraId="60F1E2C9" w14:textId="2F412AFB" w:rsidR="008D3BBB" w:rsidRPr="00A04CA2" w:rsidRDefault="008D3BBB" w:rsidP="008D3BBB">
            <w:pPr>
              <w:spacing w:before="20" w:after="20"/>
              <w:rPr>
                <w:b/>
                <w:color w:val="1F497D"/>
                <w:sz w:val="20"/>
                <w:szCs w:val="20"/>
              </w:rPr>
            </w:pPr>
            <w:r>
              <w:rPr>
                <w:b/>
                <w:color w:val="1F497D"/>
                <w:sz w:val="20"/>
                <w:szCs w:val="20"/>
              </w:rPr>
              <w:t>X</w:t>
            </w:r>
          </w:p>
        </w:tc>
      </w:tr>
      <w:tr w:rsidR="008D3BBB" w:rsidRPr="00A04CA2" w14:paraId="10942CEE"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8D3BBB" w:rsidRPr="00A04CA2" w:rsidRDefault="008D3BBB" w:rsidP="008D3BBB">
            <w:pPr>
              <w:spacing w:before="20" w:after="20"/>
              <w:rPr>
                <w:b/>
                <w:color w:val="1F497D"/>
                <w:sz w:val="20"/>
                <w:szCs w:val="20"/>
              </w:rPr>
            </w:pPr>
          </w:p>
        </w:tc>
        <w:tc>
          <w:tcPr>
            <w:tcW w:w="939" w:type="dxa"/>
            <w:shd w:val="clear" w:color="auto" w:fill="auto"/>
          </w:tcPr>
          <w:p w14:paraId="612EF8B7" w14:textId="446A4A21" w:rsidR="008D3BBB" w:rsidRPr="00A04CA2" w:rsidRDefault="008D3BBB" w:rsidP="008D3BBB">
            <w:pPr>
              <w:spacing w:before="20" w:after="20"/>
              <w:rPr>
                <w:b/>
                <w:color w:val="1F497D"/>
                <w:sz w:val="20"/>
                <w:szCs w:val="20"/>
              </w:rPr>
            </w:pPr>
          </w:p>
        </w:tc>
        <w:tc>
          <w:tcPr>
            <w:tcW w:w="3885" w:type="dxa"/>
            <w:gridSpan w:val="10"/>
            <w:shd w:val="clear" w:color="auto" w:fill="auto"/>
          </w:tcPr>
          <w:p w14:paraId="62086570" w14:textId="7D807736" w:rsidR="008D3BBB" w:rsidRPr="00A04CA2" w:rsidRDefault="008D3BBB" w:rsidP="008D3BBB">
            <w:pPr>
              <w:spacing w:before="20" w:after="20"/>
              <w:rPr>
                <w:b/>
                <w:color w:val="1F497D"/>
                <w:sz w:val="20"/>
                <w:szCs w:val="20"/>
              </w:rPr>
            </w:pPr>
          </w:p>
        </w:tc>
        <w:tc>
          <w:tcPr>
            <w:tcW w:w="3831" w:type="dxa"/>
            <w:gridSpan w:val="10"/>
            <w:vMerge w:val="restart"/>
            <w:shd w:val="clear" w:color="auto" w:fill="auto"/>
          </w:tcPr>
          <w:p w14:paraId="59E9CBCC" w14:textId="77777777" w:rsidR="008D3BBB" w:rsidRDefault="008D3BBB" w:rsidP="008D3BBB">
            <w:pPr>
              <w:spacing w:before="20" w:after="20"/>
              <w:rPr>
                <w:i/>
                <w:color w:val="262626" w:themeColor="text1" w:themeTint="D9"/>
                <w:sz w:val="20"/>
                <w:szCs w:val="20"/>
              </w:rPr>
            </w:pPr>
          </w:p>
          <w:p w14:paraId="100E5309" w14:textId="34545696" w:rsidR="008D3BBB" w:rsidRPr="00A04CA2" w:rsidRDefault="008D3BBB" w:rsidP="008D3BBB">
            <w:pPr>
              <w:spacing w:before="20" w:after="20"/>
              <w:rPr>
                <w:b/>
                <w:color w:val="1F497D"/>
                <w:sz w:val="20"/>
                <w:szCs w:val="20"/>
              </w:rPr>
            </w:pPr>
            <w:r w:rsidRPr="00A04CA2">
              <w:rPr>
                <w:b/>
                <w:color w:val="1F497D"/>
                <w:sz w:val="20"/>
                <w:szCs w:val="20"/>
              </w:rPr>
              <w:t xml:space="preserve"> </w:t>
            </w:r>
          </w:p>
        </w:tc>
      </w:tr>
      <w:tr w:rsidR="008D3BBB" w:rsidRPr="00A04CA2" w14:paraId="46AF63D3"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E193D3" w14:textId="461AB0FC" w:rsidR="008D3BBB" w:rsidRPr="00A04CA2" w:rsidRDefault="008D3BBB" w:rsidP="008D3BBB">
            <w:pPr>
              <w:spacing w:before="20" w:after="20"/>
              <w:rPr>
                <w:b/>
                <w:color w:val="1F497D"/>
                <w:sz w:val="20"/>
                <w:szCs w:val="20"/>
              </w:rPr>
            </w:pPr>
          </w:p>
        </w:tc>
        <w:tc>
          <w:tcPr>
            <w:tcW w:w="939" w:type="dxa"/>
            <w:shd w:val="clear" w:color="auto" w:fill="auto"/>
          </w:tcPr>
          <w:p w14:paraId="49F0E962" w14:textId="7CAD1ABC" w:rsidR="008D3BBB" w:rsidRPr="00A04CA2" w:rsidRDefault="008D3BBB" w:rsidP="008D3BBB">
            <w:pPr>
              <w:spacing w:before="20" w:after="20"/>
              <w:rPr>
                <w:b/>
                <w:color w:val="1F497D"/>
                <w:sz w:val="20"/>
                <w:szCs w:val="20"/>
              </w:rPr>
            </w:pPr>
          </w:p>
        </w:tc>
        <w:tc>
          <w:tcPr>
            <w:tcW w:w="3885" w:type="dxa"/>
            <w:gridSpan w:val="10"/>
            <w:shd w:val="clear" w:color="auto" w:fill="auto"/>
          </w:tcPr>
          <w:p w14:paraId="3A362560" w14:textId="3CAAB9F7" w:rsidR="008D3BBB" w:rsidRPr="00A12870" w:rsidRDefault="008D3BBB" w:rsidP="008D3BBB">
            <w:pPr>
              <w:spacing w:before="20" w:after="20"/>
              <w:rPr>
                <w:b/>
                <w:color w:val="1F497D"/>
                <w:sz w:val="18"/>
                <w:szCs w:val="18"/>
              </w:rPr>
            </w:pPr>
          </w:p>
        </w:tc>
        <w:tc>
          <w:tcPr>
            <w:tcW w:w="3831" w:type="dxa"/>
            <w:gridSpan w:val="10"/>
            <w:vMerge/>
            <w:shd w:val="clear" w:color="auto" w:fill="auto"/>
          </w:tcPr>
          <w:p w14:paraId="4A44A65F" w14:textId="77777777" w:rsidR="008D3BBB" w:rsidRDefault="008D3BBB" w:rsidP="008D3BBB">
            <w:pPr>
              <w:spacing w:before="20" w:after="20"/>
              <w:rPr>
                <w:i/>
                <w:color w:val="262626" w:themeColor="text1" w:themeTint="D9"/>
                <w:sz w:val="20"/>
                <w:szCs w:val="20"/>
              </w:rPr>
            </w:pPr>
          </w:p>
        </w:tc>
      </w:tr>
      <w:tr w:rsidR="008D3BBB" w:rsidRPr="00A04CA2" w14:paraId="47E65D8D"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8D3BBB" w:rsidRPr="00A04CA2" w:rsidRDefault="008D3BBB" w:rsidP="008D3BBB">
            <w:pPr>
              <w:spacing w:before="20" w:after="20"/>
              <w:rPr>
                <w:b/>
                <w:color w:val="1F497D"/>
                <w:sz w:val="20"/>
                <w:szCs w:val="20"/>
              </w:rPr>
            </w:pPr>
          </w:p>
        </w:tc>
        <w:tc>
          <w:tcPr>
            <w:tcW w:w="939" w:type="dxa"/>
            <w:shd w:val="clear" w:color="auto" w:fill="auto"/>
          </w:tcPr>
          <w:p w14:paraId="5360A62A" w14:textId="181B5302" w:rsidR="008D3BBB" w:rsidRPr="00A04CA2" w:rsidRDefault="008D3BBB" w:rsidP="008D3BBB">
            <w:pPr>
              <w:spacing w:before="20" w:after="20"/>
              <w:rPr>
                <w:b/>
                <w:color w:val="1F497D"/>
                <w:sz w:val="20"/>
                <w:szCs w:val="20"/>
              </w:rPr>
            </w:pPr>
          </w:p>
        </w:tc>
        <w:tc>
          <w:tcPr>
            <w:tcW w:w="3885" w:type="dxa"/>
            <w:gridSpan w:val="10"/>
            <w:shd w:val="clear" w:color="auto" w:fill="auto"/>
          </w:tcPr>
          <w:p w14:paraId="3DD36F0D" w14:textId="09E7AE6D" w:rsidR="008D3BBB" w:rsidRPr="00A04CA2" w:rsidRDefault="008D3BBB" w:rsidP="008D3BBB">
            <w:pPr>
              <w:spacing w:before="20" w:after="20"/>
              <w:rPr>
                <w:b/>
                <w:color w:val="1F497D"/>
                <w:sz w:val="20"/>
                <w:szCs w:val="20"/>
              </w:rPr>
            </w:pPr>
          </w:p>
        </w:tc>
        <w:tc>
          <w:tcPr>
            <w:tcW w:w="3831" w:type="dxa"/>
            <w:gridSpan w:val="10"/>
            <w:vMerge/>
            <w:shd w:val="clear" w:color="auto" w:fill="auto"/>
          </w:tcPr>
          <w:p w14:paraId="1F562C18" w14:textId="250873C5" w:rsidR="008D3BBB" w:rsidRPr="00A04CA2" w:rsidRDefault="008D3BBB" w:rsidP="008D3BBB">
            <w:pPr>
              <w:spacing w:before="20" w:after="20"/>
              <w:rPr>
                <w:b/>
                <w:color w:val="1F497D"/>
                <w:sz w:val="20"/>
                <w:szCs w:val="20"/>
              </w:rPr>
            </w:pPr>
          </w:p>
        </w:tc>
      </w:tr>
      <w:tr w:rsidR="008D3BBB" w:rsidRPr="00A04CA2" w14:paraId="5950EB75"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8D3BBB" w:rsidRPr="00A04CA2" w:rsidRDefault="008D3BBB" w:rsidP="008D3BBB">
            <w:pPr>
              <w:spacing w:before="20" w:after="20"/>
              <w:rPr>
                <w:b/>
                <w:color w:val="1F497D"/>
                <w:sz w:val="20"/>
                <w:szCs w:val="20"/>
              </w:rPr>
            </w:pPr>
          </w:p>
        </w:tc>
        <w:tc>
          <w:tcPr>
            <w:tcW w:w="939" w:type="dxa"/>
            <w:shd w:val="clear" w:color="auto" w:fill="auto"/>
          </w:tcPr>
          <w:p w14:paraId="75784C26" w14:textId="3858B5FD" w:rsidR="008D3BBB" w:rsidRPr="00A04CA2" w:rsidRDefault="008D3BBB" w:rsidP="008D3BBB">
            <w:pPr>
              <w:spacing w:before="20" w:after="20"/>
              <w:rPr>
                <w:b/>
                <w:color w:val="1F497D"/>
                <w:sz w:val="20"/>
                <w:szCs w:val="20"/>
              </w:rPr>
            </w:pPr>
          </w:p>
        </w:tc>
        <w:tc>
          <w:tcPr>
            <w:tcW w:w="3885" w:type="dxa"/>
            <w:gridSpan w:val="10"/>
            <w:shd w:val="clear" w:color="auto" w:fill="auto"/>
          </w:tcPr>
          <w:p w14:paraId="230E3F79" w14:textId="753CCB85" w:rsidR="008D3BBB" w:rsidRPr="00A04CA2" w:rsidRDefault="008D3BBB" w:rsidP="008D3BBB">
            <w:pPr>
              <w:spacing w:before="20" w:after="20"/>
              <w:rPr>
                <w:b/>
                <w:color w:val="1F497D"/>
                <w:sz w:val="20"/>
                <w:szCs w:val="20"/>
              </w:rPr>
            </w:pPr>
          </w:p>
        </w:tc>
        <w:tc>
          <w:tcPr>
            <w:tcW w:w="3831" w:type="dxa"/>
            <w:gridSpan w:val="10"/>
            <w:vMerge/>
            <w:shd w:val="clear" w:color="auto" w:fill="auto"/>
          </w:tcPr>
          <w:p w14:paraId="0361C861" w14:textId="7F8ED2C2" w:rsidR="008D3BBB" w:rsidRPr="00A04CA2" w:rsidRDefault="008D3BBB" w:rsidP="008D3BBB">
            <w:pPr>
              <w:spacing w:before="20" w:after="20"/>
              <w:rPr>
                <w:b/>
                <w:color w:val="1F497D"/>
                <w:sz w:val="20"/>
                <w:szCs w:val="20"/>
              </w:rPr>
            </w:pPr>
          </w:p>
        </w:tc>
      </w:tr>
      <w:tr w:rsidR="008D3BBB" w:rsidRPr="00A04CA2" w14:paraId="60C94551" w14:textId="77777777" w:rsidTr="003703BD">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8D3BBB" w:rsidRPr="00A04CA2" w:rsidRDefault="008D3BBB" w:rsidP="008D3BBB">
            <w:pPr>
              <w:spacing w:before="20" w:after="20"/>
              <w:rPr>
                <w:b/>
                <w:color w:val="1F497D"/>
                <w:sz w:val="20"/>
                <w:szCs w:val="20"/>
              </w:rPr>
            </w:pPr>
          </w:p>
        </w:tc>
        <w:tc>
          <w:tcPr>
            <w:tcW w:w="939" w:type="dxa"/>
            <w:shd w:val="clear" w:color="auto" w:fill="auto"/>
          </w:tcPr>
          <w:p w14:paraId="1E6ACBF1" w14:textId="12A16B21" w:rsidR="008D3BBB" w:rsidRPr="00A04CA2" w:rsidRDefault="008D3BBB" w:rsidP="008D3BBB">
            <w:pPr>
              <w:spacing w:before="20" w:after="20"/>
              <w:rPr>
                <w:b/>
                <w:color w:val="1F497D"/>
                <w:sz w:val="20"/>
                <w:szCs w:val="20"/>
              </w:rPr>
            </w:pPr>
          </w:p>
        </w:tc>
        <w:tc>
          <w:tcPr>
            <w:tcW w:w="3885" w:type="dxa"/>
            <w:gridSpan w:val="10"/>
            <w:shd w:val="clear" w:color="auto" w:fill="auto"/>
          </w:tcPr>
          <w:p w14:paraId="021EAE14" w14:textId="752E773E" w:rsidR="008D3BBB" w:rsidRPr="00A04CA2" w:rsidRDefault="008D3BBB" w:rsidP="008D3BBB">
            <w:pPr>
              <w:spacing w:before="20" w:after="20"/>
              <w:rPr>
                <w:b/>
                <w:color w:val="1F497D"/>
                <w:sz w:val="20"/>
                <w:szCs w:val="20"/>
              </w:rPr>
            </w:pPr>
          </w:p>
        </w:tc>
        <w:tc>
          <w:tcPr>
            <w:tcW w:w="3831" w:type="dxa"/>
            <w:gridSpan w:val="10"/>
            <w:vMerge/>
            <w:shd w:val="clear" w:color="auto" w:fill="auto"/>
            <w:vAlign w:val="center"/>
          </w:tcPr>
          <w:p w14:paraId="0614A34C" w14:textId="0B223A84" w:rsidR="008D3BBB" w:rsidRPr="000B6D0E" w:rsidRDefault="008D3BBB" w:rsidP="008D3BBB">
            <w:pPr>
              <w:spacing w:before="20" w:after="20"/>
              <w:rPr>
                <w:b/>
                <w:color w:val="1F497D" w:themeColor="text2"/>
                <w:sz w:val="20"/>
                <w:szCs w:val="20"/>
              </w:rPr>
            </w:pPr>
          </w:p>
        </w:tc>
      </w:tr>
      <w:tr w:rsidR="008D3BBB" w:rsidRPr="00A04CA2" w14:paraId="0ABF95F7" w14:textId="77777777" w:rsidTr="003703B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8D3BBB" w:rsidRPr="00A04CA2" w:rsidRDefault="008D3BBB" w:rsidP="008D3BBB">
            <w:pPr>
              <w:spacing w:before="20" w:after="20"/>
              <w:rPr>
                <w:b/>
                <w:color w:val="1F497D"/>
                <w:sz w:val="20"/>
                <w:szCs w:val="20"/>
              </w:rPr>
            </w:pPr>
          </w:p>
        </w:tc>
        <w:tc>
          <w:tcPr>
            <w:tcW w:w="939" w:type="dxa"/>
            <w:shd w:val="clear" w:color="auto" w:fill="auto"/>
          </w:tcPr>
          <w:p w14:paraId="0F11C5A6" w14:textId="3E1BC094" w:rsidR="008D3BBB" w:rsidRPr="00A04CA2" w:rsidRDefault="008D3BBB" w:rsidP="008D3BBB">
            <w:pPr>
              <w:spacing w:before="20" w:after="20"/>
              <w:rPr>
                <w:b/>
                <w:color w:val="1F497D"/>
                <w:sz w:val="20"/>
                <w:szCs w:val="20"/>
              </w:rPr>
            </w:pPr>
          </w:p>
        </w:tc>
        <w:tc>
          <w:tcPr>
            <w:tcW w:w="3885" w:type="dxa"/>
            <w:gridSpan w:val="10"/>
            <w:shd w:val="clear" w:color="auto" w:fill="auto"/>
          </w:tcPr>
          <w:p w14:paraId="37D82F59" w14:textId="73B69269" w:rsidR="008D3BBB" w:rsidRPr="00A04CA2" w:rsidRDefault="008D3BBB" w:rsidP="008D3BBB">
            <w:pPr>
              <w:spacing w:before="20" w:after="20"/>
              <w:rPr>
                <w:b/>
                <w:color w:val="1F497D"/>
                <w:sz w:val="20"/>
                <w:szCs w:val="20"/>
              </w:rPr>
            </w:pPr>
          </w:p>
        </w:tc>
        <w:tc>
          <w:tcPr>
            <w:tcW w:w="3831" w:type="dxa"/>
            <w:gridSpan w:val="10"/>
            <w:vMerge/>
            <w:shd w:val="clear" w:color="auto" w:fill="auto"/>
            <w:vAlign w:val="center"/>
          </w:tcPr>
          <w:p w14:paraId="50488FC0" w14:textId="2713B1DC" w:rsidR="008D3BBB" w:rsidRPr="00A04CA2" w:rsidRDefault="008D3BBB" w:rsidP="008D3BBB">
            <w:pPr>
              <w:spacing w:before="20" w:after="20"/>
              <w:jc w:val="center"/>
              <w:rPr>
                <w:b/>
                <w:sz w:val="20"/>
                <w:szCs w:val="20"/>
              </w:rPr>
            </w:pPr>
          </w:p>
        </w:tc>
      </w:tr>
      <w:tr w:rsidR="008D3BBB" w:rsidRPr="00FC0A10" w14:paraId="626DC1D6" w14:textId="77777777" w:rsidTr="003703BD">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46E536A2" w14:textId="68BA1DE9" w:rsidR="008D3BBB" w:rsidRPr="00FC0A10" w:rsidRDefault="008D3BBB" w:rsidP="008D3BBB">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8D3BBB" w:rsidRPr="00FC0A10" w14:paraId="3207B8BD" w14:textId="77777777" w:rsidTr="003703BD">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8D3BBB" w:rsidRPr="00FC0A10" w:rsidRDefault="008D3BBB" w:rsidP="008D3BBB">
            <w:pPr>
              <w:spacing w:before="20" w:after="20"/>
              <w:rPr>
                <w:b/>
                <w:color w:val="1F497D"/>
                <w:sz w:val="20"/>
                <w:szCs w:val="20"/>
              </w:rPr>
            </w:pPr>
            <w:r w:rsidRPr="00FC0A10">
              <w:rPr>
                <w:b/>
                <w:color w:val="1F497D"/>
                <w:sz w:val="20"/>
                <w:szCs w:val="20"/>
              </w:rPr>
              <w:t xml:space="preserve">Course Subjects, Contribution of Course Subjects to Learning </w:t>
            </w:r>
            <w:r w:rsidRPr="00FC0A10">
              <w:rPr>
                <w:b/>
                <w:color w:val="1F497D"/>
                <w:sz w:val="20"/>
                <w:szCs w:val="20"/>
              </w:rPr>
              <w:lastRenderedPageBreak/>
              <w:t>Outcomes, and Methods for Assessing Learning of Course Subjects</w:t>
            </w:r>
          </w:p>
        </w:tc>
        <w:tc>
          <w:tcPr>
            <w:tcW w:w="939" w:type="dxa"/>
            <w:shd w:val="clear" w:color="auto" w:fill="auto"/>
          </w:tcPr>
          <w:p w14:paraId="76645240" w14:textId="77777777" w:rsidR="008D3BBB" w:rsidRPr="00FC0A10" w:rsidRDefault="008D3BBB" w:rsidP="008D3BBB">
            <w:pPr>
              <w:spacing w:before="20" w:after="20"/>
              <w:rPr>
                <w:b/>
                <w:color w:val="1F497D"/>
                <w:sz w:val="20"/>
                <w:szCs w:val="20"/>
              </w:rPr>
            </w:pPr>
            <w:r w:rsidRPr="00FC0A10">
              <w:rPr>
                <w:b/>
                <w:color w:val="1F497D"/>
                <w:sz w:val="20"/>
                <w:szCs w:val="20"/>
              </w:rPr>
              <w:lastRenderedPageBreak/>
              <w:t>Subjects</w:t>
            </w:r>
          </w:p>
        </w:tc>
        <w:tc>
          <w:tcPr>
            <w:tcW w:w="768" w:type="dxa"/>
            <w:gridSpan w:val="4"/>
            <w:shd w:val="clear" w:color="auto" w:fill="auto"/>
          </w:tcPr>
          <w:p w14:paraId="01B46594" w14:textId="77777777" w:rsidR="008D3BBB" w:rsidRPr="00FC0A10" w:rsidRDefault="008D3BBB" w:rsidP="008D3BBB">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8D3BBB" w:rsidRPr="00FC0A10" w:rsidRDefault="008D3BBB" w:rsidP="008D3BBB">
            <w:pPr>
              <w:spacing w:before="20" w:after="20"/>
              <w:rPr>
                <w:b/>
                <w:sz w:val="20"/>
                <w:szCs w:val="20"/>
              </w:rPr>
            </w:pPr>
          </w:p>
        </w:tc>
        <w:tc>
          <w:tcPr>
            <w:tcW w:w="657" w:type="dxa"/>
            <w:gridSpan w:val="2"/>
            <w:shd w:val="clear" w:color="auto" w:fill="auto"/>
          </w:tcPr>
          <w:p w14:paraId="031A34B0" w14:textId="77777777" w:rsidR="008D3BBB" w:rsidRPr="00FC0A10" w:rsidRDefault="008D3BBB" w:rsidP="008D3BBB">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8D3BBB" w:rsidRPr="00FC0A10" w:rsidRDefault="008D3BBB" w:rsidP="008D3BBB">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8D3BBB" w:rsidRPr="00FC0A10" w:rsidRDefault="008D3BBB" w:rsidP="008D3BBB">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8D3BBB" w:rsidRPr="00FC0A10" w:rsidRDefault="008D3BBB" w:rsidP="008D3BBB">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8D3BBB" w:rsidRPr="00FC0A10" w:rsidRDefault="008D3BBB" w:rsidP="008D3BBB">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8D3BBB" w:rsidRPr="00FC0A10" w:rsidRDefault="008D3BBB" w:rsidP="008D3BBB">
            <w:pPr>
              <w:spacing w:before="20" w:after="20"/>
              <w:rPr>
                <w:b/>
                <w:color w:val="1F497D"/>
                <w:sz w:val="20"/>
                <w:szCs w:val="20"/>
              </w:rPr>
            </w:pPr>
            <w:r w:rsidRPr="00FC0A10">
              <w:rPr>
                <w:b/>
                <w:color w:val="1F497D"/>
                <w:sz w:val="20"/>
                <w:szCs w:val="20"/>
              </w:rPr>
              <w:t>LO6</w:t>
            </w:r>
          </w:p>
        </w:tc>
      </w:tr>
      <w:tr w:rsidR="008D3BBB" w:rsidRPr="00FC0A10" w14:paraId="45362467" w14:textId="77777777" w:rsidTr="003703BD">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8D3BBB" w:rsidRPr="00FC0A10" w:rsidRDefault="008D3BBB" w:rsidP="00FD0EF5">
            <w:pPr>
              <w:rPr>
                <w:b/>
                <w:color w:val="1F497D"/>
                <w:sz w:val="20"/>
                <w:szCs w:val="20"/>
              </w:rPr>
            </w:pPr>
          </w:p>
        </w:tc>
        <w:tc>
          <w:tcPr>
            <w:tcW w:w="939" w:type="dxa"/>
            <w:shd w:val="clear" w:color="auto" w:fill="auto"/>
          </w:tcPr>
          <w:p w14:paraId="58BB11B7" w14:textId="77777777" w:rsidR="008D3BBB" w:rsidRPr="00FC0A10" w:rsidRDefault="008D3BBB" w:rsidP="00FD0EF5">
            <w:pPr>
              <w:rPr>
                <w:b/>
                <w:color w:val="1F497D"/>
                <w:sz w:val="20"/>
                <w:szCs w:val="20"/>
              </w:rPr>
            </w:pPr>
            <w:r w:rsidRPr="00FC0A10">
              <w:rPr>
                <w:b/>
                <w:color w:val="1F497D"/>
                <w:sz w:val="20"/>
                <w:szCs w:val="20"/>
              </w:rPr>
              <w:t>S1</w:t>
            </w:r>
          </w:p>
        </w:tc>
        <w:tc>
          <w:tcPr>
            <w:tcW w:w="768" w:type="dxa"/>
            <w:gridSpan w:val="4"/>
            <w:shd w:val="clear" w:color="auto" w:fill="auto"/>
          </w:tcPr>
          <w:p w14:paraId="1BA37160" w14:textId="4874B7D0" w:rsidR="008D3BBB" w:rsidRPr="00FC0A10" w:rsidRDefault="008D3BBB" w:rsidP="00FD0EF5">
            <w:pPr>
              <w:rPr>
                <w:sz w:val="18"/>
                <w:szCs w:val="18"/>
              </w:rPr>
            </w:pPr>
            <w:r>
              <w:rPr>
                <w:sz w:val="20"/>
                <w:szCs w:val="20"/>
              </w:rPr>
              <w:t>1</w:t>
            </w:r>
          </w:p>
        </w:tc>
        <w:tc>
          <w:tcPr>
            <w:tcW w:w="3117" w:type="dxa"/>
            <w:gridSpan w:val="6"/>
            <w:shd w:val="clear" w:color="auto" w:fill="auto"/>
          </w:tcPr>
          <w:p w14:paraId="684125D2" w14:textId="2F492E9F" w:rsidR="008D3BBB" w:rsidRPr="00FD0EF5" w:rsidRDefault="008A2D36" w:rsidP="00FD0EF5">
            <w:pPr>
              <w:jc w:val="both"/>
              <w:rPr>
                <w:sz w:val="20"/>
                <w:szCs w:val="20"/>
              </w:rPr>
            </w:pPr>
            <w:r w:rsidRPr="00FD0EF5">
              <w:rPr>
                <w:sz w:val="20"/>
                <w:szCs w:val="20"/>
                <w:shd w:val="clear" w:color="auto" w:fill="FFFFFF"/>
              </w:rPr>
              <w:t>A General Introduction to Political Sociology</w:t>
            </w:r>
          </w:p>
        </w:tc>
        <w:tc>
          <w:tcPr>
            <w:tcW w:w="657" w:type="dxa"/>
            <w:gridSpan w:val="2"/>
            <w:shd w:val="clear" w:color="auto" w:fill="auto"/>
            <w:vAlign w:val="center"/>
          </w:tcPr>
          <w:p w14:paraId="2654E11A" w14:textId="07663BCF"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214C66EF" w14:textId="77777777" w:rsidR="008D3BBB" w:rsidRPr="00FC0A10" w:rsidRDefault="008D3BBB" w:rsidP="00FD0EF5">
            <w:pPr>
              <w:jc w:val="center"/>
              <w:rPr>
                <w:sz w:val="18"/>
                <w:szCs w:val="18"/>
              </w:rPr>
            </w:pPr>
          </w:p>
        </w:tc>
        <w:tc>
          <w:tcPr>
            <w:tcW w:w="655" w:type="dxa"/>
            <w:shd w:val="clear" w:color="auto" w:fill="auto"/>
            <w:vAlign w:val="center"/>
          </w:tcPr>
          <w:p w14:paraId="0B15930E" w14:textId="7914C8AB"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55B7245A" w14:textId="77777777" w:rsidR="008D3BBB" w:rsidRPr="00FC0A10" w:rsidRDefault="008D3BBB" w:rsidP="00FD0EF5">
            <w:pPr>
              <w:jc w:val="center"/>
              <w:rPr>
                <w:sz w:val="18"/>
                <w:szCs w:val="18"/>
              </w:rPr>
            </w:pPr>
          </w:p>
        </w:tc>
        <w:tc>
          <w:tcPr>
            <w:tcW w:w="605" w:type="dxa"/>
            <w:shd w:val="clear" w:color="auto" w:fill="auto"/>
            <w:vAlign w:val="center"/>
          </w:tcPr>
          <w:p w14:paraId="6DFA673C" w14:textId="77777777" w:rsidR="008D3BBB" w:rsidRPr="00FC0A10" w:rsidRDefault="008D3BBB" w:rsidP="00FD0EF5">
            <w:pPr>
              <w:jc w:val="center"/>
              <w:rPr>
                <w:sz w:val="18"/>
                <w:szCs w:val="18"/>
              </w:rPr>
            </w:pPr>
          </w:p>
        </w:tc>
        <w:tc>
          <w:tcPr>
            <w:tcW w:w="616" w:type="dxa"/>
            <w:gridSpan w:val="2"/>
            <w:shd w:val="clear" w:color="auto" w:fill="auto"/>
            <w:vAlign w:val="center"/>
          </w:tcPr>
          <w:p w14:paraId="3A576122" w14:textId="77777777" w:rsidR="008D3BBB" w:rsidRPr="00FC0A10" w:rsidRDefault="008D3BBB" w:rsidP="00FD0EF5">
            <w:pPr>
              <w:jc w:val="center"/>
              <w:rPr>
                <w:sz w:val="18"/>
                <w:szCs w:val="18"/>
              </w:rPr>
            </w:pPr>
          </w:p>
        </w:tc>
      </w:tr>
      <w:tr w:rsidR="008D3BBB" w:rsidRPr="00FC0A10" w14:paraId="2A93E4A3"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8D3BBB" w:rsidRPr="00FC0A10" w:rsidRDefault="008D3BBB" w:rsidP="00FD0EF5">
            <w:pPr>
              <w:rPr>
                <w:b/>
                <w:color w:val="1F497D"/>
                <w:sz w:val="20"/>
                <w:szCs w:val="20"/>
              </w:rPr>
            </w:pPr>
          </w:p>
        </w:tc>
        <w:tc>
          <w:tcPr>
            <w:tcW w:w="939" w:type="dxa"/>
            <w:shd w:val="clear" w:color="auto" w:fill="auto"/>
          </w:tcPr>
          <w:p w14:paraId="512A3717" w14:textId="77777777" w:rsidR="008D3BBB" w:rsidRPr="00FC0A10" w:rsidRDefault="008D3BBB" w:rsidP="00FD0EF5">
            <w:pPr>
              <w:rPr>
                <w:b/>
                <w:color w:val="1F497D"/>
                <w:sz w:val="20"/>
                <w:szCs w:val="20"/>
              </w:rPr>
            </w:pPr>
            <w:r w:rsidRPr="00FC0A10">
              <w:rPr>
                <w:b/>
                <w:color w:val="1F497D"/>
                <w:sz w:val="20"/>
                <w:szCs w:val="20"/>
              </w:rPr>
              <w:t>S2</w:t>
            </w:r>
          </w:p>
        </w:tc>
        <w:tc>
          <w:tcPr>
            <w:tcW w:w="768" w:type="dxa"/>
            <w:gridSpan w:val="4"/>
            <w:shd w:val="clear" w:color="auto" w:fill="auto"/>
          </w:tcPr>
          <w:p w14:paraId="5B90525C" w14:textId="0B7B2676" w:rsidR="008D3BBB" w:rsidRPr="00FC0A10" w:rsidRDefault="008D3BBB" w:rsidP="00FD0EF5">
            <w:pPr>
              <w:rPr>
                <w:sz w:val="18"/>
                <w:szCs w:val="18"/>
              </w:rPr>
            </w:pPr>
            <w:r w:rsidRPr="0007542F">
              <w:rPr>
                <w:sz w:val="20"/>
                <w:szCs w:val="20"/>
              </w:rPr>
              <w:t>2</w:t>
            </w:r>
          </w:p>
        </w:tc>
        <w:tc>
          <w:tcPr>
            <w:tcW w:w="3117" w:type="dxa"/>
            <w:gridSpan w:val="6"/>
            <w:shd w:val="clear" w:color="auto" w:fill="auto"/>
          </w:tcPr>
          <w:p w14:paraId="4AB46791" w14:textId="57542580" w:rsidR="008D3BBB" w:rsidRPr="00FD0EF5" w:rsidRDefault="008A2D36" w:rsidP="00FD0EF5">
            <w:pPr>
              <w:rPr>
                <w:sz w:val="20"/>
                <w:szCs w:val="20"/>
              </w:rPr>
            </w:pPr>
            <w:r w:rsidRPr="00FD0EF5">
              <w:rPr>
                <w:sz w:val="20"/>
                <w:szCs w:val="20"/>
                <w:shd w:val="clear" w:color="auto" w:fill="FFFFFF"/>
              </w:rPr>
              <w:t xml:space="preserve">Theories in Political Sociology – Karl Marx  </w:t>
            </w:r>
          </w:p>
        </w:tc>
        <w:tc>
          <w:tcPr>
            <w:tcW w:w="657" w:type="dxa"/>
            <w:gridSpan w:val="2"/>
            <w:shd w:val="clear" w:color="auto" w:fill="auto"/>
            <w:vAlign w:val="center"/>
          </w:tcPr>
          <w:p w14:paraId="05F5FED8" w14:textId="46AFF80F"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493E5DCA" w14:textId="7CFF6247" w:rsidR="008D3BBB" w:rsidRPr="00FC0A10" w:rsidRDefault="008D3BBB" w:rsidP="00FD0EF5">
            <w:pPr>
              <w:jc w:val="center"/>
              <w:rPr>
                <w:sz w:val="18"/>
                <w:szCs w:val="18"/>
              </w:rPr>
            </w:pPr>
            <w:r>
              <w:rPr>
                <w:sz w:val="18"/>
                <w:szCs w:val="18"/>
              </w:rPr>
              <w:t>A2</w:t>
            </w:r>
          </w:p>
        </w:tc>
        <w:tc>
          <w:tcPr>
            <w:tcW w:w="655" w:type="dxa"/>
            <w:shd w:val="clear" w:color="auto" w:fill="auto"/>
            <w:vAlign w:val="center"/>
          </w:tcPr>
          <w:p w14:paraId="78A0E67F" w14:textId="77DBFCF0"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4FB7875A" w14:textId="77777777" w:rsidR="008D3BBB" w:rsidRPr="00FC0A10" w:rsidRDefault="008D3BBB" w:rsidP="00FD0EF5">
            <w:pPr>
              <w:jc w:val="center"/>
              <w:rPr>
                <w:sz w:val="18"/>
                <w:szCs w:val="18"/>
              </w:rPr>
            </w:pPr>
          </w:p>
        </w:tc>
        <w:tc>
          <w:tcPr>
            <w:tcW w:w="605" w:type="dxa"/>
            <w:shd w:val="clear" w:color="auto" w:fill="auto"/>
            <w:vAlign w:val="center"/>
          </w:tcPr>
          <w:p w14:paraId="4ED07338" w14:textId="77777777" w:rsidR="008D3BBB" w:rsidRPr="00FC0A10" w:rsidRDefault="008D3BBB" w:rsidP="00FD0EF5">
            <w:pPr>
              <w:jc w:val="center"/>
              <w:rPr>
                <w:sz w:val="18"/>
                <w:szCs w:val="18"/>
              </w:rPr>
            </w:pPr>
          </w:p>
        </w:tc>
        <w:tc>
          <w:tcPr>
            <w:tcW w:w="616" w:type="dxa"/>
            <w:gridSpan w:val="2"/>
            <w:shd w:val="clear" w:color="auto" w:fill="auto"/>
            <w:vAlign w:val="center"/>
          </w:tcPr>
          <w:p w14:paraId="2DE0F7EC" w14:textId="77777777" w:rsidR="008D3BBB" w:rsidRPr="00FC0A10" w:rsidRDefault="008D3BBB" w:rsidP="00FD0EF5">
            <w:pPr>
              <w:jc w:val="center"/>
              <w:rPr>
                <w:sz w:val="18"/>
                <w:szCs w:val="18"/>
              </w:rPr>
            </w:pPr>
          </w:p>
        </w:tc>
      </w:tr>
      <w:tr w:rsidR="008D3BBB" w:rsidRPr="00FC0A10" w14:paraId="486B4106"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8D3BBB" w:rsidRPr="00FC0A10" w:rsidRDefault="008D3BBB" w:rsidP="00FD0EF5">
            <w:pPr>
              <w:rPr>
                <w:b/>
                <w:color w:val="1F497D"/>
                <w:sz w:val="20"/>
                <w:szCs w:val="20"/>
              </w:rPr>
            </w:pPr>
          </w:p>
        </w:tc>
        <w:tc>
          <w:tcPr>
            <w:tcW w:w="939" w:type="dxa"/>
            <w:shd w:val="clear" w:color="auto" w:fill="auto"/>
          </w:tcPr>
          <w:p w14:paraId="2E399FB6" w14:textId="6C8158B7" w:rsidR="008D3BBB" w:rsidRPr="00FC0A10" w:rsidRDefault="008D3BBB" w:rsidP="00FD0EF5">
            <w:pPr>
              <w:rPr>
                <w:b/>
                <w:color w:val="1F497D"/>
                <w:sz w:val="20"/>
                <w:szCs w:val="20"/>
              </w:rPr>
            </w:pPr>
            <w:r w:rsidRPr="00FC0A10">
              <w:rPr>
                <w:b/>
                <w:color w:val="1F497D"/>
                <w:sz w:val="20"/>
                <w:szCs w:val="20"/>
              </w:rPr>
              <w:t>S3</w:t>
            </w:r>
          </w:p>
        </w:tc>
        <w:tc>
          <w:tcPr>
            <w:tcW w:w="768" w:type="dxa"/>
            <w:gridSpan w:val="4"/>
            <w:shd w:val="clear" w:color="auto" w:fill="auto"/>
          </w:tcPr>
          <w:p w14:paraId="73B0C548" w14:textId="05E87D95" w:rsidR="008D3BBB" w:rsidRDefault="008D3BBB" w:rsidP="00FD0EF5">
            <w:pPr>
              <w:rPr>
                <w:sz w:val="18"/>
                <w:szCs w:val="18"/>
              </w:rPr>
            </w:pPr>
            <w:r w:rsidRPr="0007542F">
              <w:rPr>
                <w:sz w:val="20"/>
                <w:szCs w:val="20"/>
              </w:rPr>
              <w:t>3</w:t>
            </w:r>
          </w:p>
        </w:tc>
        <w:tc>
          <w:tcPr>
            <w:tcW w:w="3117" w:type="dxa"/>
            <w:gridSpan w:val="6"/>
            <w:shd w:val="clear" w:color="auto" w:fill="auto"/>
          </w:tcPr>
          <w:p w14:paraId="5F8D55E3" w14:textId="43833C71" w:rsidR="008D3BBB" w:rsidRPr="00FD0EF5" w:rsidRDefault="008A2D36" w:rsidP="00FD0EF5">
            <w:pPr>
              <w:spacing w:line="360" w:lineRule="auto"/>
              <w:jc w:val="both"/>
              <w:rPr>
                <w:sz w:val="20"/>
                <w:szCs w:val="20"/>
              </w:rPr>
            </w:pPr>
            <w:r w:rsidRPr="00FD0EF5">
              <w:rPr>
                <w:sz w:val="20"/>
                <w:szCs w:val="20"/>
                <w:shd w:val="clear" w:color="auto" w:fill="FFFFFF"/>
              </w:rPr>
              <w:t xml:space="preserve">Movie Discussion </w:t>
            </w:r>
          </w:p>
        </w:tc>
        <w:tc>
          <w:tcPr>
            <w:tcW w:w="657" w:type="dxa"/>
            <w:gridSpan w:val="2"/>
            <w:shd w:val="clear" w:color="auto" w:fill="auto"/>
            <w:vAlign w:val="center"/>
          </w:tcPr>
          <w:p w14:paraId="4C24D3AF" w14:textId="67CC4405"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3BD9C1D5" w14:textId="24B4480E" w:rsidR="008D3BBB" w:rsidRPr="00FC0A10" w:rsidRDefault="008D3BBB" w:rsidP="00FD0EF5">
            <w:pPr>
              <w:jc w:val="center"/>
              <w:rPr>
                <w:sz w:val="18"/>
                <w:szCs w:val="18"/>
              </w:rPr>
            </w:pPr>
          </w:p>
        </w:tc>
        <w:tc>
          <w:tcPr>
            <w:tcW w:w="655" w:type="dxa"/>
            <w:shd w:val="clear" w:color="auto" w:fill="auto"/>
            <w:vAlign w:val="center"/>
          </w:tcPr>
          <w:p w14:paraId="2BEDD961" w14:textId="4D8370CF"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5EB91F46" w14:textId="77777777" w:rsidR="008D3BBB" w:rsidRPr="00FC0A10" w:rsidRDefault="008D3BBB" w:rsidP="00FD0EF5">
            <w:pPr>
              <w:jc w:val="center"/>
              <w:rPr>
                <w:sz w:val="18"/>
                <w:szCs w:val="18"/>
              </w:rPr>
            </w:pPr>
          </w:p>
        </w:tc>
        <w:tc>
          <w:tcPr>
            <w:tcW w:w="605" w:type="dxa"/>
            <w:shd w:val="clear" w:color="auto" w:fill="auto"/>
            <w:vAlign w:val="center"/>
          </w:tcPr>
          <w:p w14:paraId="7EF1B3BE" w14:textId="77777777" w:rsidR="008D3BBB" w:rsidRPr="00FC0A10" w:rsidRDefault="008D3BBB" w:rsidP="00FD0EF5">
            <w:pPr>
              <w:jc w:val="center"/>
              <w:rPr>
                <w:sz w:val="18"/>
                <w:szCs w:val="18"/>
              </w:rPr>
            </w:pPr>
          </w:p>
        </w:tc>
        <w:tc>
          <w:tcPr>
            <w:tcW w:w="616" w:type="dxa"/>
            <w:gridSpan w:val="2"/>
            <w:shd w:val="clear" w:color="auto" w:fill="auto"/>
            <w:vAlign w:val="center"/>
          </w:tcPr>
          <w:p w14:paraId="19896EC5" w14:textId="77777777" w:rsidR="008D3BBB" w:rsidRPr="00FC0A10" w:rsidRDefault="008D3BBB" w:rsidP="00FD0EF5">
            <w:pPr>
              <w:jc w:val="center"/>
              <w:rPr>
                <w:sz w:val="18"/>
                <w:szCs w:val="18"/>
              </w:rPr>
            </w:pPr>
          </w:p>
        </w:tc>
      </w:tr>
      <w:tr w:rsidR="008D3BBB" w:rsidRPr="00FC0A10" w14:paraId="1A6DBE90"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8D3BBB" w:rsidRPr="00FC0A10" w:rsidRDefault="008D3BBB" w:rsidP="00FD0EF5">
            <w:pPr>
              <w:rPr>
                <w:b/>
                <w:color w:val="1F497D"/>
                <w:sz w:val="20"/>
                <w:szCs w:val="20"/>
              </w:rPr>
            </w:pPr>
          </w:p>
        </w:tc>
        <w:tc>
          <w:tcPr>
            <w:tcW w:w="939" w:type="dxa"/>
            <w:shd w:val="clear" w:color="auto" w:fill="auto"/>
          </w:tcPr>
          <w:p w14:paraId="24FDD8B9" w14:textId="7CCE3FCB" w:rsidR="008D3BBB" w:rsidRPr="00FC0A10" w:rsidRDefault="008D3BBB" w:rsidP="00FD0EF5">
            <w:pPr>
              <w:rPr>
                <w:b/>
                <w:color w:val="1F497D"/>
                <w:sz w:val="20"/>
                <w:szCs w:val="20"/>
              </w:rPr>
            </w:pPr>
            <w:r w:rsidRPr="00FC0A10">
              <w:rPr>
                <w:b/>
                <w:color w:val="1F497D"/>
                <w:sz w:val="20"/>
                <w:szCs w:val="20"/>
              </w:rPr>
              <w:t>S4</w:t>
            </w:r>
          </w:p>
        </w:tc>
        <w:tc>
          <w:tcPr>
            <w:tcW w:w="768" w:type="dxa"/>
            <w:gridSpan w:val="4"/>
            <w:shd w:val="clear" w:color="auto" w:fill="auto"/>
          </w:tcPr>
          <w:p w14:paraId="39700487" w14:textId="5D75B0BA" w:rsidR="008D3BBB" w:rsidRDefault="008D3BBB" w:rsidP="00FD0EF5">
            <w:pPr>
              <w:rPr>
                <w:sz w:val="18"/>
                <w:szCs w:val="18"/>
              </w:rPr>
            </w:pPr>
            <w:r w:rsidRPr="0007542F">
              <w:rPr>
                <w:sz w:val="20"/>
                <w:szCs w:val="20"/>
              </w:rPr>
              <w:t>4</w:t>
            </w:r>
          </w:p>
        </w:tc>
        <w:tc>
          <w:tcPr>
            <w:tcW w:w="3117" w:type="dxa"/>
            <w:gridSpan w:val="6"/>
            <w:shd w:val="clear" w:color="auto" w:fill="auto"/>
          </w:tcPr>
          <w:p w14:paraId="196A8849" w14:textId="50DF96EE" w:rsidR="008D3BBB" w:rsidRPr="00FD0EF5" w:rsidRDefault="00FD0EF5" w:rsidP="00FD0EF5">
            <w:pPr>
              <w:rPr>
                <w:sz w:val="20"/>
                <w:szCs w:val="20"/>
              </w:rPr>
            </w:pPr>
            <w:r w:rsidRPr="00FD0EF5">
              <w:rPr>
                <w:sz w:val="20"/>
                <w:szCs w:val="20"/>
                <w:shd w:val="clear" w:color="auto" w:fill="FFFFFF"/>
              </w:rPr>
              <w:t xml:space="preserve">Theories in Political Sociology –  Max Weber  </w:t>
            </w:r>
          </w:p>
        </w:tc>
        <w:tc>
          <w:tcPr>
            <w:tcW w:w="657" w:type="dxa"/>
            <w:gridSpan w:val="2"/>
            <w:shd w:val="clear" w:color="auto" w:fill="auto"/>
            <w:vAlign w:val="center"/>
          </w:tcPr>
          <w:p w14:paraId="26FB18CF" w14:textId="225A553A"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09F39133" w14:textId="5C1F52BE" w:rsidR="008D3BBB" w:rsidRPr="00FC0A10" w:rsidRDefault="00F76E30" w:rsidP="00FD0EF5">
            <w:pPr>
              <w:jc w:val="center"/>
              <w:rPr>
                <w:sz w:val="18"/>
                <w:szCs w:val="18"/>
              </w:rPr>
            </w:pPr>
            <w:r>
              <w:rPr>
                <w:sz w:val="18"/>
                <w:szCs w:val="18"/>
              </w:rPr>
              <w:t>A2</w:t>
            </w:r>
          </w:p>
        </w:tc>
        <w:tc>
          <w:tcPr>
            <w:tcW w:w="655" w:type="dxa"/>
            <w:shd w:val="clear" w:color="auto" w:fill="auto"/>
            <w:vAlign w:val="center"/>
          </w:tcPr>
          <w:p w14:paraId="6015F664" w14:textId="0DFF1879"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459A4241" w14:textId="77777777" w:rsidR="008D3BBB" w:rsidRPr="00FC0A10" w:rsidRDefault="008D3BBB" w:rsidP="00FD0EF5">
            <w:pPr>
              <w:jc w:val="center"/>
              <w:rPr>
                <w:sz w:val="18"/>
                <w:szCs w:val="18"/>
              </w:rPr>
            </w:pPr>
          </w:p>
        </w:tc>
        <w:tc>
          <w:tcPr>
            <w:tcW w:w="605" w:type="dxa"/>
            <w:shd w:val="clear" w:color="auto" w:fill="auto"/>
            <w:vAlign w:val="center"/>
          </w:tcPr>
          <w:p w14:paraId="49EC8EFB" w14:textId="77777777" w:rsidR="008D3BBB" w:rsidRPr="00FC0A10" w:rsidRDefault="008D3BBB" w:rsidP="00FD0EF5">
            <w:pPr>
              <w:jc w:val="center"/>
              <w:rPr>
                <w:sz w:val="18"/>
                <w:szCs w:val="18"/>
              </w:rPr>
            </w:pPr>
          </w:p>
        </w:tc>
        <w:tc>
          <w:tcPr>
            <w:tcW w:w="616" w:type="dxa"/>
            <w:gridSpan w:val="2"/>
            <w:shd w:val="clear" w:color="auto" w:fill="auto"/>
            <w:vAlign w:val="center"/>
          </w:tcPr>
          <w:p w14:paraId="13360515" w14:textId="77777777" w:rsidR="008D3BBB" w:rsidRPr="00FC0A10" w:rsidRDefault="008D3BBB" w:rsidP="00FD0EF5">
            <w:pPr>
              <w:jc w:val="center"/>
              <w:rPr>
                <w:sz w:val="18"/>
                <w:szCs w:val="18"/>
              </w:rPr>
            </w:pPr>
          </w:p>
        </w:tc>
      </w:tr>
      <w:tr w:rsidR="008D3BBB" w:rsidRPr="00FC0A10" w14:paraId="06D48F3A"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8D3BBB" w:rsidRPr="00FC0A10" w:rsidRDefault="008D3BBB" w:rsidP="00FD0EF5">
            <w:pPr>
              <w:rPr>
                <w:b/>
                <w:color w:val="1F497D"/>
                <w:sz w:val="20"/>
                <w:szCs w:val="20"/>
              </w:rPr>
            </w:pPr>
          </w:p>
        </w:tc>
        <w:tc>
          <w:tcPr>
            <w:tcW w:w="939" w:type="dxa"/>
            <w:shd w:val="clear" w:color="auto" w:fill="auto"/>
          </w:tcPr>
          <w:p w14:paraId="7F4C057C" w14:textId="08C960CC" w:rsidR="008D3BBB" w:rsidRPr="00FC0A10" w:rsidRDefault="008D3BBB" w:rsidP="00FD0EF5">
            <w:pPr>
              <w:rPr>
                <w:b/>
                <w:color w:val="1F497D"/>
                <w:sz w:val="20"/>
                <w:szCs w:val="20"/>
              </w:rPr>
            </w:pPr>
            <w:r w:rsidRPr="00FC0A10">
              <w:rPr>
                <w:b/>
                <w:color w:val="1F497D"/>
                <w:sz w:val="20"/>
                <w:szCs w:val="20"/>
              </w:rPr>
              <w:t>S5</w:t>
            </w:r>
          </w:p>
        </w:tc>
        <w:tc>
          <w:tcPr>
            <w:tcW w:w="768" w:type="dxa"/>
            <w:gridSpan w:val="4"/>
            <w:shd w:val="clear" w:color="auto" w:fill="auto"/>
          </w:tcPr>
          <w:p w14:paraId="227B5C49" w14:textId="2EBA4B6D" w:rsidR="008D3BBB" w:rsidRDefault="008D3BBB" w:rsidP="00FD0EF5">
            <w:pPr>
              <w:rPr>
                <w:sz w:val="18"/>
                <w:szCs w:val="18"/>
              </w:rPr>
            </w:pPr>
            <w:r w:rsidRPr="0007542F">
              <w:rPr>
                <w:sz w:val="20"/>
                <w:szCs w:val="20"/>
              </w:rPr>
              <w:t>5</w:t>
            </w:r>
          </w:p>
        </w:tc>
        <w:tc>
          <w:tcPr>
            <w:tcW w:w="3117" w:type="dxa"/>
            <w:gridSpan w:val="6"/>
            <w:shd w:val="clear" w:color="auto" w:fill="auto"/>
          </w:tcPr>
          <w:p w14:paraId="71902845" w14:textId="572C1C7C" w:rsidR="008D3BBB" w:rsidRPr="00FD0EF5" w:rsidRDefault="00FD0EF5" w:rsidP="00FD0EF5">
            <w:pPr>
              <w:rPr>
                <w:sz w:val="20"/>
                <w:szCs w:val="20"/>
              </w:rPr>
            </w:pPr>
            <w:r w:rsidRPr="00FD0EF5">
              <w:rPr>
                <w:sz w:val="20"/>
                <w:szCs w:val="20"/>
                <w:shd w:val="clear" w:color="auto" w:fill="FFFFFF"/>
              </w:rPr>
              <w:t>Theories in Political Sociology – Emile Durkheim</w:t>
            </w:r>
          </w:p>
        </w:tc>
        <w:tc>
          <w:tcPr>
            <w:tcW w:w="657" w:type="dxa"/>
            <w:gridSpan w:val="2"/>
            <w:shd w:val="clear" w:color="auto" w:fill="auto"/>
            <w:vAlign w:val="center"/>
          </w:tcPr>
          <w:p w14:paraId="4265D168" w14:textId="6ACF1CB7"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571F63D0" w14:textId="477E8774" w:rsidR="008D3BBB" w:rsidRPr="00FC0A10" w:rsidRDefault="008D3BBB" w:rsidP="00FD0EF5">
            <w:pPr>
              <w:jc w:val="center"/>
              <w:rPr>
                <w:sz w:val="18"/>
                <w:szCs w:val="18"/>
              </w:rPr>
            </w:pPr>
          </w:p>
        </w:tc>
        <w:tc>
          <w:tcPr>
            <w:tcW w:w="655" w:type="dxa"/>
            <w:shd w:val="clear" w:color="auto" w:fill="auto"/>
            <w:vAlign w:val="center"/>
          </w:tcPr>
          <w:p w14:paraId="6A450504" w14:textId="0E5AA56A"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74DE5E37" w14:textId="77777777" w:rsidR="008D3BBB" w:rsidRPr="00FC0A10" w:rsidRDefault="008D3BBB" w:rsidP="00FD0EF5">
            <w:pPr>
              <w:jc w:val="center"/>
              <w:rPr>
                <w:sz w:val="18"/>
                <w:szCs w:val="18"/>
              </w:rPr>
            </w:pPr>
          </w:p>
        </w:tc>
        <w:tc>
          <w:tcPr>
            <w:tcW w:w="605" w:type="dxa"/>
            <w:shd w:val="clear" w:color="auto" w:fill="auto"/>
            <w:vAlign w:val="center"/>
          </w:tcPr>
          <w:p w14:paraId="11D1562D" w14:textId="77777777" w:rsidR="008D3BBB" w:rsidRPr="00FC0A10" w:rsidRDefault="008D3BBB" w:rsidP="00FD0EF5">
            <w:pPr>
              <w:jc w:val="center"/>
              <w:rPr>
                <w:sz w:val="18"/>
                <w:szCs w:val="18"/>
              </w:rPr>
            </w:pPr>
          </w:p>
        </w:tc>
        <w:tc>
          <w:tcPr>
            <w:tcW w:w="616" w:type="dxa"/>
            <w:gridSpan w:val="2"/>
            <w:shd w:val="clear" w:color="auto" w:fill="auto"/>
            <w:vAlign w:val="center"/>
          </w:tcPr>
          <w:p w14:paraId="26E3A8EF" w14:textId="77777777" w:rsidR="008D3BBB" w:rsidRPr="00FC0A10" w:rsidRDefault="008D3BBB" w:rsidP="00FD0EF5">
            <w:pPr>
              <w:jc w:val="center"/>
              <w:rPr>
                <w:sz w:val="18"/>
                <w:szCs w:val="18"/>
              </w:rPr>
            </w:pPr>
          </w:p>
        </w:tc>
      </w:tr>
      <w:tr w:rsidR="008D3BBB" w:rsidRPr="00FC0A10" w14:paraId="25EF0696"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8D3BBB" w:rsidRPr="00FC0A10" w:rsidRDefault="008D3BBB" w:rsidP="00FD0EF5">
            <w:pPr>
              <w:rPr>
                <w:b/>
                <w:color w:val="1F497D"/>
                <w:sz w:val="20"/>
                <w:szCs w:val="20"/>
              </w:rPr>
            </w:pPr>
          </w:p>
        </w:tc>
        <w:tc>
          <w:tcPr>
            <w:tcW w:w="939" w:type="dxa"/>
            <w:shd w:val="clear" w:color="auto" w:fill="auto"/>
          </w:tcPr>
          <w:p w14:paraId="399899A1" w14:textId="16B9623A" w:rsidR="008D3BBB" w:rsidRPr="00FC0A10" w:rsidRDefault="008D3BBB" w:rsidP="00FD0EF5">
            <w:pPr>
              <w:rPr>
                <w:b/>
                <w:color w:val="1F497D"/>
                <w:sz w:val="20"/>
                <w:szCs w:val="20"/>
              </w:rPr>
            </w:pPr>
            <w:r w:rsidRPr="00FC0A10">
              <w:rPr>
                <w:b/>
                <w:color w:val="1F497D"/>
                <w:sz w:val="20"/>
                <w:szCs w:val="20"/>
              </w:rPr>
              <w:t>S6</w:t>
            </w:r>
          </w:p>
        </w:tc>
        <w:tc>
          <w:tcPr>
            <w:tcW w:w="768" w:type="dxa"/>
            <w:gridSpan w:val="4"/>
            <w:shd w:val="clear" w:color="auto" w:fill="auto"/>
          </w:tcPr>
          <w:p w14:paraId="2E4A8AC2" w14:textId="07A79C91" w:rsidR="008D3BBB" w:rsidRPr="00FC0A10" w:rsidRDefault="008D3BBB" w:rsidP="00FD0EF5">
            <w:pPr>
              <w:rPr>
                <w:sz w:val="18"/>
                <w:szCs w:val="18"/>
              </w:rPr>
            </w:pPr>
            <w:r w:rsidRPr="0007542F">
              <w:rPr>
                <w:sz w:val="20"/>
                <w:szCs w:val="20"/>
              </w:rPr>
              <w:t>6</w:t>
            </w:r>
          </w:p>
        </w:tc>
        <w:tc>
          <w:tcPr>
            <w:tcW w:w="3117" w:type="dxa"/>
            <w:gridSpan w:val="6"/>
            <w:shd w:val="clear" w:color="auto" w:fill="auto"/>
          </w:tcPr>
          <w:p w14:paraId="7CBA0313" w14:textId="5996AD6D" w:rsidR="008D3BBB" w:rsidRPr="00FD0EF5" w:rsidRDefault="00FD0EF5" w:rsidP="00FD0EF5">
            <w:pPr>
              <w:rPr>
                <w:sz w:val="20"/>
                <w:szCs w:val="20"/>
              </w:rPr>
            </w:pPr>
            <w:r w:rsidRPr="00FD0EF5">
              <w:rPr>
                <w:sz w:val="20"/>
                <w:szCs w:val="20"/>
                <w:shd w:val="clear" w:color="auto" w:fill="FFFFFF"/>
              </w:rPr>
              <w:t>Theories in Political Sociology – Ibn Khaldun</w:t>
            </w:r>
          </w:p>
        </w:tc>
        <w:tc>
          <w:tcPr>
            <w:tcW w:w="657" w:type="dxa"/>
            <w:gridSpan w:val="2"/>
            <w:shd w:val="clear" w:color="auto" w:fill="auto"/>
            <w:vAlign w:val="center"/>
          </w:tcPr>
          <w:p w14:paraId="0714DE80" w14:textId="268D959D"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46A88BDF" w14:textId="6B45FE2C" w:rsidR="008D3BBB" w:rsidRPr="00FC0A10" w:rsidRDefault="008D3BBB" w:rsidP="00FD0EF5">
            <w:pPr>
              <w:jc w:val="center"/>
              <w:rPr>
                <w:sz w:val="18"/>
                <w:szCs w:val="18"/>
              </w:rPr>
            </w:pPr>
            <w:r>
              <w:rPr>
                <w:sz w:val="18"/>
                <w:szCs w:val="18"/>
              </w:rPr>
              <w:t>A2</w:t>
            </w:r>
          </w:p>
        </w:tc>
        <w:tc>
          <w:tcPr>
            <w:tcW w:w="655" w:type="dxa"/>
            <w:shd w:val="clear" w:color="auto" w:fill="auto"/>
            <w:vAlign w:val="center"/>
          </w:tcPr>
          <w:p w14:paraId="4B0ACCC4" w14:textId="4688839D"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785E6479" w14:textId="77777777" w:rsidR="008D3BBB" w:rsidRPr="00FC0A10" w:rsidRDefault="008D3BBB" w:rsidP="00FD0EF5">
            <w:pPr>
              <w:jc w:val="center"/>
              <w:rPr>
                <w:sz w:val="18"/>
                <w:szCs w:val="18"/>
              </w:rPr>
            </w:pPr>
          </w:p>
        </w:tc>
        <w:tc>
          <w:tcPr>
            <w:tcW w:w="605" w:type="dxa"/>
            <w:shd w:val="clear" w:color="auto" w:fill="auto"/>
            <w:vAlign w:val="center"/>
          </w:tcPr>
          <w:p w14:paraId="58417E07" w14:textId="77777777" w:rsidR="008D3BBB" w:rsidRPr="00FC0A10" w:rsidRDefault="008D3BBB" w:rsidP="00FD0EF5">
            <w:pPr>
              <w:jc w:val="center"/>
              <w:rPr>
                <w:sz w:val="18"/>
                <w:szCs w:val="18"/>
              </w:rPr>
            </w:pPr>
          </w:p>
        </w:tc>
        <w:tc>
          <w:tcPr>
            <w:tcW w:w="616" w:type="dxa"/>
            <w:gridSpan w:val="2"/>
            <w:shd w:val="clear" w:color="auto" w:fill="auto"/>
            <w:vAlign w:val="center"/>
          </w:tcPr>
          <w:p w14:paraId="638CA6FC" w14:textId="77777777" w:rsidR="008D3BBB" w:rsidRPr="00FC0A10" w:rsidRDefault="008D3BBB" w:rsidP="00FD0EF5">
            <w:pPr>
              <w:jc w:val="center"/>
              <w:rPr>
                <w:sz w:val="18"/>
                <w:szCs w:val="18"/>
              </w:rPr>
            </w:pPr>
          </w:p>
        </w:tc>
      </w:tr>
      <w:tr w:rsidR="008D3BBB" w:rsidRPr="00FC0A10" w14:paraId="34C1A5AC"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8D3BBB" w:rsidRPr="00FC0A10" w:rsidRDefault="008D3BBB" w:rsidP="00FD0EF5">
            <w:pPr>
              <w:rPr>
                <w:b/>
                <w:color w:val="1F497D"/>
                <w:sz w:val="20"/>
                <w:szCs w:val="20"/>
              </w:rPr>
            </w:pPr>
          </w:p>
        </w:tc>
        <w:tc>
          <w:tcPr>
            <w:tcW w:w="939" w:type="dxa"/>
            <w:shd w:val="clear" w:color="auto" w:fill="auto"/>
          </w:tcPr>
          <w:p w14:paraId="3C8080FC" w14:textId="2CD730EC" w:rsidR="008D3BBB" w:rsidRPr="00FC0A10" w:rsidRDefault="008D3BBB" w:rsidP="00FD0EF5">
            <w:pPr>
              <w:rPr>
                <w:b/>
                <w:color w:val="1F497D"/>
                <w:sz w:val="20"/>
                <w:szCs w:val="20"/>
              </w:rPr>
            </w:pPr>
            <w:r w:rsidRPr="00FC0A10">
              <w:rPr>
                <w:b/>
                <w:color w:val="1F497D"/>
                <w:sz w:val="20"/>
                <w:szCs w:val="20"/>
              </w:rPr>
              <w:t>S7</w:t>
            </w:r>
          </w:p>
        </w:tc>
        <w:tc>
          <w:tcPr>
            <w:tcW w:w="768" w:type="dxa"/>
            <w:gridSpan w:val="4"/>
            <w:shd w:val="clear" w:color="auto" w:fill="auto"/>
          </w:tcPr>
          <w:p w14:paraId="28E124CE" w14:textId="5AD652BB" w:rsidR="008D3BBB" w:rsidRPr="00FC0A10" w:rsidRDefault="008D3BBB" w:rsidP="00FD0EF5">
            <w:pPr>
              <w:rPr>
                <w:sz w:val="18"/>
                <w:szCs w:val="18"/>
              </w:rPr>
            </w:pPr>
            <w:r w:rsidRPr="0007542F">
              <w:rPr>
                <w:sz w:val="20"/>
                <w:szCs w:val="20"/>
              </w:rPr>
              <w:t>7</w:t>
            </w:r>
          </w:p>
        </w:tc>
        <w:tc>
          <w:tcPr>
            <w:tcW w:w="3117" w:type="dxa"/>
            <w:gridSpan w:val="6"/>
            <w:shd w:val="clear" w:color="auto" w:fill="auto"/>
          </w:tcPr>
          <w:p w14:paraId="604DC3D5" w14:textId="7F8E3201" w:rsidR="008D3BBB" w:rsidRPr="00FD0EF5" w:rsidRDefault="00FD0EF5" w:rsidP="00FD0EF5">
            <w:pPr>
              <w:rPr>
                <w:sz w:val="20"/>
                <w:szCs w:val="20"/>
              </w:rPr>
            </w:pPr>
            <w:r w:rsidRPr="00FD0EF5">
              <w:rPr>
                <w:sz w:val="20"/>
                <w:szCs w:val="20"/>
                <w:shd w:val="clear" w:color="auto" w:fill="FFFFFF"/>
              </w:rPr>
              <w:t xml:space="preserve">Theories in Political Sociology –Edward Said   </w:t>
            </w:r>
          </w:p>
        </w:tc>
        <w:tc>
          <w:tcPr>
            <w:tcW w:w="657" w:type="dxa"/>
            <w:gridSpan w:val="2"/>
            <w:shd w:val="clear" w:color="auto" w:fill="auto"/>
            <w:vAlign w:val="center"/>
          </w:tcPr>
          <w:p w14:paraId="225EA9C8" w14:textId="20B168B3"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24A42A9C" w14:textId="5A125CD7" w:rsidR="008D3BBB" w:rsidRPr="00FC0A10" w:rsidRDefault="008D3BBB" w:rsidP="00FD0EF5">
            <w:pPr>
              <w:jc w:val="center"/>
              <w:rPr>
                <w:sz w:val="18"/>
                <w:szCs w:val="18"/>
              </w:rPr>
            </w:pPr>
          </w:p>
        </w:tc>
        <w:tc>
          <w:tcPr>
            <w:tcW w:w="655" w:type="dxa"/>
            <w:shd w:val="clear" w:color="auto" w:fill="auto"/>
            <w:vAlign w:val="center"/>
          </w:tcPr>
          <w:p w14:paraId="49036B0D" w14:textId="6E303982"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232EBD66" w14:textId="77777777" w:rsidR="008D3BBB" w:rsidRPr="00FC0A10" w:rsidRDefault="008D3BBB" w:rsidP="00FD0EF5">
            <w:pPr>
              <w:jc w:val="center"/>
              <w:rPr>
                <w:sz w:val="18"/>
                <w:szCs w:val="18"/>
              </w:rPr>
            </w:pPr>
          </w:p>
        </w:tc>
        <w:tc>
          <w:tcPr>
            <w:tcW w:w="605" w:type="dxa"/>
            <w:shd w:val="clear" w:color="auto" w:fill="auto"/>
            <w:vAlign w:val="center"/>
          </w:tcPr>
          <w:p w14:paraId="5324A634" w14:textId="77777777" w:rsidR="008D3BBB" w:rsidRPr="00FC0A10" w:rsidRDefault="008D3BBB" w:rsidP="00FD0EF5">
            <w:pPr>
              <w:jc w:val="center"/>
              <w:rPr>
                <w:sz w:val="18"/>
                <w:szCs w:val="18"/>
              </w:rPr>
            </w:pPr>
          </w:p>
        </w:tc>
        <w:tc>
          <w:tcPr>
            <w:tcW w:w="616" w:type="dxa"/>
            <w:gridSpan w:val="2"/>
            <w:shd w:val="clear" w:color="auto" w:fill="auto"/>
            <w:vAlign w:val="center"/>
          </w:tcPr>
          <w:p w14:paraId="400902EA" w14:textId="77777777" w:rsidR="008D3BBB" w:rsidRPr="00FC0A10" w:rsidRDefault="008D3BBB" w:rsidP="00FD0EF5">
            <w:pPr>
              <w:jc w:val="center"/>
              <w:rPr>
                <w:sz w:val="18"/>
                <w:szCs w:val="18"/>
              </w:rPr>
            </w:pPr>
          </w:p>
        </w:tc>
      </w:tr>
      <w:tr w:rsidR="008D3BBB" w:rsidRPr="00FC0A10" w14:paraId="10AA39B0"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8D3BBB" w:rsidRPr="00FC0A10" w:rsidRDefault="008D3BBB" w:rsidP="00FD0EF5">
            <w:pPr>
              <w:rPr>
                <w:b/>
                <w:color w:val="1F497D"/>
                <w:sz w:val="20"/>
                <w:szCs w:val="20"/>
              </w:rPr>
            </w:pPr>
          </w:p>
        </w:tc>
        <w:tc>
          <w:tcPr>
            <w:tcW w:w="939" w:type="dxa"/>
            <w:shd w:val="clear" w:color="auto" w:fill="auto"/>
          </w:tcPr>
          <w:p w14:paraId="78A30BF4" w14:textId="1BE185C9" w:rsidR="008D3BBB" w:rsidRPr="00FC0A10" w:rsidRDefault="008D3BBB" w:rsidP="00FD0EF5">
            <w:pPr>
              <w:rPr>
                <w:b/>
                <w:color w:val="1F497D"/>
                <w:sz w:val="20"/>
                <w:szCs w:val="20"/>
              </w:rPr>
            </w:pPr>
            <w:r w:rsidRPr="00FC0A10">
              <w:rPr>
                <w:b/>
                <w:color w:val="1F497D"/>
                <w:sz w:val="20"/>
                <w:szCs w:val="20"/>
              </w:rPr>
              <w:t>S8</w:t>
            </w:r>
          </w:p>
        </w:tc>
        <w:tc>
          <w:tcPr>
            <w:tcW w:w="768" w:type="dxa"/>
            <w:gridSpan w:val="4"/>
            <w:shd w:val="clear" w:color="auto" w:fill="auto"/>
          </w:tcPr>
          <w:p w14:paraId="220E7A91" w14:textId="5EB0F37C" w:rsidR="008D3BBB" w:rsidRPr="00FC0A10" w:rsidRDefault="008D3BBB" w:rsidP="00FD0EF5">
            <w:pPr>
              <w:rPr>
                <w:sz w:val="18"/>
                <w:szCs w:val="18"/>
              </w:rPr>
            </w:pPr>
            <w:r>
              <w:rPr>
                <w:sz w:val="20"/>
                <w:szCs w:val="20"/>
              </w:rPr>
              <w:t>9</w:t>
            </w:r>
          </w:p>
        </w:tc>
        <w:tc>
          <w:tcPr>
            <w:tcW w:w="3117" w:type="dxa"/>
            <w:gridSpan w:val="6"/>
            <w:shd w:val="clear" w:color="auto" w:fill="auto"/>
          </w:tcPr>
          <w:p w14:paraId="2080C7F2" w14:textId="133256D3" w:rsidR="008D3BBB" w:rsidRPr="00FD0EF5" w:rsidRDefault="00FD0EF5" w:rsidP="00FD0EF5">
            <w:pPr>
              <w:rPr>
                <w:sz w:val="20"/>
                <w:szCs w:val="20"/>
              </w:rPr>
            </w:pPr>
            <w:r w:rsidRPr="00FD0EF5">
              <w:rPr>
                <w:sz w:val="20"/>
                <w:szCs w:val="20"/>
                <w:shd w:val="clear" w:color="auto" w:fill="FFFFFF"/>
              </w:rPr>
              <w:t>(The Mass) Media</w:t>
            </w:r>
          </w:p>
        </w:tc>
        <w:tc>
          <w:tcPr>
            <w:tcW w:w="657" w:type="dxa"/>
            <w:gridSpan w:val="2"/>
            <w:shd w:val="clear" w:color="auto" w:fill="auto"/>
            <w:vAlign w:val="center"/>
          </w:tcPr>
          <w:p w14:paraId="07835C65" w14:textId="510A6B80"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557C3B1F" w14:textId="78A53953" w:rsidR="008D3BBB" w:rsidRPr="00FC0A10" w:rsidRDefault="008D3BBB" w:rsidP="00FD0EF5">
            <w:pPr>
              <w:jc w:val="center"/>
              <w:rPr>
                <w:sz w:val="18"/>
                <w:szCs w:val="18"/>
              </w:rPr>
            </w:pPr>
            <w:r>
              <w:rPr>
                <w:sz w:val="18"/>
                <w:szCs w:val="18"/>
              </w:rPr>
              <w:t>A2</w:t>
            </w:r>
          </w:p>
        </w:tc>
        <w:tc>
          <w:tcPr>
            <w:tcW w:w="655" w:type="dxa"/>
            <w:shd w:val="clear" w:color="auto" w:fill="auto"/>
            <w:vAlign w:val="center"/>
          </w:tcPr>
          <w:p w14:paraId="19F50974" w14:textId="4B1B2FFB"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68785DE9" w14:textId="77777777" w:rsidR="008D3BBB" w:rsidRPr="00FC0A10" w:rsidRDefault="008D3BBB" w:rsidP="00FD0EF5">
            <w:pPr>
              <w:jc w:val="center"/>
              <w:rPr>
                <w:sz w:val="18"/>
                <w:szCs w:val="18"/>
              </w:rPr>
            </w:pPr>
          </w:p>
        </w:tc>
        <w:tc>
          <w:tcPr>
            <w:tcW w:w="605" w:type="dxa"/>
            <w:shd w:val="clear" w:color="auto" w:fill="auto"/>
            <w:vAlign w:val="center"/>
          </w:tcPr>
          <w:p w14:paraId="6CB7AB61" w14:textId="77777777" w:rsidR="008D3BBB" w:rsidRPr="00FC0A10" w:rsidRDefault="008D3BBB" w:rsidP="00FD0EF5">
            <w:pPr>
              <w:jc w:val="center"/>
              <w:rPr>
                <w:sz w:val="18"/>
                <w:szCs w:val="18"/>
              </w:rPr>
            </w:pPr>
          </w:p>
        </w:tc>
        <w:tc>
          <w:tcPr>
            <w:tcW w:w="616" w:type="dxa"/>
            <w:gridSpan w:val="2"/>
            <w:shd w:val="clear" w:color="auto" w:fill="auto"/>
            <w:vAlign w:val="center"/>
          </w:tcPr>
          <w:p w14:paraId="5D368C1E" w14:textId="77777777" w:rsidR="008D3BBB" w:rsidRPr="00FC0A10" w:rsidRDefault="008D3BBB" w:rsidP="00FD0EF5">
            <w:pPr>
              <w:jc w:val="center"/>
              <w:rPr>
                <w:sz w:val="18"/>
                <w:szCs w:val="18"/>
              </w:rPr>
            </w:pPr>
          </w:p>
        </w:tc>
      </w:tr>
      <w:tr w:rsidR="008D3BBB" w:rsidRPr="00FC0A10" w14:paraId="66EEC7AF"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8D3BBB" w:rsidRPr="00FC0A10" w:rsidRDefault="008D3BBB" w:rsidP="00FD0EF5">
            <w:pPr>
              <w:rPr>
                <w:b/>
                <w:color w:val="1F497D"/>
                <w:sz w:val="20"/>
                <w:szCs w:val="20"/>
              </w:rPr>
            </w:pPr>
          </w:p>
        </w:tc>
        <w:tc>
          <w:tcPr>
            <w:tcW w:w="939" w:type="dxa"/>
            <w:shd w:val="clear" w:color="auto" w:fill="auto"/>
          </w:tcPr>
          <w:p w14:paraId="36DD6A92" w14:textId="3FB1C70A" w:rsidR="008D3BBB" w:rsidRPr="00FC0A10" w:rsidRDefault="008D3BBB" w:rsidP="00FD0EF5">
            <w:pPr>
              <w:rPr>
                <w:b/>
                <w:color w:val="1F497D"/>
                <w:sz w:val="20"/>
                <w:szCs w:val="20"/>
              </w:rPr>
            </w:pPr>
            <w:r w:rsidRPr="00FC0A10">
              <w:rPr>
                <w:b/>
                <w:color w:val="1F497D"/>
                <w:sz w:val="20"/>
                <w:szCs w:val="20"/>
              </w:rPr>
              <w:t>S9</w:t>
            </w:r>
          </w:p>
        </w:tc>
        <w:tc>
          <w:tcPr>
            <w:tcW w:w="768" w:type="dxa"/>
            <w:gridSpan w:val="4"/>
            <w:shd w:val="clear" w:color="auto" w:fill="auto"/>
          </w:tcPr>
          <w:p w14:paraId="674E3575" w14:textId="33D14224" w:rsidR="008D3BBB" w:rsidRPr="00FC0A10" w:rsidRDefault="008D3BBB" w:rsidP="00FD0EF5">
            <w:pPr>
              <w:rPr>
                <w:sz w:val="18"/>
                <w:szCs w:val="18"/>
              </w:rPr>
            </w:pPr>
            <w:r w:rsidRPr="0007542F">
              <w:rPr>
                <w:sz w:val="20"/>
                <w:szCs w:val="20"/>
              </w:rPr>
              <w:t>10</w:t>
            </w:r>
          </w:p>
        </w:tc>
        <w:tc>
          <w:tcPr>
            <w:tcW w:w="3117" w:type="dxa"/>
            <w:gridSpan w:val="6"/>
            <w:shd w:val="clear" w:color="auto" w:fill="auto"/>
          </w:tcPr>
          <w:p w14:paraId="3E65C237" w14:textId="419AE791" w:rsidR="008D3BBB" w:rsidRPr="00FD0EF5" w:rsidRDefault="00FD0EF5" w:rsidP="00FD0EF5">
            <w:pPr>
              <w:rPr>
                <w:sz w:val="20"/>
                <w:szCs w:val="20"/>
              </w:rPr>
            </w:pPr>
            <w:r w:rsidRPr="00FD0EF5">
              <w:rPr>
                <w:sz w:val="20"/>
                <w:szCs w:val="20"/>
                <w:shd w:val="clear" w:color="auto" w:fill="FFFFFF"/>
              </w:rPr>
              <w:t>Power and Authority in the Metropolis</w:t>
            </w:r>
          </w:p>
        </w:tc>
        <w:tc>
          <w:tcPr>
            <w:tcW w:w="657" w:type="dxa"/>
            <w:gridSpan w:val="2"/>
            <w:shd w:val="clear" w:color="auto" w:fill="auto"/>
            <w:vAlign w:val="center"/>
          </w:tcPr>
          <w:p w14:paraId="60D8835B" w14:textId="3391F480"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6D342FEB" w14:textId="5CEBE656" w:rsidR="008D3BBB" w:rsidRPr="00FC0A10" w:rsidRDefault="008D3BBB" w:rsidP="00FD0EF5">
            <w:pPr>
              <w:jc w:val="center"/>
              <w:rPr>
                <w:sz w:val="18"/>
                <w:szCs w:val="18"/>
              </w:rPr>
            </w:pPr>
          </w:p>
        </w:tc>
        <w:tc>
          <w:tcPr>
            <w:tcW w:w="655" w:type="dxa"/>
            <w:shd w:val="clear" w:color="auto" w:fill="auto"/>
            <w:vAlign w:val="center"/>
          </w:tcPr>
          <w:p w14:paraId="061F3FDD" w14:textId="6D0C7E7B"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77E1AD91" w14:textId="77777777" w:rsidR="008D3BBB" w:rsidRPr="00FC0A10" w:rsidRDefault="008D3BBB" w:rsidP="00FD0EF5">
            <w:pPr>
              <w:jc w:val="center"/>
              <w:rPr>
                <w:sz w:val="18"/>
                <w:szCs w:val="18"/>
              </w:rPr>
            </w:pPr>
          </w:p>
        </w:tc>
        <w:tc>
          <w:tcPr>
            <w:tcW w:w="605" w:type="dxa"/>
            <w:shd w:val="clear" w:color="auto" w:fill="auto"/>
            <w:vAlign w:val="center"/>
          </w:tcPr>
          <w:p w14:paraId="27CC7AEE" w14:textId="77777777" w:rsidR="008D3BBB" w:rsidRPr="00FC0A10" w:rsidRDefault="008D3BBB" w:rsidP="00FD0EF5">
            <w:pPr>
              <w:jc w:val="center"/>
              <w:rPr>
                <w:sz w:val="18"/>
                <w:szCs w:val="18"/>
              </w:rPr>
            </w:pPr>
          </w:p>
        </w:tc>
        <w:tc>
          <w:tcPr>
            <w:tcW w:w="616" w:type="dxa"/>
            <w:gridSpan w:val="2"/>
            <w:shd w:val="clear" w:color="auto" w:fill="auto"/>
            <w:vAlign w:val="center"/>
          </w:tcPr>
          <w:p w14:paraId="6A94BBA0" w14:textId="77777777" w:rsidR="008D3BBB" w:rsidRPr="00FC0A10" w:rsidRDefault="008D3BBB" w:rsidP="00FD0EF5">
            <w:pPr>
              <w:jc w:val="center"/>
              <w:rPr>
                <w:sz w:val="18"/>
                <w:szCs w:val="18"/>
              </w:rPr>
            </w:pPr>
          </w:p>
        </w:tc>
      </w:tr>
      <w:tr w:rsidR="008D3BBB" w:rsidRPr="00FC0A10" w14:paraId="68FE7998"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054F8AD" w14:textId="77777777" w:rsidR="008D3BBB" w:rsidRPr="00FC0A10" w:rsidRDefault="008D3BBB" w:rsidP="00FD0EF5">
            <w:pPr>
              <w:rPr>
                <w:b/>
                <w:color w:val="1F497D"/>
                <w:sz w:val="20"/>
                <w:szCs w:val="20"/>
              </w:rPr>
            </w:pPr>
          </w:p>
        </w:tc>
        <w:tc>
          <w:tcPr>
            <w:tcW w:w="939" w:type="dxa"/>
            <w:shd w:val="clear" w:color="auto" w:fill="auto"/>
          </w:tcPr>
          <w:p w14:paraId="46D4DE29" w14:textId="289B392B" w:rsidR="008D3BBB" w:rsidRPr="00FC0A10" w:rsidRDefault="008D3BBB" w:rsidP="00FD0EF5">
            <w:pPr>
              <w:rPr>
                <w:b/>
                <w:color w:val="1F497D"/>
                <w:sz w:val="20"/>
                <w:szCs w:val="20"/>
              </w:rPr>
            </w:pPr>
            <w:r w:rsidRPr="00FC0A10">
              <w:rPr>
                <w:b/>
                <w:color w:val="1F497D"/>
                <w:sz w:val="20"/>
                <w:szCs w:val="20"/>
              </w:rPr>
              <w:t>S10</w:t>
            </w:r>
          </w:p>
        </w:tc>
        <w:tc>
          <w:tcPr>
            <w:tcW w:w="768" w:type="dxa"/>
            <w:gridSpan w:val="4"/>
            <w:shd w:val="clear" w:color="auto" w:fill="auto"/>
          </w:tcPr>
          <w:p w14:paraId="6F5BB883" w14:textId="0DAA27F9" w:rsidR="008D3BBB" w:rsidRDefault="008D3BBB" w:rsidP="00FD0EF5">
            <w:pPr>
              <w:rPr>
                <w:sz w:val="18"/>
                <w:szCs w:val="18"/>
              </w:rPr>
            </w:pPr>
            <w:r w:rsidRPr="0007542F">
              <w:rPr>
                <w:sz w:val="20"/>
                <w:szCs w:val="20"/>
              </w:rPr>
              <w:t>11</w:t>
            </w:r>
          </w:p>
        </w:tc>
        <w:tc>
          <w:tcPr>
            <w:tcW w:w="3117" w:type="dxa"/>
            <w:gridSpan w:val="6"/>
            <w:shd w:val="clear" w:color="auto" w:fill="auto"/>
          </w:tcPr>
          <w:p w14:paraId="2CC26FD4" w14:textId="37FF8F69" w:rsidR="008D3BBB" w:rsidRPr="00FD0EF5" w:rsidRDefault="00FD0EF5" w:rsidP="00FD0EF5">
            <w:pPr>
              <w:rPr>
                <w:sz w:val="20"/>
                <w:szCs w:val="20"/>
              </w:rPr>
            </w:pPr>
            <w:r w:rsidRPr="00FD0EF5">
              <w:rPr>
                <w:sz w:val="20"/>
                <w:szCs w:val="20"/>
                <w:shd w:val="clear" w:color="auto" w:fill="FFFFFF"/>
              </w:rPr>
              <w:t>Political Parties</w:t>
            </w:r>
          </w:p>
        </w:tc>
        <w:tc>
          <w:tcPr>
            <w:tcW w:w="657" w:type="dxa"/>
            <w:gridSpan w:val="2"/>
            <w:shd w:val="clear" w:color="auto" w:fill="auto"/>
            <w:vAlign w:val="center"/>
          </w:tcPr>
          <w:p w14:paraId="3A48E3C5" w14:textId="015DB3D6"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1956C88C" w14:textId="60F0538C" w:rsidR="008D3BBB" w:rsidRPr="00FC0A10" w:rsidRDefault="00F76E30" w:rsidP="00FD0EF5">
            <w:pPr>
              <w:jc w:val="center"/>
              <w:rPr>
                <w:sz w:val="18"/>
                <w:szCs w:val="18"/>
              </w:rPr>
            </w:pPr>
            <w:r>
              <w:rPr>
                <w:sz w:val="18"/>
                <w:szCs w:val="18"/>
              </w:rPr>
              <w:t>A2</w:t>
            </w:r>
          </w:p>
        </w:tc>
        <w:tc>
          <w:tcPr>
            <w:tcW w:w="655" w:type="dxa"/>
            <w:shd w:val="clear" w:color="auto" w:fill="auto"/>
            <w:vAlign w:val="center"/>
          </w:tcPr>
          <w:p w14:paraId="31585D61" w14:textId="005D3F82"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260326C2" w14:textId="77777777" w:rsidR="008D3BBB" w:rsidRPr="00FC0A10" w:rsidRDefault="008D3BBB" w:rsidP="00FD0EF5">
            <w:pPr>
              <w:jc w:val="center"/>
              <w:rPr>
                <w:sz w:val="18"/>
                <w:szCs w:val="18"/>
              </w:rPr>
            </w:pPr>
          </w:p>
        </w:tc>
        <w:tc>
          <w:tcPr>
            <w:tcW w:w="605" w:type="dxa"/>
            <w:shd w:val="clear" w:color="auto" w:fill="auto"/>
            <w:vAlign w:val="center"/>
          </w:tcPr>
          <w:p w14:paraId="61F2B61E" w14:textId="77777777" w:rsidR="008D3BBB" w:rsidRPr="00FC0A10" w:rsidRDefault="008D3BBB" w:rsidP="00FD0EF5">
            <w:pPr>
              <w:jc w:val="center"/>
              <w:rPr>
                <w:sz w:val="18"/>
                <w:szCs w:val="18"/>
              </w:rPr>
            </w:pPr>
          </w:p>
        </w:tc>
        <w:tc>
          <w:tcPr>
            <w:tcW w:w="616" w:type="dxa"/>
            <w:gridSpan w:val="2"/>
            <w:shd w:val="clear" w:color="auto" w:fill="auto"/>
            <w:vAlign w:val="center"/>
          </w:tcPr>
          <w:p w14:paraId="37418E57" w14:textId="77777777" w:rsidR="008D3BBB" w:rsidRPr="00FC0A10" w:rsidRDefault="008D3BBB" w:rsidP="00FD0EF5">
            <w:pPr>
              <w:jc w:val="center"/>
              <w:rPr>
                <w:sz w:val="18"/>
                <w:szCs w:val="18"/>
              </w:rPr>
            </w:pPr>
          </w:p>
        </w:tc>
      </w:tr>
      <w:tr w:rsidR="008D3BBB" w:rsidRPr="00FC0A10" w14:paraId="13F93DA7"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8D3BBB" w:rsidRPr="00FC0A10" w:rsidRDefault="008D3BBB" w:rsidP="00FD0EF5">
            <w:pPr>
              <w:rPr>
                <w:b/>
                <w:color w:val="1F497D"/>
                <w:sz w:val="20"/>
                <w:szCs w:val="20"/>
              </w:rPr>
            </w:pPr>
          </w:p>
        </w:tc>
        <w:tc>
          <w:tcPr>
            <w:tcW w:w="939" w:type="dxa"/>
            <w:shd w:val="clear" w:color="auto" w:fill="auto"/>
          </w:tcPr>
          <w:p w14:paraId="70CA6B23" w14:textId="189F17EA" w:rsidR="008D3BBB" w:rsidRPr="00FC0A10" w:rsidRDefault="008D3BBB" w:rsidP="00FD0EF5">
            <w:pPr>
              <w:rPr>
                <w:b/>
                <w:color w:val="1F497D"/>
                <w:sz w:val="20"/>
                <w:szCs w:val="20"/>
              </w:rPr>
            </w:pPr>
            <w:r>
              <w:rPr>
                <w:b/>
                <w:color w:val="1F497D"/>
                <w:sz w:val="20"/>
                <w:szCs w:val="20"/>
              </w:rPr>
              <w:t>S11</w:t>
            </w:r>
          </w:p>
        </w:tc>
        <w:tc>
          <w:tcPr>
            <w:tcW w:w="768" w:type="dxa"/>
            <w:gridSpan w:val="4"/>
            <w:shd w:val="clear" w:color="auto" w:fill="auto"/>
          </w:tcPr>
          <w:p w14:paraId="207D2111" w14:textId="5D0E8307" w:rsidR="008D3BBB" w:rsidRDefault="008D3BBB" w:rsidP="00FD0EF5">
            <w:pPr>
              <w:rPr>
                <w:sz w:val="18"/>
                <w:szCs w:val="18"/>
              </w:rPr>
            </w:pPr>
            <w:r w:rsidRPr="0007542F">
              <w:rPr>
                <w:sz w:val="20"/>
                <w:szCs w:val="20"/>
              </w:rPr>
              <w:t>12</w:t>
            </w:r>
          </w:p>
        </w:tc>
        <w:tc>
          <w:tcPr>
            <w:tcW w:w="3117" w:type="dxa"/>
            <w:gridSpan w:val="6"/>
            <w:shd w:val="clear" w:color="auto" w:fill="auto"/>
          </w:tcPr>
          <w:p w14:paraId="7B6A4CAF" w14:textId="440654A2" w:rsidR="008D3BBB" w:rsidRPr="00FD0EF5" w:rsidRDefault="00FD0EF5" w:rsidP="00FD0EF5">
            <w:pPr>
              <w:spacing w:line="360" w:lineRule="auto"/>
              <w:jc w:val="both"/>
              <w:rPr>
                <w:sz w:val="20"/>
                <w:szCs w:val="20"/>
              </w:rPr>
            </w:pPr>
            <w:r w:rsidRPr="00FD0EF5">
              <w:rPr>
                <w:sz w:val="20"/>
                <w:szCs w:val="20"/>
                <w:shd w:val="clear" w:color="auto" w:fill="FFFFFF"/>
              </w:rPr>
              <w:t xml:space="preserve">Social Movements </w:t>
            </w:r>
          </w:p>
        </w:tc>
        <w:tc>
          <w:tcPr>
            <w:tcW w:w="657" w:type="dxa"/>
            <w:gridSpan w:val="2"/>
            <w:shd w:val="clear" w:color="auto" w:fill="auto"/>
            <w:vAlign w:val="center"/>
          </w:tcPr>
          <w:p w14:paraId="380CC8AA" w14:textId="02C8CA59" w:rsidR="008D3BBB" w:rsidRPr="00FC0A10" w:rsidRDefault="008D3BBB" w:rsidP="00FD0EF5">
            <w:pPr>
              <w:jc w:val="center"/>
              <w:rPr>
                <w:sz w:val="18"/>
                <w:szCs w:val="18"/>
              </w:rPr>
            </w:pPr>
            <w:r>
              <w:rPr>
                <w:sz w:val="18"/>
                <w:szCs w:val="18"/>
              </w:rPr>
              <w:t>A1</w:t>
            </w:r>
          </w:p>
        </w:tc>
        <w:tc>
          <w:tcPr>
            <w:tcW w:w="655" w:type="dxa"/>
            <w:gridSpan w:val="2"/>
            <w:shd w:val="clear" w:color="auto" w:fill="auto"/>
            <w:vAlign w:val="center"/>
          </w:tcPr>
          <w:p w14:paraId="5D7AFB98" w14:textId="44DBDE5B" w:rsidR="008D3BBB" w:rsidRPr="00FC0A10" w:rsidRDefault="008D3BBB" w:rsidP="00FD0EF5">
            <w:pPr>
              <w:jc w:val="center"/>
              <w:rPr>
                <w:sz w:val="18"/>
                <w:szCs w:val="18"/>
              </w:rPr>
            </w:pPr>
          </w:p>
        </w:tc>
        <w:tc>
          <w:tcPr>
            <w:tcW w:w="655" w:type="dxa"/>
            <w:shd w:val="clear" w:color="auto" w:fill="auto"/>
            <w:vAlign w:val="center"/>
          </w:tcPr>
          <w:p w14:paraId="5212EE41" w14:textId="1459FC0D" w:rsidR="008D3BBB" w:rsidRPr="00FC0A10" w:rsidRDefault="008D3BBB" w:rsidP="00FD0EF5">
            <w:pPr>
              <w:jc w:val="center"/>
              <w:rPr>
                <w:sz w:val="18"/>
                <w:szCs w:val="18"/>
              </w:rPr>
            </w:pPr>
            <w:r>
              <w:rPr>
                <w:sz w:val="18"/>
                <w:szCs w:val="18"/>
              </w:rPr>
              <w:t>A7</w:t>
            </w:r>
          </w:p>
        </w:tc>
        <w:tc>
          <w:tcPr>
            <w:tcW w:w="654" w:type="dxa"/>
            <w:gridSpan w:val="3"/>
            <w:shd w:val="clear" w:color="auto" w:fill="auto"/>
            <w:vAlign w:val="center"/>
          </w:tcPr>
          <w:p w14:paraId="3B4B0D01" w14:textId="77777777" w:rsidR="008D3BBB" w:rsidRPr="00FC0A10" w:rsidRDefault="008D3BBB" w:rsidP="00FD0EF5">
            <w:pPr>
              <w:jc w:val="center"/>
              <w:rPr>
                <w:sz w:val="18"/>
                <w:szCs w:val="18"/>
              </w:rPr>
            </w:pPr>
          </w:p>
        </w:tc>
        <w:tc>
          <w:tcPr>
            <w:tcW w:w="605" w:type="dxa"/>
            <w:shd w:val="clear" w:color="auto" w:fill="auto"/>
            <w:vAlign w:val="center"/>
          </w:tcPr>
          <w:p w14:paraId="493EAD97" w14:textId="77777777" w:rsidR="008D3BBB" w:rsidRPr="00FC0A10" w:rsidRDefault="008D3BBB" w:rsidP="00FD0EF5">
            <w:pPr>
              <w:jc w:val="center"/>
              <w:rPr>
                <w:sz w:val="18"/>
                <w:szCs w:val="18"/>
              </w:rPr>
            </w:pPr>
          </w:p>
        </w:tc>
        <w:tc>
          <w:tcPr>
            <w:tcW w:w="616" w:type="dxa"/>
            <w:gridSpan w:val="2"/>
            <w:shd w:val="clear" w:color="auto" w:fill="auto"/>
            <w:vAlign w:val="center"/>
          </w:tcPr>
          <w:p w14:paraId="0496459D" w14:textId="77777777" w:rsidR="008D3BBB" w:rsidRPr="00FC0A10" w:rsidRDefault="008D3BBB" w:rsidP="00FD0EF5">
            <w:pPr>
              <w:jc w:val="center"/>
              <w:rPr>
                <w:sz w:val="18"/>
                <w:szCs w:val="18"/>
              </w:rPr>
            </w:pPr>
          </w:p>
        </w:tc>
      </w:tr>
      <w:tr w:rsidR="008D3BBB" w:rsidRPr="00FC0A10" w14:paraId="11411781" w14:textId="77777777" w:rsidTr="003703BD">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4F000BE8" w14:textId="77777777" w:rsidR="008D3BBB" w:rsidRPr="00FC0A10" w:rsidRDefault="008D3BBB" w:rsidP="00FD0EF5">
            <w:pPr>
              <w:rPr>
                <w:b/>
                <w:color w:val="1F497D"/>
                <w:sz w:val="20"/>
                <w:szCs w:val="20"/>
              </w:rPr>
            </w:pPr>
          </w:p>
        </w:tc>
        <w:tc>
          <w:tcPr>
            <w:tcW w:w="939" w:type="dxa"/>
            <w:shd w:val="clear" w:color="auto" w:fill="auto"/>
          </w:tcPr>
          <w:p w14:paraId="4FD59B06" w14:textId="0AFBEC92" w:rsidR="008D3BBB" w:rsidRDefault="008D3BBB" w:rsidP="00FD0EF5">
            <w:pPr>
              <w:rPr>
                <w:b/>
                <w:color w:val="1F497D"/>
                <w:sz w:val="20"/>
                <w:szCs w:val="20"/>
              </w:rPr>
            </w:pPr>
            <w:r>
              <w:rPr>
                <w:b/>
                <w:color w:val="1F497D"/>
                <w:sz w:val="20"/>
                <w:szCs w:val="20"/>
              </w:rPr>
              <w:t>S12</w:t>
            </w:r>
          </w:p>
        </w:tc>
        <w:tc>
          <w:tcPr>
            <w:tcW w:w="768" w:type="dxa"/>
            <w:gridSpan w:val="4"/>
            <w:shd w:val="clear" w:color="auto" w:fill="auto"/>
          </w:tcPr>
          <w:p w14:paraId="50A9038E" w14:textId="044DDFEE" w:rsidR="008D3BBB" w:rsidRPr="0007542F" w:rsidRDefault="008D3BBB" w:rsidP="00FD0EF5">
            <w:pPr>
              <w:rPr>
                <w:sz w:val="20"/>
                <w:szCs w:val="20"/>
              </w:rPr>
            </w:pPr>
            <w:r w:rsidRPr="0007542F">
              <w:rPr>
                <w:sz w:val="20"/>
                <w:szCs w:val="20"/>
              </w:rPr>
              <w:t>13</w:t>
            </w:r>
          </w:p>
        </w:tc>
        <w:tc>
          <w:tcPr>
            <w:tcW w:w="3117" w:type="dxa"/>
            <w:gridSpan w:val="6"/>
            <w:shd w:val="clear" w:color="auto" w:fill="auto"/>
          </w:tcPr>
          <w:p w14:paraId="7EFA3846" w14:textId="3AB373BC" w:rsidR="008D3BBB" w:rsidRPr="00FD0EF5" w:rsidRDefault="00FD0EF5" w:rsidP="00FD0EF5">
            <w:pPr>
              <w:rPr>
                <w:sz w:val="20"/>
                <w:szCs w:val="20"/>
              </w:rPr>
            </w:pPr>
            <w:r w:rsidRPr="00FD0EF5">
              <w:rPr>
                <w:sz w:val="20"/>
                <w:szCs w:val="20"/>
                <w:shd w:val="clear" w:color="auto" w:fill="FFFFFF"/>
              </w:rPr>
              <w:t>Movie Discussion</w:t>
            </w:r>
          </w:p>
        </w:tc>
        <w:tc>
          <w:tcPr>
            <w:tcW w:w="657" w:type="dxa"/>
            <w:gridSpan w:val="2"/>
            <w:shd w:val="clear" w:color="auto" w:fill="auto"/>
            <w:vAlign w:val="center"/>
          </w:tcPr>
          <w:p w14:paraId="604DBF87" w14:textId="09FA44AB" w:rsidR="008D3BBB" w:rsidRDefault="008D3BBB" w:rsidP="00FD0EF5">
            <w:pPr>
              <w:jc w:val="center"/>
              <w:rPr>
                <w:sz w:val="18"/>
                <w:szCs w:val="18"/>
              </w:rPr>
            </w:pPr>
            <w:r>
              <w:rPr>
                <w:sz w:val="18"/>
                <w:szCs w:val="18"/>
              </w:rPr>
              <w:t>A1</w:t>
            </w:r>
          </w:p>
        </w:tc>
        <w:tc>
          <w:tcPr>
            <w:tcW w:w="655" w:type="dxa"/>
            <w:gridSpan w:val="2"/>
            <w:shd w:val="clear" w:color="auto" w:fill="auto"/>
            <w:vAlign w:val="center"/>
          </w:tcPr>
          <w:p w14:paraId="21B97FAD" w14:textId="41EE1F87" w:rsidR="008D3BBB" w:rsidRPr="00FC0A10" w:rsidRDefault="00F76E30" w:rsidP="00FD0EF5">
            <w:pPr>
              <w:jc w:val="center"/>
              <w:rPr>
                <w:sz w:val="18"/>
                <w:szCs w:val="18"/>
              </w:rPr>
            </w:pPr>
            <w:r>
              <w:rPr>
                <w:sz w:val="18"/>
                <w:szCs w:val="18"/>
              </w:rPr>
              <w:t>A2</w:t>
            </w:r>
          </w:p>
        </w:tc>
        <w:tc>
          <w:tcPr>
            <w:tcW w:w="655" w:type="dxa"/>
            <w:shd w:val="clear" w:color="auto" w:fill="auto"/>
            <w:vAlign w:val="center"/>
          </w:tcPr>
          <w:p w14:paraId="6463DD52" w14:textId="4DA08F8F" w:rsidR="008D3BBB" w:rsidRDefault="008D3BBB" w:rsidP="00FD0EF5">
            <w:pPr>
              <w:jc w:val="center"/>
              <w:rPr>
                <w:sz w:val="18"/>
                <w:szCs w:val="18"/>
              </w:rPr>
            </w:pPr>
            <w:r>
              <w:rPr>
                <w:sz w:val="18"/>
                <w:szCs w:val="18"/>
              </w:rPr>
              <w:t>A7</w:t>
            </w:r>
          </w:p>
        </w:tc>
        <w:tc>
          <w:tcPr>
            <w:tcW w:w="654" w:type="dxa"/>
            <w:gridSpan w:val="3"/>
            <w:shd w:val="clear" w:color="auto" w:fill="auto"/>
            <w:vAlign w:val="center"/>
          </w:tcPr>
          <w:p w14:paraId="662E8BF2" w14:textId="77777777" w:rsidR="008D3BBB" w:rsidRPr="00FC0A10" w:rsidRDefault="008D3BBB" w:rsidP="00FD0EF5">
            <w:pPr>
              <w:jc w:val="center"/>
              <w:rPr>
                <w:sz w:val="18"/>
                <w:szCs w:val="18"/>
              </w:rPr>
            </w:pPr>
          </w:p>
        </w:tc>
        <w:tc>
          <w:tcPr>
            <w:tcW w:w="605" w:type="dxa"/>
            <w:shd w:val="clear" w:color="auto" w:fill="auto"/>
            <w:vAlign w:val="center"/>
          </w:tcPr>
          <w:p w14:paraId="22BBB81B" w14:textId="77777777" w:rsidR="008D3BBB" w:rsidRPr="00FC0A10" w:rsidRDefault="008D3BBB" w:rsidP="00FD0EF5">
            <w:pPr>
              <w:jc w:val="center"/>
              <w:rPr>
                <w:sz w:val="18"/>
                <w:szCs w:val="18"/>
              </w:rPr>
            </w:pPr>
          </w:p>
        </w:tc>
        <w:tc>
          <w:tcPr>
            <w:tcW w:w="616" w:type="dxa"/>
            <w:gridSpan w:val="2"/>
            <w:shd w:val="clear" w:color="auto" w:fill="auto"/>
            <w:vAlign w:val="center"/>
          </w:tcPr>
          <w:p w14:paraId="16929A96" w14:textId="77777777" w:rsidR="008D3BBB" w:rsidRPr="00FC0A10" w:rsidRDefault="008D3BBB" w:rsidP="00FD0EF5">
            <w:pPr>
              <w:jc w:val="center"/>
              <w:rPr>
                <w:sz w:val="18"/>
                <w:szCs w:val="18"/>
              </w:rPr>
            </w:pPr>
          </w:p>
        </w:tc>
      </w:tr>
      <w:tr w:rsidR="008D3BBB" w:rsidRPr="00FC0A10" w14:paraId="147FF88B" w14:textId="77777777" w:rsidTr="003703BD">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2CACB60F" w14:textId="77777777" w:rsidR="008D3BBB" w:rsidRPr="00FC0A10" w:rsidRDefault="008D3BBB" w:rsidP="00FD0EF5">
            <w:pPr>
              <w:rPr>
                <w:b/>
                <w:color w:val="1F497D"/>
                <w:sz w:val="20"/>
                <w:szCs w:val="20"/>
              </w:rPr>
            </w:pPr>
          </w:p>
        </w:tc>
        <w:tc>
          <w:tcPr>
            <w:tcW w:w="939" w:type="dxa"/>
            <w:shd w:val="clear" w:color="auto" w:fill="auto"/>
          </w:tcPr>
          <w:p w14:paraId="78D1224E" w14:textId="034548BF" w:rsidR="008D3BBB" w:rsidRDefault="008D3BBB" w:rsidP="00FD0EF5">
            <w:pPr>
              <w:rPr>
                <w:b/>
                <w:color w:val="1F497D"/>
                <w:sz w:val="20"/>
                <w:szCs w:val="20"/>
              </w:rPr>
            </w:pPr>
            <w:r>
              <w:rPr>
                <w:b/>
                <w:color w:val="1F497D"/>
                <w:sz w:val="20"/>
                <w:szCs w:val="20"/>
              </w:rPr>
              <w:t>S13</w:t>
            </w:r>
          </w:p>
        </w:tc>
        <w:tc>
          <w:tcPr>
            <w:tcW w:w="768" w:type="dxa"/>
            <w:gridSpan w:val="4"/>
            <w:shd w:val="clear" w:color="auto" w:fill="auto"/>
          </w:tcPr>
          <w:p w14:paraId="0A1E07C5" w14:textId="1B085AE1" w:rsidR="008D3BBB" w:rsidRPr="0007542F" w:rsidRDefault="008D3BBB" w:rsidP="00FD0EF5">
            <w:pPr>
              <w:rPr>
                <w:sz w:val="20"/>
                <w:szCs w:val="20"/>
              </w:rPr>
            </w:pPr>
            <w:r>
              <w:rPr>
                <w:sz w:val="20"/>
                <w:szCs w:val="20"/>
              </w:rPr>
              <w:t>14</w:t>
            </w:r>
          </w:p>
        </w:tc>
        <w:tc>
          <w:tcPr>
            <w:tcW w:w="3117" w:type="dxa"/>
            <w:gridSpan w:val="6"/>
            <w:shd w:val="clear" w:color="auto" w:fill="auto"/>
          </w:tcPr>
          <w:p w14:paraId="3D1CC6BD" w14:textId="6A44800F" w:rsidR="008D3BBB" w:rsidRPr="00FD0EF5" w:rsidRDefault="00FD0EF5" w:rsidP="00FD0EF5">
            <w:pPr>
              <w:rPr>
                <w:sz w:val="20"/>
                <w:szCs w:val="20"/>
              </w:rPr>
            </w:pPr>
            <w:r w:rsidRPr="00FD0EF5">
              <w:rPr>
                <w:sz w:val="20"/>
                <w:szCs w:val="20"/>
                <w:shd w:val="clear" w:color="auto" w:fill="FFFFFF"/>
              </w:rPr>
              <w:t>Review</w:t>
            </w:r>
          </w:p>
        </w:tc>
        <w:tc>
          <w:tcPr>
            <w:tcW w:w="657" w:type="dxa"/>
            <w:gridSpan w:val="2"/>
            <w:shd w:val="clear" w:color="auto" w:fill="auto"/>
            <w:vAlign w:val="center"/>
          </w:tcPr>
          <w:p w14:paraId="14012704" w14:textId="61291322" w:rsidR="008D3BBB" w:rsidRDefault="008D3BBB" w:rsidP="00FD0EF5">
            <w:pPr>
              <w:jc w:val="center"/>
              <w:rPr>
                <w:sz w:val="18"/>
                <w:szCs w:val="18"/>
              </w:rPr>
            </w:pPr>
            <w:r>
              <w:rPr>
                <w:sz w:val="18"/>
                <w:szCs w:val="18"/>
              </w:rPr>
              <w:t>A1</w:t>
            </w:r>
          </w:p>
        </w:tc>
        <w:tc>
          <w:tcPr>
            <w:tcW w:w="655" w:type="dxa"/>
            <w:gridSpan w:val="2"/>
            <w:shd w:val="clear" w:color="auto" w:fill="auto"/>
            <w:vAlign w:val="center"/>
          </w:tcPr>
          <w:p w14:paraId="0B427C94" w14:textId="77777777" w:rsidR="008D3BBB" w:rsidRPr="00FC0A10" w:rsidRDefault="008D3BBB" w:rsidP="00FD0EF5">
            <w:pPr>
              <w:jc w:val="center"/>
              <w:rPr>
                <w:sz w:val="18"/>
                <w:szCs w:val="18"/>
              </w:rPr>
            </w:pPr>
          </w:p>
        </w:tc>
        <w:tc>
          <w:tcPr>
            <w:tcW w:w="655" w:type="dxa"/>
            <w:shd w:val="clear" w:color="auto" w:fill="auto"/>
            <w:vAlign w:val="center"/>
          </w:tcPr>
          <w:p w14:paraId="10B1EF1E" w14:textId="23B0371E" w:rsidR="008D3BBB" w:rsidRDefault="008D3BBB" w:rsidP="00FD0EF5">
            <w:pPr>
              <w:jc w:val="center"/>
              <w:rPr>
                <w:sz w:val="18"/>
                <w:szCs w:val="18"/>
              </w:rPr>
            </w:pPr>
            <w:r>
              <w:rPr>
                <w:sz w:val="18"/>
                <w:szCs w:val="18"/>
              </w:rPr>
              <w:t>A7</w:t>
            </w:r>
          </w:p>
        </w:tc>
        <w:tc>
          <w:tcPr>
            <w:tcW w:w="654" w:type="dxa"/>
            <w:gridSpan w:val="3"/>
            <w:shd w:val="clear" w:color="auto" w:fill="auto"/>
            <w:vAlign w:val="center"/>
          </w:tcPr>
          <w:p w14:paraId="152F11F7" w14:textId="77777777" w:rsidR="008D3BBB" w:rsidRPr="00FC0A10" w:rsidRDefault="008D3BBB" w:rsidP="00FD0EF5">
            <w:pPr>
              <w:jc w:val="center"/>
              <w:rPr>
                <w:sz w:val="18"/>
                <w:szCs w:val="18"/>
              </w:rPr>
            </w:pPr>
          </w:p>
        </w:tc>
        <w:tc>
          <w:tcPr>
            <w:tcW w:w="605" w:type="dxa"/>
            <w:shd w:val="clear" w:color="auto" w:fill="auto"/>
            <w:vAlign w:val="center"/>
          </w:tcPr>
          <w:p w14:paraId="49D0EFD2" w14:textId="77777777" w:rsidR="008D3BBB" w:rsidRPr="00FC0A10" w:rsidRDefault="008D3BBB" w:rsidP="00FD0EF5">
            <w:pPr>
              <w:jc w:val="center"/>
              <w:rPr>
                <w:sz w:val="18"/>
                <w:szCs w:val="18"/>
              </w:rPr>
            </w:pPr>
          </w:p>
        </w:tc>
        <w:tc>
          <w:tcPr>
            <w:tcW w:w="616" w:type="dxa"/>
            <w:gridSpan w:val="2"/>
            <w:shd w:val="clear" w:color="auto" w:fill="auto"/>
            <w:vAlign w:val="center"/>
          </w:tcPr>
          <w:p w14:paraId="6F8D22E1" w14:textId="77777777" w:rsidR="008D3BBB" w:rsidRPr="00FC0A10" w:rsidRDefault="008D3BBB" w:rsidP="00FD0EF5">
            <w:pPr>
              <w:jc w:val="center"/>
              <w:rPr>
                <w:sz w:val="18"/>
                <w:szCs w:val="18"/>
              </w:rPr>
            </w:pPr>
          </w:p>
        </w:tc>
      </w:tr>
      <w:tr w:rsidR="008D3BBB" w:rsidRPr="00FC0A10" w14:paraId="7DDCA7ED" w14:textId="77777777" w:rsidTr="003703BD">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8D3BBB" w:rsidRPr="00FC0A10" w:rsidRDefault="008D3BBB" w:rsidP="008D3BBB">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8D3BBB" w:rsidRPr="00FC0A10" w:rsidRDefault="008D3BBB" w:rsidP="008D3BBB">
            <w:pPr>
              <w:spacing w:before="20" w:after="20"/>
              <w:rPr>
                <w:b/>
                <w:color w:val="1F497D"/>
                <w:sz w:val="20"/>
                <w:szCs w:val="20"/>
              </w:rPr>
            </w:pPr>
          </w:p>
        </w:tc>
        <w:tc>
          <w:tcPr>
            <w:tcW w:w="939" w:type="dxa"/>
            <w:shd w:val="clear" w:color="auto" w:fill="auto"/>
          </w:tcPr>
          <w:p w14:paraId="11B03F6F" w14:textId="77777777" w:rsidR="008D3BBB" w:rsidRPr="00FC0A10" w:rsidRDefault="008D3BBB" w:rsidP="008D3BBB">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8D3BBB" w:rsidRPr="00FC0A10" w:rsidRDefault="008D3BBB" w:rsidP="008D3BBB">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8D3BBB" w:rsidRPr="00FC0A10" w:rsidRDefault="008D3BBB" w:rsidP="008D3BBB">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8D3BBB" w:rsidRPr="00FC0A10" w:rsidRDefault="008D3BBB" w:rsidP="008D3BBB">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8D3BBB" w:rsidRPr="00FC0A10" w:rsidRDefault="008D3BBB" w:rsidP="008D3BBB">
            <w:pPr>
              <w:spacing w:before="20" w:after="20"/>
              <w:rPr>
                <w:b/>
                <w:color w:val="1F497D"/>
                <w:sz w:val="20"/>
                <w:szCs w:val="20"/>
              </w:rPr>
            </w:pPr>
            <w:r w:rsidRPr="00FC0A10">
              <w:rPr>
                <w:b/>
                <w:color w:val="1F497D"/>
                <w:sz w:val="20"/>
                <w:szCs w:val="20"/>
              </w:rPr>
              <w:t>Make-Up Rule</w:t>
            </w:r>
          </w:p>
        </w:tc>
      </w:tr>
      <w:tr w:rsidR="008D3BBB" w:rsidRPr="00FC0A10" w14:paraId="6DA62E28" w14:textId="77777777" w:rsidTr="003703BD">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8D3BBB" w:rsidRPr="00FC0A10" w:rsidRDefault="008D3BBB" w:rsidP="008D3BBB">
            <w:pPr>
              <w:spacing w:before="20" w:after="20"/>
              <w:rPr>
                <w:b/>
                <w:color w:val="1F497D"/>
                <w:sz w:val="20"/>
                <w:szCs w:val="20"/>
              </w:rPr>
            </w:pPr>
          </w:p>
        </w:tc>
        <w:tc>
          <w:tcPr>
            <w:tcW w:w="939" w:type="dxa"/>
            <w:shd w:val="clear" w:color="auto" w:fill="auto"/>
          </w:tcPr>
          <w:p w14:paraId="0272C7CB" w14:textId="77777777" w:rsidR="008D3BBB" w:rsidRPr="00FC0A10" w:rsidRDefault="008D3BBB" w:rsidP="008D3BBB">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3AEAE0D8" w:rsidR="008D3BBB" w:rsidRPr="00FC0A10" w:rsidRDefault="008D3BBB" w:rsidP="008D3BBB">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414EADB" w14:textId="3BDB5824" w:rsidR="008D3BBB" w:rsidRPr="00466367" w:rsidRDefault="008D3BBB" w:rsidP="008D3BBB">
            <w:pPr>
              <w:spacing w:before="20" w:after="20"/>
              <w:rPr>
                <w:color w:val="262626" w:themeColor="text1" w:themeTint="D9"/>
                <w:sz w:val="20"/>
                <w:szCs w:val="20"/>
              </w:rPr>
            </w:pPr>
            <w:r>
              <w:rPr>
                <w:color w:val="262626" w:themeColor="text1" w:themeTint="D9"/>
                <w:sz w:val="20"/>
                <w:szCs w:val="20"/>
              </w:rPr>
              <w:t>70</w:t>
            </w:r>
            <w:r w:rsidRPr="00466367">
              <w:rPr>
                <w:color w:val="262626" w:themeColor="text1" w:themeTint="D9"/>
                <w:sz w:val="20"/>
                <w:szCs w:val="20"/>
              </w:rPr>
              <w:t>%</w:t>
            </w:r>
          </w:p>
        </w:tc>
        <w:tc>
          <w:tcPr>
            <w:tcW w:w="2176" w:type="dxa"/>
            <w:gridSpan w:val="4"/>
            <w:shd w:val="clear" w:color="auto" w:fill="auto"/>
          </w:tcPr>
          <w:p w14:paraId="3182951D" w14:textId="3F14B172" w:rsidR="008D3BBB" w:rsidRPr="00466367" w:rsidRDefault="008D3BBB" w:rsidP="008D3BBB">
            <w:pPr>
              <w:rPr>
                <w:color w:val="262626" w:themeColor="text1" w:themeTint="D9"/>
                <w:sz w:val="20"/>
                <w:szCs w:val="20"/>
              </w:rPr>
            </w:pPr>
            <w:r w:rsidRPr="00466367">
              <w:rPr>
                <w:color w:val="262626" w:themeColor="text1" w:themeTint="D9"/>
                <w:sz w:val="20"/>
                <w:szCs w:val="20"/>
              </w:rPr>
              <w:t>There will be one midterm exam (3</w:t>
            </w:r>
            <w:r>
              <w:rPr>
                <w:color w:val="262626" w:themeColor="text1" w:themeTint="D9"/>
                <w:sz w:val="20"/>
                <w:szCs w:val="20"/>
              </w:rPr>
              <w:t>0</w:t>
            </w:r>
            <w:r w:rsidRPr="00466367">
              <w:rPr>
                <w:color w:val="262626" w:themeColor="text1" w:themeTint="D9"/>
                <w:sz w:val="20"/>
                <w:szCs w:val="20"/>
              </w:rPr>
              <w:t xml:space="preserve">%) and one final exam (40%) for this course </w:t>
            </w:r>
          </w:p>
        </w:tc>
        <w:tc>
          <w:tcPr>
            <w:tcW w:w="3185" w:type="dxa"/>
            <w:gridSpan w:val="9"/>
            <w:shd w:val="clear" w:color="auto" w:fill="auto"/>
          </w:tcPr>
          <w:p w14:paraId="799F41A4" w14:textId="3FFCCA2F" w:rsidR="008D3BBB" w:rsidRPr="00466367" w:rsidRDefault="008D3BBB" w:rsidP="008D3BBB">
            <w:pPr>
              <w:spacing w:before="20" w:after="20"/>
              <w:rPr>
                <w:sz w:val="18"/>
                <w:szCs w:val="18"/>
              </w:rPr>
            </w:pPr>
            <w:r w:rsidRPr="00466367">
              <w:rPr>
                <w:color w:val="262626" w:themeColor="text1" w:themeTint="D9"/>
                <w:sz w:val="20"/>
                <w:szCs w:val="20"/>
              </w:rPr>
              <w:t>If a student misses an exam and provides an acceptable legitimate document, a make-up exam should be provided.</w:t>
            </w:r>
          </w:p>
        </w:tc>
      </w:tr>
      <w:tr w:rsidR="001A36AF" w:rsidRPr="00FC0A10" w14:paraId="0127EE4E"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1A36AF" w:rsidRPr="00FC0A10" w:rsidRDefault="001A36AF" w:rsidP="001A36AF">
            <w:pPr>
              <w:spacing w:before="20" w:after="20"/>
              <w:rPr>
                <w:b/>
                <w:color w:val="1F497D"/>
                <w:sz w:val="20"/>
                <w:szCs w:val="20"/>
              </w:rPr>
            </w:pPr>
          </w:p>
        </w:tc>
        <w:tc>
          <w:tcPr>
            <w:tcW w:w="939" w:type="dxa"/>
            <w:shd w:val="clear" w:color="auto" w:fill="auto"/>
          </w:tcPr>
          <w:p w14:paraId="58EC07CE" w14:textId="77777777" w:rsidR="001A36AF" w:rsidRPr="00FC0A10" w:rsidRDefault="001A36AF" w:rsidP="001A36AF">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82ABD6" w:rsidR="001A36AF" w:rsidRPr="00FC0A10" w:rsidRDefault="001A36AF" w:rsidP="001A36AF">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15745977" w:rsidR="001A36AF" w:rsidRPr="00466367" w:rsidRDefault="001A36AF" w:rsidP="001A36AF">
            <w:pPr>
              <w:spacing w:before="20" w:after="20"/>
              <w:jc w:val="center"/>
              <w:rPr>
                <w:color w:val="262626" w:themeColor="text1" w:themeTint="D9"/>
                <w:sz w:val="20"/>
                <w:szCs w:val="20"/>
              </w:rPr>
            </w:pPr>
            <w:r>
              <w:rPr>
                <w:color w:val="262626" w:themeColor="text1" w:themeTint="D9"/>
                <w:sz w:val="20"/>
                <w:szCs w:val="20"/>
              </w:rPr>
              <w:t>15 %</w:t>
            </w:r>
          </w:p>
        </w:tc>
        <w:tc>
          <w:tcPr>
            <w:tcW w:w="2176" w:type="dxa"/>
            <w:gridSpan w:val="4"/>
            <w:shd w:val="clear" w:color="auto" w:fill="auto"/>
          </w:tcPr>
          <w:p w14:paraId="794B28B6" w14:textId="210E4AFB" w:rsidR="001A36AF" w:rsidRPr="00466367" w:rsidRDefault="001A36AF" w:rsidP="001A36AF">
            <w:pPr>
              <w:rPr>
                <w:color w:val="262626" w:themeColor="text1" w:themeTint="D9"/>
                <w:sz w:val="20"/>
                <w:szCs w:val="20"/>
              </w:rPr>
            </w:pPr>
            <w:r w:rsidRPr="0085638E">
              <w:rPr>
                <w:sz w:val="20"/>
                <w:szCs w:val="20"/>
              </w:rPr>
              <w:t xml:space="preserve">Students will have </w:t>
            </w:r>
            <w:r>
              <w:rPr>
                <w:sz w:val="20"/>
                <w:szCs w:val="20"/>
              </w:rPr>
              <w:t>four</w:t>
            </w:r>
            <w:r w:rsidRPr="0085638E">
              <w:rPr>
                <w:sz w:val="20"/>
                <w:szCs w:val="20"/>
              </w:rPr>
              <w:t xml:space="preserve"> quizzes throughout the semester</w:t>
            </w:r>
            <w:r>
              <w:rPr>
                <w:sz w:val="20"/>
                <w:szCs w:val="20"/>
              </w:rPr>
              <w:t>. These quizzes will make up 15</w:t>
            </w:r>
            <w:r w:rsidRPr="0085638E">
              <w:rPr>
                <w:sz w:val="20"/>
                <w:szCs w:val="20"/>
              </w:rPr>
              <w:t xml:space="preserve">% of your overall course grade. The quizzes are intended to encourage </w:t>
            </w:r>
            <w:r>
              <w:rPr>
                <w:sz w:val="20"/>
                <w:szCs w:val="20"/>
              </w:rPr>
              <w:t>students</w:t>
            </w:r>
            <w:r w:rsidRPr="0085638E">
              <w:rPr>
                <w:sz w:val="20"/>
                <w:szCs w:val="20"/>
              </w:rPr>
              <w:t xml:space="preserve"> to follow the class and to read the course material on a regular basis. </w:t>
            </w:r>
          </w:p>
        </w:tc>
        <w:tc>
          <w:tcPr>
            <w:tcW w:w="3185" w:type="dxa"/>
            <w:gridSpan w:val="9"/>
            <w:shd w:val="clear" w:color="auto" w:fill="auto"/>
          </w:tcPr>
          <w:p w14:paraId="5365BD9C" w14:textId="2F65DE2F" w:rsidR="001A36AF" w:rsidRPr="00466367" w:rsidRDefault="001A36AF" w:rsidP="001A36AF">
            <w:pPr>
              <w:rPr>
                <w:sz w:val="18"/>
                <w:szCs w:val="18"/>
              </w:rPr>
            </w:pPr>
            <w:r w:rsidRPr="0085638E">
              <w:rPr>
                <w:sz w:val="20"/>
                <w:szCs w:val="20"/>
              </w:rPr>
              <w:t>A make-up exam will be granted for any missed exams, if the student presents a valid excuse.</w:t>
            </w:r>
          </w:p>
        </w:tc>
      </w:tr>
      <w:tr w:rsidR="008D3BBB" w:rsidRPr="00FC0A10" w14:paraId="3A1EEF46"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8D3BBB" w:rsidRPr="00FC0A10" w:rsidRDefault="008D3BBB" w:rsidP="008D3BBB">
            <w:pPr>
              <w:spacing w:before="20" w:after="20"/>
              <w:rPr>
                <w:b/>
                <w:color w:val="1F497D"/>
                <w:sz w:val="20"/>
                <w:szCs w:val="20"/>
              </w:rPr>
            </w:pPr>
          </w:p>
        </w:tc>
        <w:tc>
          <w:tcPr>
            <w:tcW w:w="939" w:type="dxa"/>
            <w:shd w:val="clear" w:color="auto" w:fill="auto"/>
          </w:tcPr>
          <w:p w14:paraId="067675FD" w14:textId="77777777" w:rsidR="008D3BBB" w:rsidRPr="00FC0A10" w:rsidRDefault="008D3BBB" w:rsidP="008D3BBB">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1CF42EE8" w:rsidR="008D3BBB" w:rsidRPr="00FC0A10" w:rsidRDefault="008D3BBB" w:rsidP="008D3BBB">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5EB84210" w:rsidR="008D3BBB" w:rsidRPr="00466367" w:rsidRDefault="008D3BBB" w:rsidP="008D3BBB">
            <w:pPr>
              <w:spacing w:before="20" w:after="20"/>
              <w:jc w:val="center"/>
              <w:rPr>
                <w:color w:val="262626" w:themeColor="text1" w:themeTint="D9"/>
                <w:sz w:val="20"/>
                <w:szCs w:val="20"/>
              </w:rPr>
            </w:pPr>
          </w:p>
        </w:tc>
        <w:tc>
          <w:tcPr>
            <w:tcW w:w="2176" w:type="dxa"/>
            <w:gridSpan w:val="4"/>
            <w:shd w:val="clear" w:color="auto" w:fill="auto"/>
          </w:tcPr>
          <w:p w14:paraId="1E8F88DD" w14:textId="5DCB3A19" w:rsidR="008D3BBB" w:rsidRPr="00466367" w:rsidRDefault="008D3BBB" w:rsidP="008D3BBB">
            <w:pPr>
              <w:rPr>
                <w:color w:val="262626" w:themeColor="text1" w:themeTint="D9"/>
                <w:sz w:val="20"/>
                <w:szCs w:val="20"/>
              </w:rPr>
            </w:pPr>
          </w:p>
        </w:tc>
        <w:tc>
          <w:tcPr>
            <w:tcW w:w="3185" w:type="dxa"/>
            <w:gridSpan w:val="9"/>
            <w:shd w:val="clear" w:color="auto" w:fill="auto"/>
          </w:tcPr>
          <w:p w14:paraId="038255B7" w14:textId="5880CC90" w:rsidR="008D3BBB" w:rsidRPr="00466367" w:rsidRDefault="008D3BBB" w:rsidP="008D3BBB">
            <w:pPr>
              <w:spacing w:before="20" w:after="20"/>
              <w:rPr>
                <w:sz w:val="18"/>
                <w:szCs w:val="18"/>
              </w:rPr>
            </w:pPr>
          </w:p>
        </w:tc>
      </w:tr>
      <w:tr w:rsidR="008D3BBB" w:rsidRPr="00FC0A10" w14:paraId="2319F38C"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8D3BBB" w:rsidRPr="00FC0A10" w:rsidRDefault="008D3BBB" w:rsidP="008D3BBB">
            <w:pPr>
              <w:spacing w:before="20" w:after="20"/>
              <w:rPr>
                <w:b/>
                <w:color w:val="1F497D"/>
                <w:sz w:val="20"/>
                <w:szCs w:val="20"/>
              </w:rPr>
            </w:pPr>
          </w:p>
        </w:tc>
        <w:tc>
          <w:tcPr>
            <w:tcW w:w="939" w:type="dxa"/>
            <w:shd w:val="clear" w:color="auto" w:fill="auto"/>
          </w:tcPr>
          <w:p w14:paraId="32C2900B" w14:textId="77777777" w:rsidR="008D3BBB" w:rsidRPr="00FC0A10" w:rsidRDefault="008D3BBB" w:rsidP="008D3BBB">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5C9EB514" w:rsidR="008D3BBB" w:rsidRPr="00FC0A10" w:rsidRDefault="008D3BBB" w:rsidP="008D3BBB">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8D3BBB" w:rsidRPr="00466367" w:rsidRDefault="008D3BBB" w:rsidP="008D3BBB">
            <w:pPr>
              <w:spacing w:before="20" w:after="20"/>
              <w:jc w:val="center"/>
              <w:rPr>
                <w:color w:val="262626" w:themeColor="text1" w:themeTint="D9"/>
                <w:sz w:val="20"/>
                <w:szCs w:val="20"/>
              </w:rPr>
            </w:pPr>
          </w:p>
        </w:tc>
        <w:tc>
          <w:tcPr>
            <w:tcW w:w="2176" w:type="dxa"/>
            <w:gridSpan w:val="4"/>
            <w:shd w:val="clear" w:color="auto" w:fill="auto"/>
          </w:tcPr>
          <w:p w14:paraId="0E0415FB" w14:textId="6E75B302" w:rsidR="008D3BBB" w:rsidRPr="00466367" w:rsidRDefault="008D3BBB" w:rsidP="008D3BBB">
            <w:pPr>
              <w:rPr>
                <w:color w:val="262626" w:themeColor="text1" w:themeTint="D9"/>
                <w:sz w:val="20"/>
                <w:szCs w:val="20"/>
              </w:rPr>
            </w:pPr>
          </w:p>
        </w:tc>
        <w:tc>
          <w:tcPr>
            <w:tcW w:w="3185" w:type="dxa"/>
            <w:gridSpan w:val="9"/>
            <w:shd w:val="clear" w:color="auto" w:fill="auto"/>
          </w:tcPr>
          <w:p w14:paraId="4DCBEB98" w14:textId="7EED3E23" w:rsidR="008D3BBB" w:rsidRPr="00466367" w:rsidRDefault="008D3BBB" w:rsidP="008D3BBB">
            <w:pPr>
              <w:jc w:val="center"/>
              <w:rPr>
                <w:sz w:val="18"/>
                <w:szCs w:val="18"/>
              </w:rPr>
            </w:pPr>
          </w:p>
        </w:tc>
      </w:tr>
      <w:tr w:rsidR="008D3BBB" w:rsidRPr="00FC0A10" w14:paraId="29EFBB93"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8D3BBB" w:rsidRPr="00FC0A10" w:rsidRDefault="008D3BBB" w:rsidP="008D3BBB">
            <w:pPr>
              <w:spacing w:before="20" w:after="20"/>
              <w:rPr>
                <w:b/>
                <w:color w:val="1F497D"/>
                <w:sz w:val="20"/>
                <w:szCs w:val="20"/>
              </w:rPr>
            </w:pPr>
          </w:p>
        </w:tc>
        <w:tc>
          <w:tcPr>
            <w:tcW w:w="939" w:type="dxa"/>
            <w:shd w:val="clear" w:color="auto" w:fill="auto"/>
          </w:tcPr>
          <w:p w14:paraId="7D8B97E8" w14:textId="77777777" w:rsidR="008D3BBB" w:rsidRPr="00FC0A10" w:rsidRDefault="008D3BBB" w:rsidP="008D3BBB">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39BE8A0D" w:rsidR="008D3BBB" w:rsidRPr="00FC0A10" w:rsidRDefault="008D3BBB" w:rsidP="008D3BBB">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8D3BBB" w:rsidRPr="00466367" w:rsidRDefault="008D3BBB" w:rsidP="008D3BBB">
            <w:pPr>
              <w:spacing w:before="20" w:after="20"/>
              <w:jc w:val="center"/>
              <w:rPr>
                <w:sz w:val="18"/>
                <w:szCs w:val="18"/>
              </w:rPr>
            </w:pPr>
          </w:p>
        </w:tc>
        <w:tc>
          <w:tcPr>
            <w:tcW w:w="2176" w:type="dxa"/>
            <w:gridSpan w:val="4"/>
            <w:shd w:val="clear" w:color="auto" w:fill="auto"/>
          </w:tcPr>
          <w:p w14:paraId="12F84177" w14:textId="55F87858" w:rsidR="008D3BBB" w:rsidRPr="00466367" w:rsidRDefault="008D3BBB" w:rsidP="008D3BBB">
            <w:pPr>
              <w:jc w:val="center"/>
              <w:rPr>
                <w:sz w:val="18"/>
                <w:szCs w:val="18"/>
              </w:rPr>
            </w:pPr>
          </w:p>
        </w:tc>
        <w:tc>
          <w:tcPr>
            <w:tcW w:w="3185" w:type="dxa"/>
            <w:gridSpan w:val="9"/>
            <w:shd w:val="clear" w:color="auto" w:fill="auto"/>
          </w:tcPr>
          <w:p w14:paraId="58F429AD" w14:textId="307570FD" w:rsidR="008D3BBB" w:rsidRPr="00466367" w:rsidRDefault="008D3BBB" w:rsidP="008D3BBB">
            <w:pPr>
              <w:jc w:val="center"/>
              <w:rPr>
                <w:sz w:val="18"/>
                <w:szCs w:val="18"/>
              </w:rPr>
            </w:pPr>
          </w:p>
        </w:tc>
      </w:tr>
      <w:tr w:rsidR="001A36AF" w:rsidRPr="00FC0A10" w14:paraId="78309E0F" w14:textId="77777777" w:rsidTr="003703BD">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1A36AF" w:rsidRPr="00FC0A10" w:rsidRDefault="001A36AF" w:rsidP="001A36AF">
            <w:pPr>
              <w:spacing w:before="20" w:after="20"/>
              <w:rPr>
                <w:b/>
                <w:color w:val="1F497D"/>
                <w:sz w:val="20"/>
                <w:szCs w:val="20"/>
              </w:rPr>
            </w:pPr>
          </w:p>
        </w:tc>
        <w:tc>
          <w:tcPr>
            <w:tcW w:w="939" w:type="dxa"/>
            <w:shd w:val="clear" w:color="auto" w:fill="auto"/>
          </w:tcPr>
          <w:p w14:paraId="0F62FAE3" w14:textId="77777777" w:rsidR="001A36AF" w:rsidRPr="00FC0A10" w:rsidRDefault="001A36AF" w:rsidP="001A36AF">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62286E12" w:rsidR="001A36AF" w:rsidRPr="00FC0A10" w:rsidRDefault="001A36AF" w:rsidP="001A36AF">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1AB5C41" w:rsidR="001A36AF" w:rsidRPr="00466367" w:rsidRDefault="001A36AF" w:rsidP="001A36AF">
            <w:pPr>
              <w:spacing w:before="20" w:after="20"/>
              <w:jc w:val="center"/>
              <w:rPr>
                <w:sz w:val="18"/>
                <w:szCs w:val="18"/>
              </w:rPr>
            </w:pPr>
            <w:r>
              <w:rPr>
                <w:sz w:val="20"/>
                <w:szCs w:val="20"/>
              </w:rPr>
              <w:t xml:space="preserve">5% </w:t>
            </w:r>
          </w:p>
        </w:tc>
        <w:tc>
          <w:tcPr>
            <w:tcW w:w="2176" w:type="dxa"/>
            <w:gridSpan w:val="4"/>
            <w:shd w:val="clear" w:color="auto" w:fill="auto"/>
          </w:tcPr>
          <w:p w14:paraId="76E8F8FF" w14:textId="55FF28C4" w:rsidR="001A36AF" w:rsidRPr="00466367" w:rsidRDefault="001A36AF" w:rsidP="001A36AF">
            <w:pPr>
              <w:rPr>
                <w:sz w:val="18"/>
                <w:szCs w:val="18"/>
              </w:rPr>
            </w:pPr>
            <w:r>
              <w:rPr>
                <w:sz w:val="20"/>
                <w:szCs w:val="20"/>
              </w:rPr>
              <w:t xml:space="preserve">Students address daily news on the subject matter of the class. </w:t>
            </w:r>
          </w:p>
        </w:tc>
        <w:tc>
          <w:tcPr>
            <w:tcW w:w="3185" w:type="dxa"/>
            <w:gridSpan w:val="9"/>
            <w:shd w:val="clear" w:color="auto" w:fill="auto"/>
          </w:tcPr>
          <w:p w14:paraId="62A53D61" w14:textId="38CBCA7C" w:rsidR="001A36AF" w:rsidRPr="00466367" w:rsidRDefault="001A36AF" w:rsidP="001A36AF">
            <w:pPr>
              <w:jc w:val="center"/>
              <w:rPr>
                <w:sz w:val="18"/>
                <w:szCs w:val="18"/>
              </w:rPr>
            </w:pPr>
            <w:r>
              <w:rPr>
                <w:sz w:val="20"/>
                <w:szCs w:val="20"/>
              </w:rPr>
              <w:t xml:space="preserve">A postponement / additional assignment is the case if the student has a valid excuse. </w:t>
            </w:r>
          </w:p>
        </w:tc>
      </w:tr>
      <w:tr w:rsidR="001A36AF" w:rsidRPr="00FC0A10" w14:paraId="654551C5"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1A36AF" w:rsidRPr="00FC0A10" w:rsidRDefault="001A36AF" w:rsidP="001A36AF">
            <w:pPr>
              <w:spacing w:before="20" w:after="20"/>
              <w:rPr>
                <w:b/>
                <w:color w:val="1F497D"/>
                <w:sz w:val="20"/>
                <w:szCs w:val="20"/>
              </w:rPr>
            </w:pPr>
          </w:p>
        </w:tc>
        <w:tc>
          <w:tcPr>
            <w:tcW w:w="939" w:type="dxa"/>
            <w:shd w:val="clear" w:color="auto" w:fill="auto"/>
          </w:tcPr>
          <w:p w14:paraId="544C927C" w14:textId="77777777" w:rsidR="001A36AF" w:rsidRPr="00FC0A10" w:rsidRDefault="001A36AF" w:rsidP="001A36AF">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62327D3" w:rsidR="001A36AF" w:rsidRPr="00FC0A10" w:rsidRDefault="001A36AF" w:rsidP="001A36AF">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660841A7" w:rsidR="001A36AF" w:rsidRPr="00466367" w:rsidRDefault="001A36AF" w:rsidP="001A36AF">
            <w:pPr>
              <w:spacing w:before="20" w:after="20"/>
              <w:jc w:val="center"/>
              <w:rPr>
                <w:sz w:val="18"/>
                <w:szCs w:val="18"/>
              </w:rPr>
            </w:pPr>
            <w:r w:rsidRPr="00466367">
              <w:rPr>
                <w:sz w:val="18"/>
                <w:szCs w:val="18"/>
              </w:rPr>
              <w:t>10%</w:t>
            </w:r>
          </w:p>
        </w:tc>
        <w:tc>
          <w:tcPr>
            <w:tcW w:w="2176" w:type="dxa"/>
            <w:gridSpan w:val="4"/>
            <w:shd w:val="clear" w:color="auto" w:fill="auto"/>
          </w:tcPr>
          <w:p w14:paraId="6782175C" w14:textId="5DE8B4AD" w:rsidR="001A36AF" w:rsidRPr="00466367" w:rsidRDefault="001A36AF" w:rsidP="001A36AF">
            <w:pPr>
              <w:rPr>
                <w:sz w:val="18"/>
                <w:szCs w:val="18"/>
              </w:rPr>
            </w:pPr>
            <w:r w:rsidRPr="00466367">
              <w:rPr>
                <w:sz w:val="18"/>
                <w:szCs w:val="18"/>
              </w:rPr>
              <w:t xml:space="preserve">Attendance and participation is important </w:t>
            </w:r>
            <w:r>
              <w:rPr>
                <w:sz w:val="18"/>
                <w:szCs w:val="18"/>
              </w:rPr>
              <w:t xml:space="preserve">for </w:t>
            </w:r>
            <w:r w:rsidRPr="00466367">
              <w:rPr>
                <w:sz w:val="18"/>
                <w:szCs w:val="18"/>
              </w:rPr>
              <w:t>this course and will make up 10% of the grade</w:t>
            </w:r>
            <w:r>
              <w:rPr>
                <w:sz w:val="18"/>
                <w:szCs w:val="18"/>
              </w:rPr>
              <w:t xml:space="preserve">. </w:t>
            </w:r>
            <w:r w:rsidRPr="00DA3287">
              <w:rPr>
                <w:sz w:val="20"/>
                <w:szCs w:val="20"/>
              </w:rPr>
              <w:t>To encourage participation each student will select one week and present a newspaper article relevant to that week’s subject.</w:t>
            </w:r>
          </w:p>
        </w:tc>
        <w:tc>
          <w:tcPr>
            <w:tcW w:w="3185" w:type="dxa"/>
            <w:gridSpan w:val="9"/>
            <w:shd w:val="clear" w:color="auto" w:fill="auto"/>
          </w:tcPr>
          <w:p w14:paraId="04C71A37" w14:textId="758CDEC5" w:rsidR="001A36AF" w:rsidRPr="00466367" w:rsidRDefault="001A36AF" w:rsidP="001A36AF">
            <w:pPr>
              <w:jc w:val="center"/>
              <w:rPr>
                <w:sz w:val="18"/>
                <w:szCs w:val="18"/>
              </w:rPr>
            </w:pPr>
          </w:p>
        </w:tc>
      </w:tr>
      <w:tr w:rsidR="001A36AF" w:rsidRPr="00FC0A10" w14:paraId="76EE80EB"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1A36AF" w:rsidRPr="00FC0A10" w:rsidRDefault="001A36AF" w:rsidP="001A36AF">
            <w:pPr>
              <w:spacing w:before="20" w:after="20"/>
              <w:rPr>
                <w:b/>
                <w:color w:val="1F497D"/>
                <w:sz w:val="20"/>
                <w:szCs w:val="20"/>
              </w:rPr>
            </w:pPr>
          </w:p>
        </w:tc>
        <w:tc>
          <w:tcPr>
            <w:tcW w:w="939" w:type="dxa"/>
            <w:shd w:val="clear" w:color="auto" w:fill="auto"/>
          </w:tcPr>
          <w:p w14:paraId="681E668A" w14:textId="77777777" w:rsidR="001A36AF" w:rsidRPr="00FC0A10" w:rsidRDefault="001A36AF" w:rsidP="001A36AF">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6136AC98" w14:textId="77777777" w:rsidR="001A36AF" w:rsidRPr="00FC0A10" w:rsidRDefault="001A36AF" w:rsidP="001A36AF">
            <w:pPr>
              <w:spacing w:before="20" w:after="20"/>
              <w:rPr>
                <w:b/>
                <w:color w:val="1F497D"/>
                <w:sz w:val="20"/>
                <w:szCs w:val="20"/>
              </w:rPr>
            </w:pPr>
            <w:r w:rsidRPr="00FC0A10">
              <w:rPr>
                <w:b/>
                <w:color w:val="1F497D"/>
                <w:sz w:val="20"/>
                <w:szCs w:val="20"/>
              </w:rPr>
              <w:t>Class/Lab./</w:t>
            </w:r>
          </w:p>
          <w:p w14:paraId="3DD80923" w14:textId="09883BB5" w:rsidR="001A36AF" w:rsidRPr="00FC0A10" w:rsidRDefault="001A36AF" w:rsidP="001A36AF">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1A36AF" w:rsidRPr="00466367" w:rsidRDefault="001A36AF" w:rsidP="001A36AF">
            <w:pPr>
              <w:jc w:val="center"/>
              <w:rPr>
                <w:sz w:val="18"/>
                <w:szCs w:val="18"/>
              </w:rPr>
            </w:pPr>
          </w:p>
        </w:tc>
        <w:tc>
          <w:tcPr>
            <w:tcW w:w="2176" w:type="dxa"/>
            <w:gridSpan w:val="4"/>
            <w:shd w:val="clear" w:color="auto" w:fill="auto"/>
          </w:tcPr>
          <w:p w14:paraId="61138A17" w14:textId="43007C04" w:rsidR="001A36AF" w:rsidRPr="00466367" w:rsidRDefault="001A36AF" w:rsidP="001A36AF">
            <w:pPr>
              <w:jc w:val="center"/>
              <w:rPr>
                <w:sz w:val="18"/>
                <w:szCs w:val="18"/>
              </w:rPr>
            </w:pPr>
          </w:p>
        </w:tc>
        <w:tc>
          <w:tcPr>
            <w:tcW w:w="3185" w:type="dxa"/>
            <w:gridSpan w:val="9"/>
            <w:shd w:val="clear" w:color="auto" w:fill="auto"/>
          </w:tcPr>
          <w:p w14:paraId="45A5710B" w14:textId="023763C6" w:rsidR="001A36AF" w:rsidRPr="00466367" w:rsidRDefault="001A36AF" w:rsidP="001A36AF">
            <w:pPr>
              <w:jc w:val="center"/>
              <w:rPr>
                <w:sz w:val="18"/>
                <w:szCs w:val="18"/>
              </w:rPr>
            </w:pPr>
          </w:p>
        </w:tc>
      </w:tr>
      <w:tr w:rsidR="001A36AF" w:rsidRPr="00FC0A10" w14:paraId="13A1A119"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1A36AF" w:rsidRPr="00FC0A10" w:rsidRDefault="001A36AF" w:rsidP="001A36AF">
            <w:pPr>
              <w:spacing w:before="20" w:after="20"/>
              <w:rPr>
                <w:b/>
                <w:color w:val="1F497D"/>
                <w:sz w:val="20"/>
                <w:szCs w:val="20"/>
              </w:rPr>
            </w:pPr>
          </w:p>
        </w:tc>
        <w:tc>
          <w:tcPr>
            <w:tcW w:w="939" w:type="dxa"/>
            <w:shd w:val="clear" w:color="auto" w:fill="auto"/>
          </w:tcPr>
          <w:p w14:paraId="19095A5C" w14:textId="77777777" w:rsidR="001A36AF" w:rsidRPr="00FC0A10" w:rsidRDefault="001A36AF" w:rsidP="001A36AF">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547D26F0" w:rsidR="001A36AF" w:rsidRPr="00FC0A10" w:rsidRDefault="001A36AF" w:rsidP="001A36AF">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1A36AF" w:rsidRPr="00466367" w:rsidRDefault="001A36AF" w:rsidP="001A36AF">
            <w:pPr>
              <w:jc w:val="both"/>
              <w:rPr>
                <w:sz w:val="18"/>
                <w:szCs w:val="18"/>
              </w:rPr>
            </w:pPr>
          </w:p>
        </w:tc>
        <w:tc>
          <w:tcPr>
            <w:tcW w:w="2176" w:type="dxa"/>
            <w:gridSpan w:val="4"/>
            <w:shd w:val="clear" w:color="auto" w:fill="auto"/>
          </w:tcPr>
          <w:p w14:paraId="42DE4133" w14:textId="77777777" w:rsidR="001A36AF" w:rsidRPr="00466367" w:rsidRDefault="001A36AF" w:rsidP="001A36AF">
            <w:pPr>
              <w:jc w:val="both"/>
              <w:rPr>
                <w:sz w:val="18"/>
                <w:szCs w:val="18"/>
              </w:rPr>
            </w:pPr>
          </w:p>
        </w:tc>
        <w:tc>
          <w:tcPr>
            <w:tcW w:w="3185" w:type="dxa"/>
            <w:gridSpan w:val="9"/>
            <w:shd w:val="clear" w:color="auto" w:fill="auto"/>
          </w:tcPr>
          <w:p w14:paraId="637827F4" w14:textId="77777777" w:rsidR="001A36AF" w:rsidRPr="00466367" w:rsidRDefault="001A36AF" w:rsidP="001A36AF">
            <w:pPr>
              <w:jc w:val="both"/>
              <w:rPr>
                <w:sz w:val="18"/>
                <w:szCs w:val="18"/>
              </w:rPr>
            </w:pPr>
          </w:p>
        </w:tc>
      </w:tr>
      <w:tr w:rsidR="001A36AF" w:rsidRPr="00FC0A10" w14:paraId="22A63B50"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1A36AF" w:rsidRPr="00FC0A10" w:rsidRDefault="001A36AF" w:rsidP="001A36AF">
            <w:pPr>
              <w:spacing w:before="20" w:after="20"/>
              <w:rPr>
                <w:b/>
                <w:color w:val="1F497D"/>
                <w:sz w:val="20"/>
                <w:szCs w:val="20"/>
              </w:rPr>
            </w:pPr>
          </w:p>
        </w:tc>
        <w:tc>
          <w:tcPr>
            <w:tcW w:w="2466" w:type="dxa"/>
            <w:gridSpan w:val="7"/>
            <w:shd w:val="clear" w:color="auto" w:fill="auto"/>
          </w:tcPr>
          <w:p w14:paraId="3D75D680" w14:textId="77777777" w:rsidR="001A36AF" w:rsidRPr="00FC0A10" w:rsidRDefault="001A36AF" w:rsidP="001A36AF">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1A36AF" w:rsidRPr="00A67BE3" w:rsidRDefault="001A36AF" w:rsidP="001A36AF">
            <w:pPr>
              <w:spacing w:before="20" w:after="20"/>
              <w:rPr>
                <w:b/>
                <w:sz w:val="20"/>
                <w:szCs w:val="20"/>
              </w:rPr>
            </w:pPr>
            <w:r w:rsidRPr="00A67BE3">
              <w:rPr>
                <w:b/>
                <w:color w:val="1F497D"/>
                <w:sz w:val="20"/>
                <w:szCs w:val="20"/>
              </w:rPr>
              <w:t>100%</w:t>
            </w:r>
          </w:p>
        </w:tc>
      </w:tr>
      <w:tr w:rsidR="001A36AF" w:rsidRPr="00FC0A10" w14:paraId="12DCEC5C" w14:textId="77777777" w:rsidTr="003703BD">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1A36AF" w:rsidRPr="00FC0A10" w:rsidRDefault="001A36AF" w:rsidP="001A36AF">
            <w:pPr>
              <w:spacing w:before="20" w:after="20"/>
              <w:rPr>
                <w:b/>
                <w:color w:val="1F497D"/>
                <w:sz w:val="20"/>
                <w:szCs w:val="20"/>
              </w:rPr>
            </w:pPr>
            <w:r w:rsidRPr="00FC0A10">
              <w:rPr>
                <w:b/>
                <w:color w:val="1F497D"/>
                <w:sz w:val="20"/>
                <w:szCs w:val="20"/>
              </w:rPr>
              <w:lastRenderedPageBreak/>
              <w:t>Evidence of Achievement of Learning Outcomes</w:t>
            </w:r>
          </w:p>
        </w:tc>
        <w:tc>
          <w:tcPr>
            <w:tcW w:w="8666" w:type="dxa"/>
            <w:gridSpan w:val="22"/>
            <w:shd w:val="clear" w:color="auto" w:fill="auto"/>
          </w:tcPr>
          <w:p w14:paraId="40CF5147" w14:textId="7A072202" w:rsidR="001A36AF" w:rsidRPr="00A67BE3" w:rsidRDefault="001A36AF" w:rsidP="001A36AF">
            <w:pPr>
              <w:spacing w:before="20" w:after="20"/>
              <w:jc w:val="both"/>
              <w:rPr>
                <w:color w:val="262626" w:themeColor="text1" w:themeTint="D9"/>
                <w:sz w:val="20"/>
                <w:szCs w:val="20"/>
              </w:rPr>
            </w:pPr>
            <w:r w:rsidRPr="00A67BE3">
              <w:rPr>
                <w:color w:val="262626" w:themeColor="text1" w:themeTint="D9"/>
                <w:sz w:val="20"/>
                <w:szCs w:val="20"/>
              </w:rPr>
              <w:t xml:space="preserve">Students will demonstrate learning outcomes through </w:t>
            </w:r>
            <w:r>
              <w:rPr>
                <w:color w:val="262626" w:themeColor="text1" w:themeTint="D9"/>
                <w:sz w:val="20"/>
                <w:szCs w:val="20"/>
              </w:rPr>
              <w:t>quizzes</w:t>
            </w:r>
            <w:r w:rsidRPr="00A67BE3">
              <w:rPr>
                <w:color w:val="262626" w:themeColor="text1" w:themeTint="D9"/>
                <w:sz w:val="20"/>
                <w:szCs w:val="20"/>
              </w:rPr>
              <w:t xml:space="preserve">, </w:t>
            </w:r>
            <w:r>
              <w:rPr>
                <w:color w:val="262626" w:themeColor="text1" w:themeTint="D9"/>
                <w:sz w:val="20"/>
                <w:szCs w:val="20"/>
              </w:rPr>
              <w:t xml:space="preserve">participation, and midterm and </w:t>
            </w:r>
            <w:r w:rsidRPr="00A67BE3">
              <w:rPr>
                <w:color w:val="262626" w:themeColor="text1" w:themeTint="D9"/>
                <w:sz w:val="20"/>
                <w:szCs w:val="20"/>
              </w:rPr>
              <w:t xml:space="preserve">final examinations. </w:t>
            </w:r>
          </w:p>
          <w:p w14:paraId="067B32FA" w14:textId="77777777" w:rsidR="001A36AF" w:rsidRPr="00A67BE3" w:rsidRDefault="001A36AF" w:rsidP="001A36AF">
            <w:pPr>
              <w:spacing w:before="20" w:after="20"/>
              <w:jc w:val="both"/>
              <w:rPr>
                <w:color w:val="262626" w:themeColor="text1" w:themeTint="D9"/>
                <w:sz w:val="20"/>
                <w:szCs w:val="20"/>
              </w:rPr>
            </w:pPr>
          </w:p>
          <w:p w14:paraId="3F5F58A4" w14:textId="3ACDC606" w:rsidR="001A36AF" w:rsidRPr="00A67BE3" w:rsidRDefault="001A36AF" w:rsidP="001A36AF">
            <w:pPr>
              <w:spacing w:before="20" w:after="20"/>
              <w:jc w:val="both"/>
              <w:rPr>
                <w:color w:val="262626" w:themeColor="text1" w:themeTint="D9"/>
                <w:sz w:val="20"/>
                <w:szCs w:val="20"/>
              </w:rPr>
            </w:pPr>
            <w:r>
              <w:rPr>
                <w:color w:val="262626" w:themeColor="text1" w:themeTint="D9"/>
                <w:sz w:val="20"/>
                <w:szCs w:val="20"/>
              </w:rPr>
              <w:t>The quizzes</w:t>
            </w:r>
            <w:r w:rsidRPr="00A67BE3">
              <w:rPr>
                <w:color w:val="262626" w:themeColor="text1" w:themeTint="D9"/>
                <w:sz w:val="20"/>
                <w:szCs w:val="20"/>
              </w:rPr>
              <w:t xml:space="preserve"> </w:t>
            </w:r>
            <w:r>
              <w:rPr>
                <w:color w:val="262626" w:themeColor="text1" w:themeTint="D9"/>
                <w:sz w:val="20"/>
                <w:szCs w:val="20"/>
              </w:rPr>
              <w:t xml:space="preserve">and exams </w:t>
            </w:r>
            <w:r w:rsidRPr="00A67BE3">
              <w:rPr>
                <w:color w:val="262626" w:themeColor="text1" w:themeTint="D9"/>
                <w:sz w:val="20"/>
                <w:szCs w:val="20"/>
              </w:rPr>
              <w:t>will reflect student</w:t>
            </w:r>
            <w:r>
              <w:rPr>
                <w:color w:val="262626" w:themeColor="text1" w:themeTint="D9"/>
                <w:sz w:val="20"/>
                <w:szCs w:val="20"/>
              </w:rPr>
              <w:t>s’</w:t>
            </w:r>
            <w:r w:rsidRPr="00A67BE3">
              <w:rPr>
                <w:color w:val="262626" w:themeColor="text1" w:themeTint="D9"/>
                <w:sz w:val="20"/>
                <w:szCs w:val="20"/>
              </w:rPr>
              <w:t xml:space="preserve"> abilities to </w:t>
            </w:r>
            <w:r>
              <w:rPr>
                <w:color w:val="262626" w:themeColor="text1" w:themeTint="D9"/>
                <w:sz w:val="20"/>
                <w:szCs w:val="20"/>
              </w:rPr>
              <w:t xml:space="preserve">define concepts and theories, make comparisons between political, electoral and party systems, and recite key features of these systems.  Student presentations will reflect students’ understanding of topics through their ability to interpret them and relate them to contemporary political events.    </w:t>
            </w:r>
          </w:p>
          <w:p w14:paraId="128BA8F1" w14:textId="28D53268" w:rsidR="001A36AF" w:rsidRPr="00A67BE3" w:rsidRDefault="001A36AF" w:rsidP="001A36AF">
            <w:pPr>
              <w:spacing w:before="20" w:after="20"/>
              <w:jc w:val="both"/>
              <w:rPr>
                <w:sz w:val="20"/>
                <w:szCs w:val="20"/>
              </w:rPr>
            </w:pPr>
          </w:p>
        </w:tc>
      </w:tr>
      <w:tr w:rsidR="001A36AF" w:rsidRPr="00FC0A10" w14:paraId="5C6C5B9D" w14:textId="77777777" w:rsidTr="003703BD">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1A36AF" w:rsidRPr="00FC0A10" w:rsidRDefault="001A36AF" w:rsidP="001A36AF">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7895012B" w14:textId="0B9B05E6" w:rsidR="001A36AF" w:rsidRDefault="001A36AF" w:rsidP="001A36AF">
            <w:pPr>
              <w:spacing w:before="20" w:after="20"/>
              <w:ind w:left="90"/>
              <w:jc w:val="both"/>
              <w:rPr>
                <w:sz w:val="20"/>
                <w:szCs w:val="20"/>
              </w:rPr>
            </w:pPr>
            <w:r>
              <w:rPr>
                <w:sz w:val="20"/>
                <w:szCs w:val="20"/>
              </w:rPr>
              <w:t>The letter grade will be determined by the weight attributed to each of the assessments methods.  The quizzes comprise 15%, presentation 5%, the midterm exam 30%, the final exam 40%, and attendance and participation 10% of the final grade.</w:t>
            </w:r>
          </w:p>
          <w:p w14:paraId="420AE2FC" w14:textId="77777777" w:rsidR="001A36AF" w:rsidRDefault="001A36AF" w:rsidP="001A36AF">
            <w:pPr>
              <w:spacing w:before="20" w:after="20"/>
              <w:ind w:left="90"/>
              <w:jc w:val="both"/>
              <w:rPr>
                <w:sz w:val="20"/>
                <w:szCs w:val="20"/>
              </w:rPr>
            </w:pPr>
          </w:p>
          <w:p w14:paraId="44148EF0" w14:textId="00158D75" w:rsidR="001A36AF" w:rsidRDefault="001A36AF" w:rsidP="001A36AF">
            <w:pPr>
              <w:spacing w:before="20" w:after="20"/>
              <w:rPr>
                <w:sz w:val="20"/>
                <w:szCs w:val="20"/>
              </w:rPr>
            </w:pPr>
            <w:r>
              <w:rPr>
                <w:sz w:val="20"/>
                <w:szCs w:val="20"/>
              </w:rPr>
              <w:t>The final letter grade is determined using the table below:</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1A36AF" w14:paraId="6A6D5F49" w14:textId="77777777" w:rsidTr="00D11F4E">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3BC532B" w14:textId="77777777" w:rsidR="001A36AF" w:rsidRDefault="001A36AF" w:rsidP="001A36AF">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4ACF8B7C" w14:textId="77777777" w:rsidR="001A36AF" w:rsidRDefault="001A36AF" w:rsidP="001A36AF">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1726FF59" w14:textId="77777777" w:rsidR="001A36AF" w:rsidRDefault="001A36AF" w:rsidP="001A36AF">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1EB101" w14:textId="77777777" w:rsidR="001A36AF" w:rsidRDefault="001A36AF" w:rsidP="001A36AF">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A794BA2" w14:textId="77777777" w:rsidR="001A36AF" w:rsidRDefault="001A36AF" w:rsidP="001A36AF">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A573847" w14:textId="77777777" w:rsidR="001A36AF" w:rsidRDefault="001A36AF" w:rsidP="001A36AF">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F16DF00" w14:textId="77777777" w:rsidR="001A36AF" w:rsidRDefault="001A36AF" w:rsidP="001A36AF">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1B75C95C" w14:textId="77777777" w:rsidR="001A36AF" w:rsidRDefault="001A36AF" w:rsidP="001A36AF">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10BA9768" w14:textId="77777777" w:rsidR="001A36AF" w:rsidRDefault="001A36AF" w:rsidP="001A36AF">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614F211C" w14:textId="77777777" w:rsidR="001A36AF" w:rsidRDefault="001A36AF" w:rsidP="001A36AF">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3B60F15" w14:textId="77777777" w:rsidR="001A36AF" w:rsidRDefault="001A36AF" w:rsidP="001A36AF">
                  <w:pPr>
                    <w:jc w:val="center"/>
                    <w:rPr>
                      <w:rFonts w:ascii="Times" w:hAnsi="Times" w:cs="Arial"/>
                      <w:sz w:val="18"/>
                      <w:szCs w:val="18"/>
                    </w:rPr>
                  </w:pPr>
                  <w:r>
                    <w:rPr>
                      <w:rFonts w:ascii="Times" w:hAnsi="Times" w:cs="Arial"/>
                      <w:sz w:val="18"/>
                      <w:szCs w:val="18"/>
                    </w:rPr>
                    <w:t>54-50</w:t>
                  </w:r>
                </w:p>
              </w:tc>
            </w:tr>
            <w:tr w:rsidR="001A36AF" w14:paraId="7B515B10" w14:textId="77777777" w:rsidTr="00D11F4E">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0ED5861" w14:textId="77777777" w:rsidR="001A36AF" w:rsidRDefault="001A36AF" w:rsidP="001A36AF">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C642116" w14:textId="77777777" w:rsidR="001A36AF" w:rsidRDefault="001A36AF" w:rsidP="001A36AF">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1856040A" w14:textId="77777777" w:rsidR="001A36AF" w:rsidRDefault="001A36AF" w:rsidP="001A36AF">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6E5B7B5" w14:textId="77777777" w:rsidR="001A36AF" w:rsidRDefault="001A36AF" w:rsidP="001A36AF">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5C56233" w14:textId="77777777" w:rsidR="001A36AF" w:rsidRDefault="001A36AF" w:rsidP="001A36AF">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0550C9B" w14:textId="77777777" w:rsidR="001A36AF" w:rsidRDefault="001A36AF" w:rsidP="001A36AF">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79D1541F" w14:textId="77777777" w:rsidR="001A36AF" w:rsidRDefault="001A36AF" w:rsidP="001A36AF">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E9523D8" w14:textId="77777777" w:rsidR="001A36AF" w:rsidRDefault="001A36AF" w:rsidP="001A36AF">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A8CF599" w14:textId="77777777" w:rsidR="001A36AF" w:rsidRDefault="001A36AF" w:rsidP="001A36AF">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CB6F095" w14:textId="77777777" w:rsidR="001A36AF" w:rsidRDefault="001A36AF" w:rsidP="001A36AF">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51386396" w14:textId="77777777" w:rsidR="001A36AF" w:rsidRDefault="001A36AF" w:rsidP="001A36AF">
                  <w:pPr>
                    <w:jc w:val="center"/>
                    <w:rPr>
                      <w:rFonts w:ascii="Times" w:hAnsi="Times" w:cs="Arial"/>
                      <w:sz w:val="18"/>
                      <w:szCs w:val="18"/>
                    </w:rPr>
                  </w:pPr>
                  <w:r>
                    <w:rPr>
                      <w:rFonts w:ascii="Times" w:hAnsi="Times" w:cs="Arial"/>
                      <w:sz w:val="18"/>
                      <w:szCs w:val="18"/>
                    </w:rPr>
                    <w:t>D</w:t>
                  </w:r>
                </w:p>
              </w:tc>
            </w:tr>
          </w:tbl>
          <w:p w14:paraId="7B1F7264" w14:textId="77777777" w:rsidR="001A36AF" w:rsidRDefault="001A36AF" w:rsidP="001A36AF">
            <w:pPr>
              <w:spacing w:before="20" w:after="20"/>
              <w:ind w:left="90"/>
              <w:jc w:val="both"/>
              <w:rPr>
                <w:sz w:val="20"/>
                <w:szCs w:val="20"/>
              </w:rPr>
            </w:pPr>
          </w:p>
          <w:p w14:paraId="45B8C50D" w14:textId="075AD0DA" w:rsidR="001A36AF" w:rsidRPr="00FC0A10" w:rsidRDefault="001A36AF" w:rsidP="001A36AF">
            <w:pPr>
              <w:spacing w:before="20" w:after="20"/>
              <w:ind w:left="90"/>
              <w:jc w:val="both"/>
              <w:rPr>
                <w:sz w:val="20"/>
                <w:szCs w:val="20"/>
              </w:rPr>
            </w:pPr>
            <w:r>
              <w:rPr>
                <w:sz w:val="20"/>
                <w:szCs w:val="20"/>
              </w:rPr>
              <w:t xml:space="preserve"> </w:t>
            </w:r>
          </w:p>
        </w:tc>
      </w:tr>
      <w:tr w:rsidR="001A36AF" w:rsidRPr="00FC0A10" w14:paraId="1A21A74B" w14:textId="77777777" w:rsidTr="003703BD">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1A36AF" w:rsidRPr="00FC0A10" w:rsidRDefault="001A36AF" w:rsidP="001A36AF">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1A36AF" w:rsidRPr="00FC0A10" w:rsidRDefault="001A36AF" w:rsidP="001A36AF">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1A36AF" w:rsidRPr="00FC0A10" w:rsidRDefault="001A36AF" w:rsidP="001A36AF">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1A36AF" w:rsidRPr="00FC0A10" w:rsidRDefault="001A36AF" w:rsidP="001A36AF">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1A36AF" w:rsidRPr="00FC0A10" w:rsidRDefault="001A36AF" w:rsidP="001A36AF">
            <w:pPr>
              <w:spacing w:before="20" w:after="20"/>
              <w:rPr>
                <w:b/>
                <w:color w:val="1F497D"/>
                <w:sz w:val="20"/>
                <w:szCs w:val="20"/>
              </w:rPr>
            </w:pPr>
            <w:r w:rsidRPr="00FC0A10">
              <w:rPr>
                <w:b/>
                <w:color w:val="1F497D"/>
                <w:sz w:val="20"/>
                <w:szCs w:val="20"/>
              </w:rPr>
              <w:t>Hours</w:t>
            </w:r>
          </w:p>
        </w:tc>
      </w:tr>
      <w:tr w:rsidR="001A36AF" w:rsidRPr="00FC0A10" w14:paraId="4372BFA1" w14:textId="77777777" w:rsidTr="003703BD">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1A36AF" w:rsidRPr="00FC0A10" w:rsidRDefault="001A36AF" w:rsidP="001A36AF">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1A36AF" w:rsidRPr="00FC0A10" w:rsidRDefault="001A36AF" w:rsidP="001A36AF">
            <w:pPr>
              <w:rPr>
                <w:sz w:val="20"/>
                <w:szCs w:val="20"/>
              </w:rPr>
            </w:pPr>
            <w:r w:rsidRPr="00FC0A10">
              <w:rPr>
                <w:b/>
                <w:i/>
                <w:color w:val="1F497D"/>
                <w:sz w:val="20"/>
                <w:szCs w:val="20"/>
              </w:rPr>
              <w:t>Time applied by instructor</w:t>
            </w:r>
          </w:p>
        </w:tc>
      </w:tr>
      <w:tr w:rsidR="001A36AF" w:rsidRPr="00FC0A10" w14:paraId="28CE2391" w14:textId="77777777" w:rsidTr="003703BD">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1A36AF" w:rsidRPr="00FC0A10" w:rsidRDefault="001A36AF" w:rsidP="001A36AF">
            <w:pPr>
              <w:spacing w:before="20" w:after="20"/>
              <w:rPr>
                <w:b/>
                <w:color w:val="1F497D"/>
                <w:sz w:val="20"/>
                <w:szCs w:val="20"/>
              </w:rPr>
            </w:pPr>
          </w:p>
        </w:tc>
        <w:tc>
          <w:tcPr>
            <w:tcW w:w="939" w:type="dxa"/>
            <w:shd w:val="clear" w:color="auto" w:fill="auto"/>
          </w:tcPr>
          <w:p w14:paraId="1FDC46EB" w14:textId="77777777" w:rsidR="001A36AF" w:rsidRPr="00FC0A10" w:rsidRDefault="001A36AF" w:rsidP="001A36AF">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1A36AF" w:rsidRPr="00FC0A10" w:rsidRDefault="001A36AF" w:rsidP="001A36AF">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34942899" w:rsidR="001A36AF" w:rsidRPr="007D29C5" w:rsidRDefault="001A36AF" w:rsidP="001A36AF">
            <w:pPr>
              <w:spacing w:before="20" w:after="20"/>
              <w:rPr>
                <w:sz w:val="20"/>
                <w:szCs w:val="20"/>
              </w:rPr>
            </w:pPr>
            <w:r>
              <w:rPr>
                <w:sz w:val="20"/>
                <w:szCs w:val="20"/>
              </w:rPr>
              <w:t>Lecturing and utilizing p</w:t>
            </w:r>
            <w:r w:rsidRPr="007D29C5">
              <w:rPr>
                <w:sz w:val="20"/>
                <w:szCs w:val="20"/>
              </w:rPr>
              <w:t>owerpoint presentations and the whiteboard to explain concept</w:t>
            </w:r>
            <w:r>
              <w:rPr>
                <w:sz w:val="20"/>
                <w:szCs w:val="20"/>
              </w:rPr>
              <w:t>s, events,</w:t>
            </w:r>
            <w:r w:rsidRPr="007D29C5">
              <w:rPr>
                <w:sz w:val="20"/>
                <w:szCs w:val="20"/>
              </w:rPr>
              <w:t xml:space="preserve"> </w:t>
            </w:r>
            <w:r>
              <w:rPr>
                <w:sz w:val="20"/>
                <w:szCs w:val="20"/>
              </w:rPr>
              <w:t>and</w:t>
            </w:r>
            <w:r w:rsidRPr="007D29C5">
              <w:rPr>
                <w:sz w:val="20"/>
                <w:szCs w:val="20"/>
              </w:rPr>
              <w:t xml:space="preserve"> demonstrate </w:t>
            </w:r>
            <w:r>
              <w:rPr>
                <w:sz w:val="20"/>
                <w:szCs w:val="20"/>
              </w:rPr>
              <w:t xml:space="preserve">comparative </w:t>
            </w:r>
            <w:r w:rsidRPr="007D29C5">
              <w:rPr>
                <w:sz w:val="20"/>
                <w:szCs w:val="20"/>
              </w:rPr>
              <w:t xml:space="preserve">relationships between </w:t>
            </w:r>
            <w:r>
              <w:rPr>
                <w:sz w:val="20"/>
                <w:szCs w:val="20"/>
              </w:rPr>
              <w:t xml:space="preserve">the different </w:t>
            </w:r>
            <w:r w:rsidRPr="007D29C5">
              <w:rPr>
                <w:sz w:val="20"/>
                <w:szCs w:val="20"/>
              </w:rPr>
              <w:t>subjects studied</w:t>
            </w:r>
            <w:r>
              <w:rPr>
                <w:sz w:val="20"/>
                <w:szCs w:val="20"/>
              </w:rPr>
              <w:t xml:space="preserve">.  </w:t>
            </w:r>
          </w:p>
        </w:tc>
        <w:tc>
          <w:tcPr>
            <w:tcW w:w="1559" w:type="dxa"/>
            <w:gridSpan w:val="4"/>
            <w:shd w:val="clear" w:color="auto" w:fill="auto"/>
          </w:tcPr>
          <w:p w14:paraId="3B996D31" w14:textId="77777777" w:rsidR="001A36AF" w:rsidRDefault="001A36AF" w:rsidP="001A36AF">
            <w:pPr>
              <w:rPr>
                <w:sz w:val="18"/>
                <w:szCs w:val="18"/>
              </w:rPr>
            </w:pPr>
          </w:p>
          <w:p w14:paraId="07FECDDE" w14:textId="77777777" w:rsidR="001A36AF" w:rsidRDefault="001A36AF" w:rsidP="001A36AF">
            <w:pPr>
              <w:rPr>
                <w:sz w:val="18"/>
                <w:szCs w:val="18"/>
              </w:rPr>
            </w:pPr>
          </w:p>
          <w:p w14:paraId="2CADF649" w14:textId="7F28CB8F" w:rsidR="001A36AF" w:rsidRPr="00FC0A10" w:rsidRDefault="001A36AF" w:rsidP="001A36AF">
            <w:pPr>
              <w:jc w:val="center"/>
              <w:rPr>
                <w:sz w:val="18"/>
                <w:szCs w:val="18"/>
              </w:rPr>
            </w:pPr>
            <w:r>
              <w:rPr>
                <w:sz w:val="18"/>
                <w:szCs w:val="18"/>
              </w:rPr>
              <w:t>26</w:t>
            </w:r>
          </w:p>
        </w:tc>
      </w:tr>
      <w:tr w:rsidR="001A36AF" w:rsidRPr="00FC0A10" w14:paraId="7FD9A144"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1A36AF" w:rsidRPr="00FC0A10" w:rsidRDefault="001A36AF" w:rsidP="001A36AF">
            <w:pPr>
              <w:spacing w:before="20" w:after="20"/>
              <w:rPr>
                <w:b/>
                <w:color w:val="1F497D"/>
                <w:sz w:val="20"/>
                <w:szCs w:val="20"/>
              </w:rPr>
            </w:pPr>
          </w:p>
        </w:tc>
        <w:tc>
          <w:tcPr>
            <w:tcW w:w="939" w:type="dxa"/>
            <w:shd w:val="clear" w:color="auto" w:fill="auto"/>
          </w:tcPr>
          <w:p w14:paraId="691C7985" w14:textId="6740694E" w:rsidR="001A36AF" w:rsidRPr="00FC0A10" w:rsidRDefault="001A36AF" w:rsidP="001A36AF">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1A36AF" w:rsidRPr="00FC0A10" w:rsidRDefault="001A36AF" w:rsidP="001A36AF">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48539654" w:rsidR="001A36AF" w:rsidRPr="00B959C2" w:rsidRDefault="001A36AF" w:rsidP="001A36AF">
            <w:pPr>
              <w:spacing w:before="20" w:after="20"/>
              <w:rPr>
                <w:color w:val="1F497D"/>
                <w:sz w:val="20"/>
                <w:szCs w:val="20"/>
              </w:rPr>
            </w:pPr>
            <w:r w:rsidRPr="00B959C2">
              <w:rPr>
                <w:sz w:val="20"/>
                <w:szCs w:val="20"/>
              </w:rPr>
              <w:t xml:space="preserve">Encourage </w:t>
            </w:r>
            <w:r>
              <w:rPr>
                <w:sz w:val="20"/>
                <w:szCs w:val="20"/>
              </w:rPr>
              <w:t xml:space="preserve">participation and </w:t>
            </w:r>
            <w:r w:rsidRPr="00B959C2">
              <w:rPr>
                <w:sz w:val="20"/>
                <w:szCs w:val="20"/>
              </w:rPr>
              <w:t>discussion by asking questions</w:t>
            </w:r>
            <w:r>
              <w:rPr>
                <w:sz w:val="20"/>
                <w:szCs w:val="20"/>
              </w:rPr>
              <w:t>.</w:t>
            </w:r>
            <w:r w:rsidRPr="00B959C2">
              <w:rPr>
                <w:sz w:val="20"/>
                <w:szCs w:val="20"/>
              </w:rPr>
              <w:t xml:space="preserve">  Occasionally organize small group discussion on the week’s subject.</w:t>
            </w:r>
            <w:r w:rsidRPr="00B959C2">
              <w:rPr>
                <w:color w:val="1F497D"/>
                <w:sz w:val="20"/>
                <w:szCs w:val="20"/>
              </w:rPr>
              <w:t xml:space="preserve"> </w:t>
            </w:r>
          </w:p>
        </w:tc>
        <w:tc>
          <w:tcPr>
            <w:tcW w:w="1559" w:type="dxa"/>
            <w:gridSpan w:val="4"/>
            <w:shd w:val="clear" w:color="auto" w:fill="auto"/>
          </w:tcPr>
          <w:p w14:paraId="552C61B0" w14:textId="77777777" w:rsidR="001A36AF" w:rsidRDefault="001A36AF" w:rsidP="001A36AF">
            <w:pPr>
              <w:jc w:val="center"/>
              <w:rPr>
                <w:sz w:val="18"/>
                <w:szCs w:val="18"/>
              </w:rPr>
            </w:pPr>
          </w:p>
          <w:p w14:paraId="39F4CFEE" w14:textId="570DF91A" w:rsidR="001A36AF" w:rsidRPr="00FC0A10" w:rsidRDefault="001A36AF" w:rsidP="001A36AF">
            <w:pPr>
              <w:jc w:val="center"/>
              <w:rPr>
                <w:sz w:val="18"/>
                <w:szCs w:val="18"/>
              </w:rPr>
            </w:pPr>
            <w:r>
              <w:rPr>
                <w:sz w:val="18"/>
                <w:szCs w:val="18"/>
              </w:rPr>
              <w:t>1</w:t>
            </w:r>
            <w:r w:rsidR="00646A2C">
              <w:rPr>
                <w:sz w:val="18"/>
                <w:szCs w:val="18"/>
              </w:rPr>
              <w:t>6</w:t>
            </w:r>
          </w:p>
        </w:tc>
      </w:tr>
      <w:tr w:rsidR="001A36AF" w:rsidRPr="00FC0A10" w14:paraId="2B5E8F38"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1A36AF" w:rsidRPr="00FC0A10" w:rsidRDefault="001A36AF" w:rsidP="001A36AF">
            <w:pPr>
              <w:spacing w:before="20" w:after="20"/>
              <w:rPr>
                <w:b/>
                <w:color w:val="1F497D"/>
                <w:sz w:val="20"/>
                <w:szCs w:val="20"/>
              </w:rPr>
            </w:pPr>
          </w:p>
        </w:tc>
        <w:tc>
          <w:tcPr>
            <w:tcW w:w="939" w:type="dxa"/>
            <w:shd w:val="clear" w:color="auto" w:fill="auto"/>
          </w:tcPr>
          <w:p w14:paraId="6A87B01A" w14:textId="2D14D34B" w:rsidR="001A36AF" w:rsidRPr="00FC0A10" w:rsidRDefault="001A36AF" w:rsidP="001A36AF">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1A36AF" w:rsidRPr="00FC0A10" w:rsidRDefault="001A36AF" w:rsidP="001A36AF">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7C969949" w:rsidR="001A36AF" w:rsidRPr="00FC0A10" w:rsidRDefault="001A36AF" w:rsidP="001A36AF">
            <w:pPr>
              <w:spacing w:before="20" w:after="20"/>
              <w:rPr>
                <w:sz w:val="18"/>
                <w:szCs w:val="18"/>
              </w:rPr>
            </w:pPr>
          </w:p>
        </w:tc>
        <w:tc>
          <w:tcPr>
            <w:tcW w:w="1559" w:type="dxa"/>
            <w:gridSpan w:val="4"/>
            <w:shd w:val="clear" w:color="auto" w:fill="auto"/>
          </w:tcPr>
          <w:p w14:paraId="3AD2283D" w14:textId="251BC515" w:rsidR="001A36AF" w:rsidRPr="00FC0A10" w:rsidRDefault="001A36AF" w:rsidP="001A36AF">
            <w:pPr>
              <w:jc w:val="center"/>
              <w:rPr>
                <w:sz w:val="18"/>
                <w:szCs w:val="18"/>
              </w:rPr>
            </w:pPr>
          </w:p>
        </w:tc>
      </w:tr>
      <w:tr w:rsidR="001A36AF" w:rsidRPr="00FC0A10" w14:paraId="75E67151"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1A36AF" w:rsidRPr="00FC0A10" w:rsidRDefault="001A36AF" w:rsidP="001A36AF">
            <w:pPr>
              <w:spacing w:before="20" w:after="20"/>
              <w:rPr>
                <w:b/>
                <w:color w:val="1F497D"/>
                <w:sz w:val="20"/>
                <w:szCs w:val="20"/>
              </w:rPr>
            </w:pPr>
          </w:p>
        </w:tc>
        <w:tc>
          <w:tcPr>
            <w:tcW w:w="939" w:type="dxa"/>
            <w:shd w:val="clear" w:color="auto" w:fill="auto"/>
          </w:tcPr>
          <w:p w14:paraId="21CEA36D" w14:textId="12FAA4B0" w:rsidR="001A36AF" w:rsidRPr="00FC0A10" w:rsidRDefault="001A36AF" w:rsidP="001A36AF">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1A36AF" w:rsidRPr="00FC0A10" w:rsidRDefault="001A36AF" w:rsidP="001A36AF">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1A36AF" w:rsidRPr="00FC0A10" w:rsidRDefault="001A36AF" w:rsidP="001A36AF">
            <w:pPr>
              <w:spacing w:before="20" w:after="20"/>
              <w:rPr>
                <w:sz w:val="18"/>
                <w:szCs w:val="18"/>
              </w:rPr>
            </w:pPr>
          </w:p>
        </w:tc>
        <w:tc>
          <w:tcPr>
            <w:tcW w:w="1559" w:type="dxa"/>
            <w:gridSpan w:val="4"/>
            <w:shd w:val="clear" w:color="auto" w:fill="auto"/>
          </w:tcPr>
          <w:p w14:paraId="4B68287F" w14:textId="77777777" w:rsidR="001A36AF" w:rsidRPr="00FC0A10" w:rsidRDefault="001A36AF" w:rsidP="001A36AF">
            <w:pPr>
              <w:jc w:val="center"/>
              <w:rPr>
                <w:sz w:val="18"/>
                <w:szCs w:val="18"/>
              </w:rPr>
            </w:pPr>
          </w:p>
        </w:tc>
      </w:tr>
      <w:tr w:rsidR="001A36AF" w:rsidRPr="00FC0A10" w14:paraId="51D1A145"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1A36AF" w:rsidRPr="00FC0A10" w:rsidRDefault="001A36AF" w:rsidP="001A36AF">
            <w:pPr>
              <w:spacing w:before="20" w:after="20"/>
              <w:rPr>
                <w:b/>
                <w:color w:val="1F497D"/>
                <w:sz w:val="20"/>
                <w:szCs w:val="20"/>
              </w:rPr>
            </w:pPr>
          </w:p>
        </w:tc>
        <w:tc>
          <w:tcPr>
            <w:tcW w:w="939" w:type="dxa"/>
            <w:shd w:val="clear" w:color="auto" w:fill="auto"/>
          </w:tcPr>
          <w:p w14:paraId="2E75DD73" w14:textId="348CAF82" w:rsidR="001A36AF" w:rsidRPr="00FC0A10" w:rsidRDefault="001A36AF" w:rsidP="001A36AF">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1A36AF" w:rsidRPr="00FC0A10" w:rsidRDefault="001A36AF" w:rsidP="001A36AF">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1A36AF" w:rsidRPr="00FC0A10" w:rsidRDefault="001A36AF" w:rsidP="001A36AF">
            <w:pPr>
              <w:spacing w:before="20" w:after="20"/>
              <w:rPr>
                <w:sz w:val="18"/>
                <w:szCs w:val="18"/>
              </w:rPr>
            </w:pPr>
          </w:p>
        </w:tc>
        <w:tc>
          <w:tcPr>
            <w:tcW w:w="1559" w:type="dxa"/>
            <w:gridSpan w:val="4"/>
            <w:shd w:val="clear" w:color="auto" w:fill="auto"/>
          </w:tcPr>
          <w:p w14:paraId="4A44F0AB" w14:textId="7270F13B" w:rsidR="001A36AF" w:rsidRPr="00FC0A10" w:rsidRDefault="001A36AF" w:rsidP="001A36AF">
            <w:pPr>
              <w:jc w:val="center"/>
              <w:rPr>
                <w:sz w:val="18"/>
                <w:szCs w:val="18"/>
              </w:rPr>
            </w:pPr>
          </w:p>
        </w:tc>
      </w:tr>
      <w:tr w:rsidR="001A36AF" w:rsidRPr="00FC0A10" w14:paraId="198A37DB" w14:textId="77777777" w:rsidTr="003703BD">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1A36AF" w:rsidRPr="00FC0A10" w:rsidRDefault="001A36AF" w:rsidP="001A36AF">
            <w:pPr>
              <w:spacing w:before="20" w:after="20"/>
              <w:rPr>
                <w:b/>
                <w:color w:val="1F497D"/>
                <w:sz w:val="20"/>
                <w:szCs w:val="20"/>
              </w:rPr>
            </w:pPr>
          </w:p>
        </w:tc>
        <w:tc>
          <w:tcPr>
            <w:tcW w:w="939" w:type="dxa"/>
            <w:shd w:val="clear" w:color="auto" w:fill="auto"/>
          </w:tcPr>
          <w:p w14:paraId="028FA1B6" w14:textId="1435D137" w:rsidR="001A36AF" w:rsidRPr="00FC0A10" w:rsidRDefault="001A36AF" w:rsidP="001A36AF">
            <w:pPr>
              <w:rPr>
                <w:b/>
                <w:color w:val="1F497D"/>
                <w:sz w:val="20"/>
                <w:szCs w:val="20"/>
              </w:rPr>
            </w:pPr>
            <w:r>
              <w:rPr>
                <w:b/>
                <w:color w:val="1F497D"/>
                <w:sz w:val="20"/>
                <w:szCs w:val="20"/>
              </w:rPr>
              <w:t>6</w:t>
            </w:r>
          </w:p>
        </w:tc>
        <w:tc>
          <w:tcPr>
            <w:tcW w:w="1206" w:type="dxa"/>
            <w:gridSpan w:val="5"/>
            <w:shd w:val="clear" w:color="auto" w:fill="auto"/>
          </w:tcPr>
          <w:p w14:paraId="5B3B65F5" w14:textId="3DA73D57" w:rsidR="001A36AF" w:rsidRPr="00FC0A10" w:rsidRDefault="008A2D36" w:rsidP="001A36AF">
            <w:pPr>
              <w:rPr>
                <w:b/>
                <w:color w:val="1F497D"/>
                <w:sz w:val="20"/>
                <w:szCs w:val="20"/>
              </w:rPr>
            </w:pPr>
            <w:r>
              <w:rPr>
                <w:b/>
                <w:color w:val="1F497D"/>
                <w:sz w:val="20"/>
                <w:szCs w:val="20"/>
              </w:rPr>
              <w:t>In-Class Assignmetns</w:t>
            </w:r>
            <w:r w:rsidR="00646A2C">
              <w:rPr>
                <w:b/>
                <w:color w:val="1F497D"/>
                <w:sz w:val="20"/>
                <w:szCs w:val="20"/>
              </w:rPr>
              <w:t xml:space="preserve"> </w:t>
            </w:r>
          </w:p>
        </w:tc>
        <w:tc>
          <w:tcPr>
            <w:tcW w:w="4962" w:type="dxa"/>
            <w:gridSpan w:val="12"/>
            <w:shd w:val="clear" w:color="auto" w:fill="auto"/>
          </w:tcPr>
          <w:p w14:paraId="10C3539B" w14:textId="2CE2AA70" w:rsidR="001A36AF" w:rsidRPr="00FC0A10" w:rsidRDefault="001A36AF" w:rsidP="001A36AF">
            <w:pPr>
              <w:spacing w:before="20" w:after="20"/>
              <w:rPr>
                <w:sz w:val="18"/>
                <w:szCs w:val="18"/>
              </w:rPr>
            </w:pPr>
          </w:p>
        </w:tc>
        <w:tc>
          <w:tcPr>
            <w:tcW w:w="1559" w:type="dxa"/>
            <w:gridSpan w:val="4"/>
            <w:shd w:val="clear" w:color="auto" w:fill="auto"/>
          </w:tcPr>
          <w:p w14:paraId="306B257F" w14:textId="7536C833" w:rsidR="001A36AF" w:rsidRPr="00FC0A10" w:rsidRDefault="00A60875" w:rsidP="00646A2C">
            <w:pPr>
              <w:jc w:val="center"/>
              <w:rPr>
                <w:sz w:val="18"/>
                <w:szCs w:val="18"/>
              </w:rPr>
            </w:pPr>
            <w:r>
              <w:rPr>
                <w:sz w:val="18"/>
                <w:szCs w:val="18"/>
              </w:rPr>
              <w:t>14</w:t>
            </w:r>
          </w:p>
        </w:tc>
      </w:tr>
      <w:tr w:rsidR="001A36AF" w:rsidRPr="00FC0A10" w14:paraId="58D8C115"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1A36AF" w:rsidRPr="00FC0A10" w:rsidRDefault="001A36AF" w:rsidP="001A36AF">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1A36AF" w:rsidRPr="00FC0A10" w:rsidRDefault="001A36AF" w:rsidP="001A36AF">
            <w:pPr>
              <w:rPr>
                <w:b/>
                <w:i/>
                <w:color w:val="1F497D"/>
                <w:sz w:val="20"/>
                <w:szCs w:val="20"/>
              </w:rPr>
            </w:pPr>
            <w:r w:rsidRPr="00FC0A10">
              <w:rPr>
                <w:b/>
                <w:i/>
                <w:color w:val="1F497D"/>
                <w:sz w:val="20"/>
                <w:szCs w:val="20"/>
              </w:rPr>
              <w:t>Time expected to be allocated by student</w:t>
            </w:r>
          </w:p>
        </w:tc>
      </w:tr>
      <w:tr w:rsidR="001A36AF" w:rsidRPr="00FC0A10" w14:paraId="095C24A7"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1A36AF" w:rsidRPr="00FC0A10" w:rsidRDefault="001A36AF" w:rsidP="001A36AF">
            <w:pPr>
              <w:spacing w:before="20" w:after="20"/>
              <w:rPr>
                <w:b/>
                <w:color w:val="1F497D"/>
                <w:sz w:val="20"/>
                <w:szCs w:val="20"/>
              </w:rPr>
            </w:pPr>
          </w:p>
        </w:tc>
        <w:tc>
          <w:tcPr>
            <w:tcW w:w="939" w:type="dxa"/>
            <w:shd w:val="clear" w:color="auto" w:fill="auto"/>
          </w:tcPr>
          <w:p w14:paraId="16ABC252" w14:textId="727AA8C4" w:rsidR="001A36AF" w:rsidRPr="00FC0A10" w:rsidRDefault="001A36AF" w:rsidP="001A36AF">
            <w:pPr>
              <w:rPr>
                <w:b/>
                <w:color w:val="1F497D"/>
                <w:sz w:val="20"/>
                <w:szCs w:val="20"/>
              </w:rPr>
            </w:pPr>
            <w:r>
              <w:rPr>
                <w:b/>
                <w:color w:val="1F497D"/>
                <w:sz w:val="20"/>
                <w:szCs w:val="20"/>
              </w:rPr>
              <w:t>7</w:t>
            </w:r>
          </w:p>
        </w:tc>
        <w:tc>
          <w:tcPr>
            <w:tcW w:w="1206" w:type="dxa"/>
            <w:gridSpan w:val="5"/>
            <w:shd w:val="clear" w:color="auto" w:fill="auto"/>
          </w:tcPr>
          <w:p w14:paraId="564A8ABF" w14:textId="77777777" w:rsidR="001A36AF" w:rsidRPr="00FC0A10" w:rsidRDefault="001A36AF" w:rsidP="001A36AF">
            <w:pPr>
              <w:rPr>
                <w:b/>
                <w:color w:val="1F497D"/>
                <w:sz w:val="20"/>
                <w:szCs w:val="20"/>
              </w:rPr>
            </w:pPr>
            <w:r w:rsidRPr="00FC0A10">
              <w:rPr>
                <w:b/>
                <w:color w:val="1F497D"/>
                <w:sz w:val="20"/>
                <w:szCs w:val="20"/>
              </w:rPr>
              <w:t>Project</w:t>
            </w:r>
          </w:p>
        </w:tc>
        <w:tc>
          <w:tcPr>
            <w:tcW w:w="4962" w:type="dxa"/>
            <w:gridSpan w:val="12"/>
            <w:shd w:val="clear" w:color="auto" w:fill="auto"/>
          </w:tcPr>
          <w:p w14:paraId="04B99BC1" w14:textId="112F2682" w:rsidR="001A36AF" w:rsidRPr="00FC0A10" w:rsidRDefault="001A36AF" w:rsidP="001A36AF">
            <w:pPr>
              <w:spacing w:before="20" w:after="20"/>
              <w:rPr>
                <w:sz w:val="18"/>
                <w:szCs w:val="18"/>
              </w:rPr>
            </w:pPr>
          </w:p>
        </w:tc>
        <w:tc>
          <w:tcPr>
            <w:tcW w:w="1559" w:type="dxa"/>
            <w:gridSpan w:val="4"/>
            <w:shd w:val="clear" w:color="auto" w:fill="auto"/>
          </w:tcPr>
          <w:p w14:paraId="5F98F0D6" w14:textId="438CF210" w:rsidR="001A36AF" w:rsidRPr="00AE6527" w:rsidRDefault="001A36AF" w:rsidP="001A36AF">
            <w:pPr>
              <w:rPr>
                <w:i/>
                <w:color w:val="262626" w:themeColor="text1" w:themeTint="D9"/>
                <w:sz w:val="20"/>
                <w:szCs w:val="20"/>
              </w:rPr>
            </w:pPr>
          </w:p>
        </w:tc>
      </w:tr>
      <w:tr w:rsidR="001A36AF" w:rsidRPr="00FC0A10" w14:paraId="29729C7D"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1A36AF" w:rsidRPr="00FC0A10" w:rsidRDefault="001A36AF" w:rsidP="001A36AF">
            <w:pPr>
              <w:spacing w:before="20" w:after="20"/>
              <w:rPr>
                <w:b/>
                <w:color w:val="1F497D"/>
                <w:sz w:val="20"/>
                <w:szCs w:val="20"/>
              </w:rPr>
            </w:pPr>
          </w:p>
        </w:tc>
        <w:tc>
          <w:tcPr>
            <w:tcW w:w="939" w:type="dxa"/>
            <w:shd w:val="clear" w:color="auto" w:fill="auto"/>
          </w:tcPr>
          <w:p w14:paraId="4BF642A2" w14:textId="07702677" w:rsidR="001A36AF" w:rsidRPr="00FC0A10" w:rsidRDefault="001A36AF" w:rsidP="001A36AF">
            <w:pPr>
              <w:rPr>
                <w:b/>
                <w:color w:val="1F497D"/>
                <w:sz w:val="20"/>
                <w:szCs w:val="20"/>
              </w:rPr>
            </w:pPr>
            <w:r>
              <w:rPr>
                <w:b/>
                <w:color w:val="1F497D"/>
                <w:sz w:val="20"/>
                <w:szCs w:val="20"/>
              </w:rPr>
              <w:t>8</w:t>
            </w:r>
          </w:p>
        </w:tc>
        <w:tc>
          <w:tcPr>
            <w:tcW w:w="1206" w:type="dxa"/>
            <w:gridSpan w:val="5"/>
            <w:shd w:val="clear" w:color="auto" w:fill="auto"/>
          </w:tcPr>
          <w:p w14:paraId="4167160C" w14:textId="77777777" w:rsidR="001A36AF" w:rsidRPr="00FC0A10" w:rsidRDefault="001A36AF" w:rsidP="001A36AF">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746BBBCC" w:rsidR="001A36AF" w:rsidRPr="00D27968" w:rsidRDefault="001A36AF" w:rsidP="001A36AF">
            <w:pPr>
              <w:spacing w:before="20" w:after="20"/>
              <w:rPr>
                <w:sz w:val="20"/>
                <w:szCs w:val="20"/>
              </w:rPr>
            </w:pPr>
            <w:r>
              <w:rPr>
                <w:sz w:val="20"/>
                <w:szCs w:val="20"/>
              </w:rPr>
              <w:t>Students are expected to choose one topic and present a news article related to the topic.</w:t>
            </w:r>
          </w:p>
        </w:tc>
        <w:tc>
          <w:tcPr>
            <w:tcW w:w="1559" w:type="dxa"/>
            <w:gridSpan w:val="4"/>
            <w:shd w:val="clear" w:color="auto" w:fill="auto"/>
          </w:tcPr>
          <w:p w14:paraId="787E899F" w14:textId="21658E90" w:rsidR="001A36AF" w:rsidRPr="00FC0A10" w:rsidRDefault="001A36AF" w:rsidP="001A36AF">
            <w:pPr>
              <w:jc w:val="center"/>
              <w:rPr>
                <w:sz w:val="18"/>
                <w:szCs w:val="18"/>
              </w:rPr>
            </w:pPr>
            <w:r>
              <w:rPr>
                <w:sz w:val="18"/>
                <w:szCs w:val="18"/>
              </w:rPr>
              <w:t>4</w:t>
            </w:r>
          </w:p>
        </w:tc>
      </w:tr>
      <w:tr w:rsidR="001A36AF" w:rsidRPr="00FC0A10" w14:paraId="4A3B7570"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1A36AF" w:rsidRPr="00FC0A10" w:rsidRDefault="001A36AF" w:rsidP="001A36AF">
            <w:pPr>
              <w:spacing w:before="20" w:after="20"/>
              <w:rPr>
                <w:b/>
                <w:color w:val="1F497D"/>
                <w:sz w:val="20"/>
                <w:szCs w:val="20"/>
              </w:rPr>
            </w:pPr>
          </w:p>
        </w:tc>
        <w:tc>
          <w:tcPr>
            <w:tcW w:w="939" w:type="dxa"/>
            <w:shd w:val="clear" w:color="auto" w:fill="auto"/>
          </w:tcPr>
          <w:p w14:paraId="2DF93269" w14:textId="7D00B31A" w:rsidR="001A36AF" w:rsidRPr="00FC0A10" w:rsidRDefault="001A36AF" w:rsidP="001A36AF">
            <w:pPr>
              <w:rPr>
                <w:b/>
                <w:color w:val="1F497D"/>
                <w:sz w:val="20"/>
                <w:szCs w:val="20"/>
              </w:rPr>
            </w:pPr>
            <w:r>
              <w:rPr>
                <w:b/>
                <w:color w:val="1F497D"/>
                <w:sz w:val="20"/>
                <w:szCs w:val="20"/>
              </w:rPr>
              <w:t>9</w:t>
            </w:r>
          </w:p>
        </w:tc>
        <w:tc>
          <w:tcPr>
            <w:tcW w:w="1206" w:type="dxa"/>
            <w:gridSpan w:val="5"/>
            <w:shd w:val="clear" w:color="auto" w:fill="auto"/>
          </w:tcPr>
          <w:p w14:paraId="4C0FBDBC" w14:textId="77777777" w:rsidR="001A36AF" w:rsidRPr="00FC0A10" w:rsidRDefault="001A36AF" w:rsidP="001A36AF">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6A0EFCB" w:rsidR="001A36AF" w:rsidRPr="0037060C" w:rsidRDefault="001A36AF" w:rsidP="001A36AF">
            <w:pPr>
              <w:spacing w:before="20" w:after="20"/>
              <w:rPr>
                <w:sz w:val="20"/>
                <w:szCs w:val="20"/>
              </w:rPr>
            </w:pPr>
            <w:r w:rsidRPr="0037060C">
              <w:rPr>
                <w:sz w:val="20"/>
                <w:szCs w:val="20"/>
              </w:rPr>
              <w:t>Students are expected to read all th</w:t>
            </w:r>
            <w:r>
              <w:rPr>
                <w:sz w:val="20"/>
                <w:szCs w:val="20"/>
              </w:rPr>
              <w:t>e required reading before class and review powerpoint slides distributed to them after each class.</w:t>
            </w:r>
          </w:p>
        </w:tc>
        <w:tc>
          <w:tcPr>
            <w:tcW w:w="1559" w:type="dxa"/>
            <w:gridSpan w:val="4"/>
            <w:shd w:val="clear" w:color="auto" w:fill="auto"/>
          </w:tcPr>
          <w:p w14:paraId="6BB2ED03" w14:textId="13281BF7" w:rsidR="003703BD" w:rsidRDefault="003703BD" w:rsidP="001A36AF">
            <w:pPr>
              <w:jc w:val="center"/>
              <w:rPr>
                <w:sz w:val="18"/>
                <w:szCs w:val="18"/>
              </w:rPr>
            </w:pPr>
            <w:r>
              <w:rPr>
                <w:sz w:val="18"/>
                <w:szCs w:val="18"/>
              </w:rPr>
              <w:t>6</w:t>
            </w:r>
            <w:r w:rsidR="001A36AF">
              <w:rPr>
                <w:sz w:val="18"/>
                <w:szCs w:val="18"/>
              </w:rPr>
              <w:t>5</w:t>
            </w:r>
          </w:p>
          <w:p w14:paraId="04C5963F" w14:textId="77777777" w:rsidR="001A36AF" w:rsidRPr="003703BD" w:rsidRDefault="001A36AF" w:rsidP="003703BD">
            <w:pPr>
              <w:jc w:val="center"/>
              <w:rPr>
                <w:sz w:val="18"/>
                <w:szCs w:val="18"/>
              </w:rPr>
            </w:pPr>
          </w:p>
        </w:tc>
      </w:tr>
      <w:tr w:rsidR="001A36AF" w:rsidRPr="00FC0A10" w14:paraId="61AB4246"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1A36AF" w:rsidRPr="00FC0A10" w:rsidRDefault="001A36AF" w:rsidP="001A36AF">
            <w:pPr>
              <w:spacing w:before="20" w:after="20"/>
              <w:rPr>
                <w:b/>
                <w:color w:val="1F497D"/>
                <w:sz w:val="20"/>
                <w:szCs w:val="20"/>
              </w:rPr>
            </w:pPr>
          </w:p>
        </w:tc>
        <w:tc>
          <w:tcPr>
            <w:tcW w:w="939" w:type="dxa"/>
            <w:shd w:val="clear" w:color="auto" w:fill="auto"/>
          </w:tcPr>
          <w:p w14:paraId="563FA9D9" w14:textId="25E6D17D" w:rsidR="001A36AF" w:rsidRPr="00FC0A10" w:rsidRDefault="001A36AF" w:rsidP="001A36AF">
            <w:pPr>
              <w:rPr>
                <w:b/>
                <w:color w:val="1F497D"/>
                <w:sz w:val="20"/>
                <w:szCs w:val="20"/>
              </w:rPr>
            </w:pPr>
            <w:r>
              <w:rPr>
                <w:b/>
                <w:color w:val="1F497D"/>
                <w:sz w:val="20"/>
                <w:szCs w:val="20"/>
              </w:rPr>
              <w:t>10</w:t>
            </w:r>
          </w:p>
        </w:tc>
        <w:tc>
          <w:tcPr>
            <w:tcW w:w="1206" w:type="dxa"/>
            <w:gridSpan w:val="5"/>
            <w:shd w:val="clear" w:color="auto" w:fill="auto"/>
          </w:tcPr>
          <w:p w14:paraId="6363D700" w14:textId="77777777" w:rsidR="001A36AF" w:rsidRPr="00FC0A10" w:rsidRDefault="001A36AF" w:rsidP="001A36AF">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5E64DFFA" w:rsidR="001A36AF" w:rsidRPr="0037060C" w:rsidRDefault="001A36AF" w:rsidP="001A36AF">
            <w:pPr>
              <w:spacing w:before="20" w:after="20"/>
              <w:rPr>
                <w:sz w:val="20"/>
                <w:szCs w:val="20"/>
              </w:rPr>
            </w:pPr>
            <w:r w:rsidRPr="0037060C">
              <w:rPr>
                <w:sz w:val="20"/>
                <w:szCs w:val="20"/>
              </w:rPr>
              <w:t xml:space="preserve">Students are expected to review all the material covered before </w:t>
            </w:r>
            <w:r>
              <w:rPr>
                <w:sz w:val="20"/>
                <w:szCs w:val="20"/>
              </w:rPr>
              <w:t xml:space="preserve">each quiz and before the midterm and </w:t>
            </w:r>
            <w:r w:rsidRPr="0037060C">
              <w:rPr>
                <w:sz w:val="20"/>
                <w:szCs w:val="20"/>
              </w:rPr>
              <w:t>final exam</w:t>
            </w:r>
            <w:r>
              <w:rPr>
                <w:sz w:val="20"/>
                <w:szCs w:val="20"/>
              </w:rPr>
              <w:t>s</w:t>
            </w:r>
            <w:r w:rsidRPr="0037060C">
              <w:rPr>
                <w:sz w:val="20"/>
                <w:szCs w:val="20"/>
              </w:rPr>
              <w:t>.</w:t>
            </w:r>
          </w:p>
        </w:tc>
        <w:tc>
          <w:tcPr>
            <w:tcW w:w="1559" w:type="dxa"/>
            <w:gridSpan w:val="4"/>
            <w:shd w:val="clear" w:color="auto" w:fill="auto"/>
          </w:tcPr>
          <w:p w14:paraId="02E9E2B7" w14:textId="1AEFCCF5" w:rsidR="001A36AF" w:rsidRPr="00FC0A10" w:rsidRDefault="00A60875" w:rsidP="001A36AF">
            <w:pPr>
              <w:jc w:val="center"/>
              <w:rPr>
                <w:sz w:val="18"/>
                <w:szCs w:val="18"/>
              </w:rPr>
            </w:pPr>
            <w:r>
              <w:rPr>
                <w:sz w:val="18"/>
                <w:szCs w:val="18"/>
              </w:rPr>
              <w:t>41</w:t>
            </w:r>
          </w:p>
        </w:tc>
      </w:tr>
      <w:tr w:rsidR="001A36AF" w:rsidRPr="00FC0A10" w14:paraId="118CEE4B"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1A36AF" w:rsidRPr="00FC0A10" w:rsidRDefault="001A36AF" w:rsidP="001A36AF">
            <w:pPr>
              <w:spacing w:before="20" w:after="20"/>
              <w:rPr>
                <w:b/>
                <w:color w:val="1F497D"/>
                <w:sz w:val="20"/>
                <w:szCs w:val="20"/>
              </w:rPr>
            </w:pPr>
          </w:p>
        </w:tc>
        <w:tc>
          <w:tcPr>
            <w:tcW w:w="939" w:type="dxa"/>
            <w:shd w:val="clear" w:color="auto" w:fill="auto"/>
          </w:tcPr>
          <w:p w14:paraId="5559442F" w14:textId="4EF5FC90" w:rsidR="001A36AF" w:rsidRPr="00FC0A10" w:rsidRDefault="001A36AF" w:rsidP="001A36AF">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1A36AF" w:rsidRPr="00FC0A10" w:rsidRDefault="001A36AF" w:rsidP="001A36AF">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1A36AF" w:rsidRPr="0037060C" w:rsidRDefault="001A36AF" w:rsidP="001A36AF">
            <w:pPr>
              <w:spacing w:before="20" w:after="20"/>
              <w:rPr>
                <w:sz w:val="20"/>
                <w:szCs w:val="20"/>
              </w:rPr>
            </w:pPr>
          </w:p>
        </w:tc>
        <w:tc>
          <w:tcPr>
            <w:tcW w:w="1559" w:type="dxa"/>
            <w:gridSpan w:val="4"/>
            <w:shd w:val="clear" w:color="auto" w:fill="auto"/>
          </w:tcPr>
          <w:p w14:paraId="149E220C" w14:textId="7FD13BF2" w:rsidR="001A36AF" w:rsidRDefault="001A36AF" w:rsidP="001A36AF">
            <w:pPr>
              <w:jc w:val="center"/>
              <w:rPr>
                <w:sz w:val="18"/>
                <w:szCs w:val="18"/>
              </w:rPr>
            </w:pPr>
          </w:p>
        </w:tc>
      </w:tr>
      <w:tr w:rsidR="001A36AF" w:rsidRPr="00FC0A10" w14:paraId="3C3E5508"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1A36AF" w:rsidRPr="00FC0A10" w:rsidRDefault="001A36AF" w:rsidP="001A36AF">
            <w:pPr>
              <w:spacing w:before="20" w:after="20"/>
              <w:rPr>
                <w:b/>
                <w:color w:val="1F497D"/>
                <w:sz w:val="20"/>
                <w:szCs w:val="20"/>
              </w:rPr>
            </w:pPr>
          </w:p>
        </w:tc>
        <w:tc>
          <w:tcPr>
            <w:tcW w:w="939" w:type="dxa"/>
            <w:shd w:val="clear" w:color="auto" w:fill="auto"/>
          </w:tcPr>
          <w:p w14:paraId="4661F01B" w14:textId="3CED1D2D" w:rsidR="001A36AF" w:rsidRPr="00FC0A10" w:rsidRDefault="001A36AF" w:rsidP="001A36AF">
            <w:pPr>
              <w:rPr>
                <w:b/>
                <w:color w:val="1F497D"/>
                <w:sz w:val="20"/>
                <w:szCs w:val="20"/>
              </w:rPr>
            </w:pPr>
            <w:r>
              <w:rPr>
                <w:b/>
                <w:color w:val="1F497D"/>
                <w:sz w:val="20"/>
                <w:szCs w:val="20"/>
              </w:rPr>
              <w:t>12</w:t>
            </w:r>
          </w:p>
        </w:tc>
        <w:tc>
          <w:tcPr>
            <w:tcW w:w="1206" w:type="dxa"/>
            <w:gridSpan w:val="5"/>
            <w:shd w:val="clear" w:color="auto" w:fill="auto"/>
          </w:tcPr>
          <w:p w14:paraId="36450431" w14:textId="77777777" w:rsidR="001A36AF" w:rsidRPr="00FC0A10" w:rsidRDefault="001A36AF" w:rsidP="001A36AF">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35D4A05" w:rsidR="001A36AF" w:rsidRPr="0037060C" w:rsidRDefault="001A36AF" w:rsidP="001A36AF">
            <w:pPr>
              <w:spacing w:before="20" w:after="20"/>
              <w:rPr>
                <w:sz w:val="20"/>
                <w:szCs w:val="20"/>
              </w:rPr>
            </w:pPr>
            <w:r w:rsidRPr="0037060C">
              <w:rPr>
                <w:sz w:val="20"/>
                <w:szCs w:val="20"/>
              </w:rPr>
              <w:t>Students may visit during office hours or make an appointment to schedule another time slot.</w:t>
            </w:r>
          </w:p>
        </w:tc>
        <w:tc>
          <w:tcPr>
            <w:tcW w:w="1559" w:type="dxa"/>
            <w:gridSpan w:val="4"/>
            <w:shd w:val="clear" w:color="auto" w:fill="auto"/>
          </w:tcPr>
          <w:p w14:paraId="7D4431FB" w14:textId="1C93B822" w:rsidR="001A36AF" w:rsidRPr="00FC0A10" w:rsidRDefault="001A36AF" w:rsidP="001A36AF">
            <w:pPr>
              <w:jc w:val="center"/>
              <w:rPr>
                <w:sz w:val="18"/>
                <w:szCs w:val="18"/>
              </w:rPr>
            </w:pPr>
            <w:r>
              <w:rPr>
                <w:sz w:val="18"/>
                <w:szCs w:val="18"/>
              </w:rPr>
              <w:t>14</w:t>
            </w:r>
          </w:p>
        </w:tc>
      </w:tr>
      <w:tr w:rsidR="001A36AF" w:rsidRPr="00FC0A10" w14:paraId="577FDAC3"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41E00882" w14:textId="77777777" w:rsidR="001A36AF" w:rsidRPr="00FC0A10" w:rsidRDefault="001A36AF" w:rsidP="001A36AF">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7BADF01D" w:rsidR="001A36AF" w:rsidRPr="00854C20" w:rsidRDefault="003703BD" w:rsidP="001A36AF">
            <w:pPr>
              <w:spacing w:before="20" w:after="20"/>
              <w:jc w:val="right"/>
              <w:rPr>
                <w:b/>
                <w:color w:val="262626" w:themeColor="text1" w:themeTint="D9"/>
                <w:sz w:val="20"/>
                <w:szCs w:val="20"/>
              </w:rPr>
            </w:pPr>
            <w:r>
              <w:rPr>
                <w:b/>
                <w:color w:val="262626" w:themeColor="text1" w:themeTint="D9"/>
                <w:sz w:val="20"/>
                <w:szCs w:val="20"/>
              </w:rPr>
              <w:t>18</w:t>
            </w:r>
            <w:r w:rsidR="001A36AF">
              <w:rPr>
                <w:b/>
                <w:color w:val="262626" w:themeColor="text1" w:themeTint="D9"/>
                <w:sz w:val="20"/>
                <w:szCs w:val="20"/>
              </w:rPr>
              <w:t>0</w:t>
            </w:r>
          </w:p>
        </w:tc>
      </w:tr>
      <w:tr w:rsidR="001A36AF" w:rsidRPr="00FC0A10" w14:paraId="787D75B4" w14:textId="77777777" w:rsidTr="003703BD">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1A36AF" w:rsidRPr="00FC0A10" w:rsidRDefault="001A36AF" w:rsidP="001A36AF">
            <w:pPr>
              <w:spacing w:before="20" w:after="20"/>
              <w:jc w:val="center"/>
              <w:rPr>
                <w:color w:val="1F497D"/>
                <w:sz w:val="20"/>
                <w:szCs w:val="20"/>
              </w:rPr>
            </w:pPr>
            <w:r w:rsidRPr="00FC0A10">
              <w:rPr>
                <w:b/>
                <w:color w:val="1F497D"/>
                <w:sz w:val="20"/>
                <w:szCs w:val="20"/>
              </w:rPr>
              <w:t>IV. PART</w:t>
            </w:r>
          </w:p>
        </w:tc>
      </w:tr>
      <w:tr w:rsidR="001A36AF" w:rsidRPr="00FC0A10" w14:paraId="52D4E052"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1A36AF" w:rsidRPr="00FC0A10" w:rsidRDefault="001A36AF" w:rsidP="001A36AF">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1A36AF" w:rsidRPr="00FC0A10" w:rsidRDefault="001A36AF" w:rsidP="001A36AF">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3687E4CF" w:rsidR="001A36AF" w:rsidRPr="003703BD" w:rsidRDefault="003703BD" w:rsidP="001A36AF">
            <w:pPr>
              <w:spacing w:before="20" w:after="20"/>
              <w:rPr>
                <w:sz w:val="18"/>
                <w:szCs w:val="18"/>
              </w:rPr>
            </w:pPr>
            <w:r w:rsidRPr="003703BD">
              <w:rPr>
                <w:sz w:val="18"/>
                <w:szCs w:val="18"/>
              </w:rPr>
              <w:t xml:space="preserve">Nermin Aydemir </w:t>
            </w:r>
          </w:p>
        </w:tc>
      </w:tr>
      <w:tr w:rsidR="001A36AF" w:rsidRPr="00FC0A10" w14:paraId="0251FB01"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00643005" w14:textId="77777777" w:rsidR="001A36AF" w:rsidRPr="00FC0A10" w:rsidRDefault="001A36AF" w:rsidP="001A36AF">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38C76123" w:rsidR="001A36AF" w:rsidRPr="003703BD" w:rsidRDefault="003703BD" w:rsidP="001A36AF">
            <w:pPr>
              <w:spacing w:before="20" w:after="20"/>
              <w:rPr>
                <w:sz w:val="18"/>
                <w:szCs w:val="18"/>
              </w:rPr>
            </w:pPr>
            <w:r w:rsidRPr="003703BD">
              <w:rPr>
                <w:sz w:val="18"/>
                <w:szCs w:val="18"/>
              </w:rPr>
              <w:t>Nermin.aydemir</w:t>
            </w:r>
            <w:r w:rsidR="001A36AF" w:rsidRPr="003703BD">
              <w:rPr>
                <w:sz w:val="18"/>
                <w:szCs w:val="18"/>
              </w:rPr>
              <w:t>@antalya.edu.tr</w:t>
            </w:r>
          </w:p>
        </w:tc>
      </w:tr>
      <w:tr w:rsidR="001A36AF" w:rsidRPr="00FC0A10" w14:paraId="75CF7AFD"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74001A2F" w14:textId="77777777" w:rsidR="001A36AF" w:rsidRPr="00FC0A10" w:rsidRDefault="001A36AF" w:rsidP="001A36AF">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40F86038" w:rsidR="001A36AF" w:rsidRPr="003703BD" w:rsidRDefault="003703BD" w:rsidP="001A36AF">
            <w:pPr>
              <w:spacing w:before="20" w:after="20"/>
              <w:rPr>
                <w:sz w:val="18"/>
                <w:szCs w:val="18"/>
              </w:rPr>
            </w:pPr>
            <w:r w:rsidRPr="003703BD">
              <w:rPr>
                <w:sz w:val="18"/>
                <w:szCs w:val="18"/>
              </w:rPr>
              <w:t>0242-245 0219</w:t>
            </w:r>
          </w:p>
        </w:tc>
      </w:tr>
      <w:tr w:rsidR="001A36AF" w:rsidRPr="00FC0A10" w14:paraId="6EE33F77"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3D22A36B" w14:textId="77777777" w:rsidR="001A36AF" w:rsidRPr="00FC0A10" w:rsidRDefault="001A36AF" w:rsidP="001A36AF">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3B9BD10A" w:rsidR="001A36AF" w:rsidRPr="003703BD" w:rsidRDefault="003703BD" w:rsidP="001A36AF">
            <w:pPr>
              <w:spacing w:before="20" w:after="20"/>
              <w:rPr>
                <w:sz w:val="18"/>
                <w:szCs w:val="18"/>
              </w:rPr>
            </w:pPr>
            <w:r w:rsidRPr="003703BD">
              <w:rPr>
                <w:sz w:val="18"/>
                <w:szCs w:val="18"/>
              </w:rPr>
              <w:t>A2-6</w:t>
            </w:r>
            <w:r w:rsidR="001A36AF" w:rsidRPr="003703BD">
              <w:rPr>
                <w:sz w:val="18"/>
                <w:szCs w:val="18"/>
              </w:rPr>
              <w:t>9</w:t>
            </w:r>
          </w:p>
        </w:tc>
      </w:tr>
      <w:tr w:rsidR="001A36AF" w:rsidRPr="00FC0A10" w14:paraId="59D50FF4"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5F7110FC" w14:textId="77777777" w:rsidR="001A36AF" w:rsidRPr="00FC0A10" w:rsidRDefault="001A36AF" w:rsidP="001A36AF">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5CA0555F" w:rsidR="001A36AF" w:rsidRPr="003703BD" w:rsidRDefault="001A36AF" w:rsidP="001A36AF">
            <w:pPr>
              <w:spacing w:before="20" w:after="20"/>
              <w:rPr>
                <w:i/>
                <w:sz w:val="18"/>
                <w:szCs w:val="18"/>
              </w:rPr>
            </w:pPr>
          </w:p>
        </w:tc>
      </w:tr>
      <w:tr w:rsidR="001A36AF" w:rsidRPr="00FC0A10" w14:paraId="4DA8A496"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1A36AF" w:rsidRPr="00FC0A10" w:rsidRDefault="001A36AF" w:rsidP="001A36AF">
            <w:pPr>
              <w:spacing w:before="20" w:after="20"/>
              <w:rPr>
                <w:b/>
                <w:color w:val="1F497D"/>
                <w:sz w:val="20"/>
                <w:szCs w:val="20"/>
              </w:rPr>
            </w:pPr>
            <w:r w:rsidRPr="00FC0A10">
              <w:rPr>
                <w:b/>
                <w:color w:val="1F497D"/>
                <w:sz w:val="20"/>
                <w:szCs w:val="20"/>
              </w:rPr>
              <w:lastRenderedPageBreak/>
              <w:t>Course Materials</w:t>
            </w:r>
          </w:p>
        </w:tc>
        <w:tc>
          <w:tcPr>
            <w:tcW w:w="2145" w:type="dxa"/>
            <w:gridSpan w:val="6"/>
            <w:shd w:val="clear" w:color="auto" w:fill="auto"/>
          </w:tcPr>
          <w:p w14:paraId="57EB20B1" w14:textId="77777777" w:rsidR="001A36AF" w:rsidRPr="00FC0A10" w:rsidRDefault="001A36AF" w:rsidP="001A36AF">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7251F81F" w14:textId="5D5255BB" w:rsidR="001A36AF" w:rsidRPr="003703BD" w:rsidRDefault="003703BD" w:rsidP="001A36AF">
            <w:pPr>
              <w:spacing w:before="20" w:after="20"/>
              <w:rPr>
                <w:sz w:val="18"/>
                <w:szCs w:val="18"/>
              </w:rPr>
            </w:pPr>
            <w:r w:rsidRPr="003703BD">
              <w:rPr>
                <w:sz w:val="18"/>
                <w:szCs w:val="18"/>
              </w:rPr>
              <w:t>Indicated in the syllabus</w:t>
            </w:r>
          </w:p>
        </w:tc>
      </w:tr>
      <w:tr w:rsidR="001A36AF" w:rsidRPr="00FC0A10" w14:paraId="4D9AD29A"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0EACB67B" w14:textId="77777777" w:rsidR="001A36AF" w:rsidRPr="00FC0A10" w:rsidRDefault="001A36AF" w:rsidP="001A36AF">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052F8A56" w:rsidR="001A36AF" w:rsidRPr="003703BD" w:rsidRDefault="003703BD" w:rsidP="001A36AF">
            <w:pPr>
              <w:spacing w:before="20" w:after="20"/>
              <w:rPr>
                <w:sz w:val="18"/>
                <w:szCs w:val="18"/>
              </w:rPr>
            </w:pPr>
            <w:r w:rsidRPr="003703BD">
              <w:rPr>
                <w:sz w:val="18"/>
                <w:szCs w:val="18"/>
              </w:rPr>
              <w:t>Indicated in the syllabus</w:t>
            </w:r>
          </w:p>
        </w:tc>
      </w:tr>
      <w:tr w:rsidR="001A36AF" w:rsidRPr="00FC0A10" w14:paraId="1DAE37BF" w14:textId="77777777" w:rsidTr="003703BD">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1A36AF" w:rsidRPr="00FC0A10" w:rsidRDefault="001A36AF" w:rsidP="001A36AF">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1A36AF" w:rsidRPr="00FC0A10" w:rsidRDefault="001A36AF" w:rsidP="001A36AF">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45260FDA" w:rsidR="001A36AF" w:rsidRPr="0037060C" w:rsidRDefault="001A36AF" w:rsidP="001A36AF">
            <w:pPr>
              <w:spacing w:before="20" w:after="20"/>
              <w:rPr>
                <w:sz w:val="18"/>
                <w:szCs w:val="18"/>
              </w:rPr>
            </w:pPr>
            <w:r w:rsidRPr="0037060C">
              <w:rPr>
                <w:sz w:val="18"/>
                <w:szCs w:val="18"/>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1A36AF" w:rsidRPr="00FC0A10" w14:paraId="13F969C0" w14:textId="77777777" w:rsidTr="003703BD">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1A36AF" w:rsidRPr="00FC0A10" w:rsidRDefault="001A36AF" w:rsidP="001A36AF">
            <w:pPr>
              <w:spacing w:before="20" w:after="20"/>
              <w:rPr>
                <w:b/>
                <w:color w:val="1F497D"/>
                <w:sz w:val="20"/>
                <w:szCs w:val="20"/>
              </w:rPr>
            </w:pPr>
          </w:p>
        </w:tc>
        <w:tc>
          <w:tcPr>
            <w:tcW w:w="2145" w:type="dxa"/>
            <w:gridSpan w:val="6"/>
            <w:shd w:val="clear" w:color="auto" w:fill="auto"/>
            <w:vAlign w:val="center"/>
          </w:tcPr>
          <w:p w14:paraId="11AF7E3A" w14:textId="77777777" w:rsidR="001A36AF" w:rsidRPr="00FC0A10" w:rsidRDefault="001A36AF" w:rsidP="001A36AF">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530722BB" w:rsidR="001A36AF" w:rsidRPr="0037060C" w:rsidRDefault="001A36AF" w:rsidP="001A36AF">
            <w:pPr>
              <w:spacing w:before="20" w:after="20"/>
              <w:rPr>
                <w:sz w:val="18"/>
                <w:szCs w:val="18"/>
              </w:rPr>
            </w:pPr>
            <w:r w:rsidRPr="0037060C">
              <w:rPr>
                <w:sz w:val="18"/>
                <w:szCs w:val="18"/>
              </w:rPr>
              <w:t>Reasonable accommodations will be made for students with verifiable disabilities.</w:t>
            </w:r>
          </w:p>
        </w:tc>
      </w:tr>
      <w:tr w:rsidR="001A36AF" w:rsidRPr="00FC0A10" w14:paraId="4673D427" w14:textId="77777777" w:rsidTr="003703BD">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498907D6" w14:textId="77777777" w:rsidR="001A36AF" w:rsidRPr="00FC0A10" w:rsidRDefault="001A36AF" w:rsidP="001A36AF">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1A36AF" w:rsidRPr="0037060C" w:rsidRDefault="001A36AF" w:rsidP="001A36AF">
            <w:pPr>
              <w:spacing w:before="20" w:after="20"/>
              <w:rPr>
                <w:sz w:val="18"/>
                <w:szCs w:val="18"/>
              </w:rPr>
            </w:pPr>
          </w:p>
        </w:tc>
      </w:tr>
      <w:tr w:rsidR="001A36AF" w:rsidRPr="00FC0A10" w14:paraId="56A0C8A0" w14:textId="77777777" w:rsidTr="003703BD">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37AADD0C" w14:textId="77777777" w:rsidR="001A36AF" w:rsidRPr="00FC0A10" w:rsidRDefault="001A36AF" w:rsidP="001A36AF">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4CE3B6DF" w:rsidR="001A36AF" w:rsidRPr="0037060C" w:rsidRDefault="001A36AF" w:rsidP="001A36AF">
            <w:pPr>
              <w:spacing w:before="20" w:after="20"/>
              <w:rPr>
                <w:sz w:val="18"/>
                <w:szCs w:val="18"/>
              </w:rPr>
            </w:pPr>
            <w:r w:rsidRPr="0037060C">
              <w:rPr>
                <w:sz w:val="18"/>
                <w:szCs w:val="18"/>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F12A5" w14:textId="77777777" w:rsidR="00770626" w:rsidRDefault="00770626" w:rsidP="00AC6DCE">
      <w:r>
        <w:separator/>
      </w:r>
    </w:p>
  </w:endnote>
  <w:endnote w:type="continuationSeparator" w:id="0">
    <w:p w14:paraId="468373A4" w14:textId="77777777" w:rsidR="00770626" w:rsidRDefault="00770626"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13D9" w14:textId="77777777" w:rsidR="00482C9F" w:rsidRDefault="00482C9F" w:rsidP="00482C9F">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1F504FD7" w14:textId="77777777" w:rsidR="00482C9F" w:rsidRDefault="00482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B359E" w14:textId="77777777" w:rsidR="00770626" w:rsidRDefault="00770626" w:rsidP="00AC6DCE">
      <w:r>
        <w:separator/>
      </w:r>
    </w:p>
  </w:footnote>
  <w:footnote w:type="continuationSeparator" w:id="0">
    <w:p w14:paraId="06D3B373" w14:textId="77777777" w:rsidR="00770626" w:rsidRDefault="00770626"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29DF"/>
    <w:rsid w:val="00013D84"/>
    <w:rsid w:val="00020B58"/>
    <w:rsid w:val="0002784B"/>
    <w:rsid w:val="00027EA6"/>
    <w:rsid w:val="0003125B"/>
    <w:rsid w:val="000371E0"/>
    <w:rsid w:val="00040602"/>
    <w:rsid w:val="00040808"/>
    <w:rsid w:val="00041E46"/>
    <w:rsid w:val="000474D4"/>
    <w:rsid w:val="0005057E"/>
    <w:rsid w:val="000554A8"/>
    <w:rsid w:val="00077433"/>
    <w:rsid w:val="00086052"/>
    <w:rsid w:val="00086F6D"/>
    <w:rsid w:val="000A4F6E"/>
    <w:rsid w:val="000B2737"/>
    <w:rsid w:val="000B48F2"/>
    <w:rsid w:val="000B6ABC"/>
    <w:rsid w:val="000B6D0E"/>
    <w:rsid w:val="000B7DAA"/>
    <w:rsid w:val="000C5DA1"/>
    <w:rsid w:val="000D2B58"/>
    <w:rsid w:val="000D645D"/>
    <w:rsid w:val="000E31E7"/>
    <w:rsid w:val="000E4920"/>
    <w:rsid w:val="000E6EC3"/>
    <w:rsid w:val="000E756F"/>
    <w:rsid w:val="000F46BD"/>
    <w:rsid w:val="00100A78"/>
    <w:rsid w:val="00102C82"/>
    <w:rsid w:val="001034CF"/>
    <w:rsid w:val="00110E2D"/>
    <w:rsid w:val="001139FE"/>
    <w:rsid w:val="0011491C"/>
    <w:rsid w:val="00121D63"/>
    <w:rsid w:val="00124342"/>
    <w:rsid w:val="00125FC8"/>
    <w:rsid w:val="00130E58"/>
    <w:rsid w:val="00134F8E"/>
    <w:rsid w:val="001469E7"/>
    <w:rsid w:val="00172C27"/>
    <w:rsid w:val="00182B93"/>
    <w:rsid w:val="00187269"/>
    <w:rsid w:val="0019531B"/>
    <w:rsid w:val="001957BD"/>
    <w:rsid w:val="001A36AF"/>
    <w:rsid w:val="001A5FD9"/>
    <w:rsid w:val="001B070F"/>
    <w:rsid w:val="001C1A4E"/>
    <w:rsid w:val="001C32EA"/>
    <w:rsid w:val="001D05BA"/>
    <w:rsid w:val="001D3A3C"/>
    <w:rsid w:val="001D6C9C"/>
    <w:rsid w:val="001E1B90"/>
    <w:rsid w:val="001E7539"/>
    <w:rsid w:val="001F3DB2"/>
    <w:rsid w:val="001F4828"/>
    <w:rsid w:val="001F48CC"/>
    <w:rsid w:val="00205F77"/>
    <w:rsid w:val="002064A4"/>
    <w:rsid w:val="00206EC0"/>
    <w:rsid w:val="00215E9C"/>
    <w:rsid w:val="00226489"/>
    <w:rsid w:val="002372B5"/>
    <w:rsid w:val="00244413"/>
    <w:rsid w:val="002472AF"/>
    <w:rsid w:val="0025055B"/>
    <w:rsid w:val="00252C5D"/>
    <w:rsid w:val="00253522"/>
    <w:rsid w:val="00260AC7"/>
    <w:rsid w:val="00260B6C"/>
    <w:rsid w:val="00270FC6"/>
    <w:rsid w:val="00271598"/>
    <w:rsid w:val="00271BE2"/>
    <w:rsid w:val="002809D2"/>
    <w:rsid w:val="00281442"/>
    <w:rsid w:val="00281539"/>
    <w:rsid w:val="00286621"/>
    <w:rsid w:val="00286B08"/>
    <w:rsid w:val="00295D33"/>
    <w:rsid w:val="00296AC4"/>
    <w:rsid w:val="002A7873"/>
    <w:rsid w:val="002A7F38"/>
    <w:rsid w:val="002B0CAB"/>
    <w:rsid w:val="002B10CD"/>
    <w:rsid w:val="002B4714"/>
    <w:rsid w:val="002C3152"/>
    <w:rsid w:val="002D31AC"/>
    <w:rsid w:val="002D439D"/>
    <w:rsid w:val="002E0EE0"/>
    <w:rsid w:val="002E745D"/>
    <w:rsid w:val="002E7688"/>
    <w:rsid w:val="002F32F5"/>
    <w:rsid w:val="002F34CE"/>
    <w:rsid w:val="002F4198"/>
    <w:rsid w:val="002F69F5"/>
    <w:rsid w:val="00302403"/>
    <w:rsid w:val="003057AA"/>
    <w:rsid w:val="00314AB3"/>
    <w:rsid w:val="00321A64"/>
    <w:rsid w:val="003258FC"/>
    <w:rsid w:val="003277FA"/>
    <w:rsid w:val="00327E45"/>
    <w:rsid w:val="00333059"/>
    <w:rsid w:val="00335FE5"/>
    <w:rsid w:val="00341C5C"/>
    <w:rsid w:val="003432FE"/>
    <w:rsid w:val="00361C27"/>
    <w:rsid w:val="00367390"/>
    <w:rsid w:val="003703BD"/>
    <w:rsid w:val="0037060C"/>
    <w:rsid w:val="0037434F"/>
    <w:rsid w:val="00387401"/>
    <w:rsid w:val="00387556"/>
    <w:rsid w:val="003A0554"/>
    <w:rsid w:val="003A0711"/>
    <w:rsid w:val="003A0C29"/>
    <w:rsid w:val="003A77DC"/>
    <w:rsid w:val="003C0850"/>
    <w:rsid w:val="003C34C7"/>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30DF2"/>
    <w:rsid w:val="00443937"/>
    <w:rsid w:val="00443B32"/>
    <w:rsid w:val="00444F52"/>
    <w:rsid w:val="00446A04"/>
    <w:rsid w:val="00454731"/>
    <w:rsid w:val="00465B10"/>
    <w:rsid w:val="00466367"/>
    <w:rsid w:val="00473719"/>
    <w:rsid w:val="004744A6"/>
    <w:rsid w:val="00482C9F"/>
    <w:rsid w:val="00483AB1"/>
    <w:rsid w:val="00487158"/>
    <w:rsid w:val="00487DF2"/>
    <w:rsid w:val="0049043A"/>
    <w:rsid w:val="00495902"/>
    <w:rsid w:val="004A0C03"/>
    <w:rsid w:val="004A5BB0"/>
    <w:rsid w:val="004A6ACD"/>
    <w:rsid w:val="004B0EF7"/>
    <w:rsid w:val="004B173F"/>
    <w:rsid w:val="004B4FB2"/>
    <w:rsid w:val="004B62ED"/>
    <w:rsid w:val="004B7E99"/>
    <w:rsid w:val="004C1984"/>
    <w:rsid w:val="004C272D"/>
    <w:rsid w:val="004D24A0"/>
    <w:rsid w:val="004E446F"/>
    <w:rsid w:val="004E566F"/>
    <w:rsid w:val="004F5BBD"/>
    <w:rsid w:val="004F67F3"/>
    <w:rsid w:val="005003BB"/>
    <w:rsid w:val="00502EE5"/>
    <w:rsid w:val="00503CD5"/>
    <w:rsid w:val="00506BB6"/>
    <w:rsid w:val="00513C80"/>
    <w:rsid w:val="00514ED6"/>
    <w:rsid w:val="00515BA4"/>
    <w:rsid w:val="005221F8"/>
    <w:rsid w:val="00522DFE"/>
    <w:rsid w:val="00526D8B"/>
    <w:rsid w:val="00536C66"/>
    <w:rsid w:val="005452A8"/>
    <w:rsid w:val="00552AFA"/>
    <w:rsid w:val="00554796"/>
    <w:rsid w:val="00555A79"/>
    <w:rsid w:val="0055794E"/>
    <w:rsid w:val="00565612"/>
    <w:rsid w:val="0056566B"/>
    <w:rsid w:val="00570672"/>
    <w:rsid w:val="00570CA1"/>
    <w:rsid w:val="00591F68"/>
    <w:rsid w:val="005965A9"/>
    <w:rsid w:val="00596F51"/>
    <w:rsid w:val="00597FE2"/>
    <w:rsid w:val="005A29F6"/>
    <w:rsid w:val="005A3BA4"/>
    <w:rsid w:val="005A48A2"/>
    <w:rsid w:val="005A7168"/>
    <w:rsid w:val="005B5520"/>
    <w:rsid w:val="005C5256"/>
    <w:rsid w:val="005D2B52"/>
    <w:rsid w:val="005D5BBF"/>
    <w:rsid w:val="005D6FEB"/>
    <w:rsid w:val="005E3A3B"/>
    <w:rsid w:val="005E6DDB"/>
    <w:rsid w:val="005E7333"/>
    <w:rsid w:val="005F082B"/>
    <w:rsid w:val="005F5C86"/>
    <w:rsid w:val="00600288"/>
    <w:rsid w:val="00601F6B"/>
    <w:rsid w:val="0060280F"/>
    <w:rsid w:val="00604A21"/>
    <w:rsid w:val="00605A80"/>
    <w:rsid w:val="0060649D"/>
    <w:rsid w:val="00606F13"/>
    <w:rsid w:val="00607CEE"/>
    <w:rsid w:val="0062397A"/>
    <w:rsid w:val="006348FD"/>
    <w:rsid w:val="0063648A"/>
    <w:rsid w:val="006463AA"/>
    <w:rsid w:val="00646A2C"/>
    <w:rsid w:val="00647879"/>
    <w:rsid w:val="00652B7D"/>
    <w:rsid w:val="0065613C"/>
    <w:rsid w:val="00657D0F"/>
    <w:rsid w:val="00665AEE"/>
    <w:rsid w:val="006666E1"/>
    <w:rsid w:val="00670346"/>
    <w:rsid w:val="00670350"/>
    <w:rsid w:val="00677A54"/>
    <w:rsid w:val="00677A7F"/>
    <w:rsid w:val="0069349F"/>
    <w:rsid w:val="00694A82"/>
    <w:rsid w:val="00695A45"/>
    <w:rsid w:val="006B2DC8"/>
    <w:rsid w:val="006B3547"/>
    <w:rsid w:val="006B76E7"/>
    <w:rsid w:val="006D3264"/>
    <w:rsid w:val="006E0D08"/>
    <w:rsid w:val="006E1FCB"/>
    <w:rsid w:val="006E2912"/>
    <w:rsid w:val="006E560A"/>
    <w:rsid w:val="006E5F93"/>
    <w:rsid w:val="006E6A69"/>
    <w:rsid w:val="006F07E7"/>
    <w:rsid w:val="006F3BBC"/>
    <w:rsid w:val="006F4F1B"/>
    <w:rsid w:val="006F6C90"/>
    <w:rsid w:val="007006C6"/>
    <w:rsid w:val="0070608F"/>
    <w:rsid w:val="00727C5F"/>
    <w:rsid w:val="00731215"/>
    <w:rsid w:val="00731636"/>
    <w:rsid w:val="00732E81"/>
    <w:rsid w:val="00734B75"/>
    <w:rsid w:val="0073776C"/>
    <w:rsid w:val="007378F2"/>
    <w:rsid w:val="00743096"/>
    <w:rsid w:val="007456F0"/>
    <w:rsid w:val="007555AD"/>
    <w:rsid w:val="00757284"/>
    <w:rsid w:val="007641A4"/>
    <w:rsid w:val="00770626"/>
    <w:rsid w:val="00771E36"/>
    <w:rsid w:val="00773452"/>
    <w:rsid w:val="00773A34"/>
    <w:rsid w:val="00783592"/>
    <w:rsid w:val="00785BC6"/>
    <w:rsid w:val="00787704"/>
    <w:rsid w:val="0079039A"/>
    <w:rsid w:val="00792AE4"/>
    <w:rsid w:val="0079401A"/>
    <w:rsid w:val="007A33BD"/>
    <w:rsid w:val="007A44D5"/>
    <w:rsid w:val="007B185D"/>
    <w:rsid w:val="007B327F"/>
    <w:rsid w:val="007C4556"/>
    <w:rsid w:val="007D0A45"/>
    <w:rsid w:val="007D29C5"/>
    <w:rsid w:val="007D3565"/>
    <w:rsid w:val="007D73BA"/>
    <w:rsid w:val="007F63A5"/>
    <w:rsid w:val="00800B87"/>
    <w:rsid w:val="00803026"/>
    <w:rsid w:val="00811C8A"/>
    <w:rsid w:val="00821470"/>
    <w:rsid w:val="00824196"/>
    <w:rsid w:val="00825136"/>
    <w:rsid w:val="008308EE"/>
    <w:rsid w:val="008327F3"/>
    <w:rsid w:val="00833E55"/>
    <w:rsid w:val="00837E69"/>
    <w:rsid w:val="008455E7"/>
    <w:rsid w:val="00846028"/>
    <w:rsid w:val="00854951"/>
    <w:rsid w:val="00854C20"/>
    <w:rsid w:val="00865C2D"/>
    <w:rsid w:val="008736F6"/>
    <w:rsid w:val="0088144F"/>
    <w:rsid w:val="00891D43"/>
    <w:rsid w:val="00897010"/>
    <w:rsid w:val="008A2D36"/>
    <w:rsid w:val="008A2F92"/>
    <w:rsid w:val="008B0F82"/>
    <w:rsid w:val="008B55D8"/>
    <w:rsid w:val="008C1BDE"/>
    <w:rsid w:val="008C1F4F"/>
    <w:rsid w:val="008C4005"/>
    <w:rsid w:val="008C57C6"/>
    <w:rsid w:val="008C77F4"/>
    <w:rsid w:val="008D3BBB"/>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2F45"/>
    <w:rsid w:val="00953C9A"/>
    <w:rsid w:val="00953EE9"/>
    <w:rsid w:val="009562D8"/>
    <w:rsid w:val="0095661D"/>
    <w:rsid w:val="00962231"/>
    <w:rsid w:val="009725F6"/>
    <w:rsid w:val="0097737F"/>
    <w:rsid w:val="00977648"/>
    <w:rsid w:val="00980081"/>
    <w:rsid w:val="00982352"/>
    <w:rsid w:val="00984862"/>
    <w:rsid w:val="00985601"/>
    <w:rsid w:val="00987B24"/>
    <w:rsid w:val="00990718"/>
    <w:rsid w:val="009A0B43"/>
    <w:rsid w:val="009A11BB"/>
    <w:rsid w:val="009B0869"/>
    <w:rsid w:val="009B7FA7"/>
    <w:rsid w:val="009C0378"/>
    <w:rsid w:val="009C1ABE"/>
    <w:rsid w:val="009C241E"/>
    <w:rsid w:val="009D18E4"/>
    <w:rsid w:val="009E06D2"/>
    <w:rsid w:val="009E6AE4"/>
    <w:rsid w:val="009F1C83"/>
    <w:rsid w:val="009F2D2D"/>
    <w:rsid w:val="00A04CA2"/>
    <w:rsid w:val="00A071E2"/>
    <w:rsid w:val="00A07D9D"/>
    <w:rsid w:val="00A14090"/>
    <w:rsid w:val="00A21EDD"/>
    <w:rsid w:val="00A31B9A"/>
    <w:rsid w:val="00A4403D"/>
    <w:rsid w:val="00A44C97"/>
    <w:rsid w:val="00A5082F"/>
    <w:rsid w:val="00A527F5"/>
    <w:rsid w:val="00A53258"/>
    <w:rsid w:val="00A55630"/>
    <w:rsid w:val="00A60875"/>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6DCE"/>
    <w:rsid w:val="00AD0671"/>
    <w:rsid w:val="00AD17EE"/>
    <w:rsid w:val="00AD2456"/>
    <w:rsid w:val="00AE288A"/>
    <w:rsid w:val="00AE6527"/>
    <w:rsid w:val="00AE7D68"/>
    <w:rsid w:val="00AF4412"/>
    <w:rsid w:val="00B062D9"/>
    <w:rsid w:val="00B274A4"/>
    <w:rsid w:val="00B27728"/>
    <w:rsid w:val="00B30294"/>
    <w:rsid w:val="00B36FE1"/>
    <w:rsid w:val="00B4797C"/>
    <w:rsid w:val="00B56457"/>
    <w:rsid w:val="00B56FDB"/>
    <w:rsid w:val="00B631D4"/>
    <w:rsid w:val="00B649C2"/>
    <w:rsid w:val="00B664E7"/>
    <w:rsid w:val="00B80B03"/>
    <w:rsid w:val="00B81FF2"/>
    <w:rsid w:val="00B834E6"/>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63745"/>
    <w:rsid w:val="00C7410B"/>
    <w:rsid w:val="00C7459F"/>
    <w:rsid w:val="00C77C7D"/>
    <w:rsid w:val="00C803C4"/>
    <w:rsid w:val="00C8163D"/>
    <w:rsid w:val="00CC0D1B"/>
    <w:rsid w:val="00CD174E"/>
    <w:rsid w:val="00CD468A"/>
    <w:rsid w:val="00CE0315"/>
    <w:rsid w:val="00CE2C21"/>
    <w:rsid w:val="00CE46EC"/>
    <w:rsid w:val="00CF010C"/>
    <w:rsid w:val="00D016E5"/>
    <w:rsid w:val="00D05C17"/>
    <w:rsid w:val="00D117B5"/>
    <w:rsid w:val="00D11F4E"/>
    <w:rsid w:val="00D22268"/>
    <w:rsid w:val="00D259E0"/>
    <w:rsid w:val="00D27968"/>
    <w:rsid w:val="00D47D24"/>
    <w:rsid w:val="00D50681"/>
    <w:rsid w:val="00D524C6"/>
    <w:rsid w:val="00D54EEA"/>
    <w:rsid w:val="00D5555E"/>
    <w:rsid w:val="00D56000"/>
    <w:rsid w:val="00D56791"/>
    <w:rsid w:val="00D5766A"/>
    <w:rsid w:val="00D607EE"/>
    <w:rsid w:val="00D66689"/>
    <w:rsid w:val="00D676C3"/>
    <w:rsid w:val="00D73C19"/>
    <w:rsid w:val="00D75F2D"/>
    <w:rsid w:val="00D805E9"/>
    <w:rsid w:val="00D872F1"/>
    <w:rsid w:val="00D90534"/>
    <w:rsid w:val="00D91EED"/>
    <w:rsid w:val="00D91FCC"/>
    <w:rsid w:val="00DA3287"/>
    <w:rsid w:val="00DA5560"/>
    <w:rsid w:val="00DB01F0"/>
    <w:rsid w:val="00DB294F"/>
    <w:rsid w:val="00DC320F"/>
    <w:rsid w:val="00DE7F14"/>
    <w:rsid w:val="00DF049E"/>
    <w:rsid w:val="00DF0673"/>
    <w:rsid w:val="00DF1B61"/>
    <w:rsid w:val="00DF3DB7"/>
    <w:rsid w:val="00DF7804"/>
    <w:rsid w:val="00E05C1F"/>
    <w:rsid w:val="00E065A8"/>
    <w:rsid w:val="00E1103D"/>
    <w:rsid w:val="00E1489B"/>
    <w:rsid w:val="00E1792A"/>
    <w:rsid w:val="00E27E29"/>
    <w:rsid w:val="00E32A19"/>
    <w:rsid w:val="00E37C82"/>
    <w:rsid w:val="00E479DA"/>
    <w:rsid w:val="00E62E35"/>
    <w:rsid w:val="00E7196A"/>
    <w:rsid w:val="00E7347A"/>
    <w:rsid w:val="00E7576C"/>
    <w:rsid w:val="00E7749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0E56"/>
    <w:rsid w:val="00EF495B"/>
    <w:rsid w:val="00EF4E7F"/>
    <w:rsid w:val="00F00C73"/>
    <w:rsid w:val="00F02D38"/>
    <w:rsid w:val="00F075DD"/>
    <w:rsid w:val="00F10CF4"/>
    <w:rsid w:val="00F35F34"/>
    <w:rsid w:val="00F37E8E"/>
    <w:rsid w:val="00F40392"/>
    <w:rsid w:val="00F4098C"/>
    <w:rsid w:val="00F44584"/>
    <w:rsid w:val="00F464B2"/>
    <w:rsid w:val="00F53ADB"/>
    <w:rsid w:val="00F53F21"/>
    <w:rsid w:val="00F57802"/>
    <w:rsid w:val="00F6318C"/>
    <w:rsid w:val="00F76C8C"/>
    <w:rsid w:val="00F76E30"/>
    <w:rsid w:val="00F80548"/>
    <w:rsid w:val="00F80C57"/>
    <w:rsid w:val="00F8709F"/>
    <w:rsid w:val="00FA1E83"/>
    <w:rsid w:val="00FA724D"/>
    <w:rsid w:val="00FC4198"/>
    <w:rsid w:val="00FD0EF5"/>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5667-B663-4D7C-9E93-8053B563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1432</Words>
  <Characters>8165</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7</cp:revision>
  <cp:lastPrinted>2016-05-25T10:33:00Z</cp:lastPrinted>
  <dcterms:created xsi:type="dcterms:W3CDTF">2021-04-07T11:54:00Z</dcterms:created>
  <dcterms:modified xsi:type="dcterms:W3CDTF">2021-04-09T09:49:00Z</dcterms:modified>
</cp:coreProperties>
</file>