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22447" w14:textId="77777777" w:rsidR="00CA5F01" w:rsidRDefault="00CA5F01" w:rsidP="00DF593B"/>
    <w:p w14:paraId="5736BCF1" w14:textId="77777777" w:rsidR="00CA5F01" w:rsidRPr="0005057E" w:rsidRDefault="00CA5F01" w:rsidP="00CA5F01">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CA5F01" w:rsidRPr="00A04CA2" w14:paraId="4973A746" w14:textId="77777777" w:rsidTr="008B2F7E">
        <w:trPr>
          <w:gridBefore w:val="1"/>
          <w:gridAfter w:val="1"/>
          <w:wBefore w:w="23" w:type="dxa"/>
          <w:wAfter w:w="11" w:type="dxa"/>
          <w:trHeight w:val="753"/>
        </w:trPr>
        <w:tc>
          <w:tcPr>
            <w:tcW w:w="3613" w:type="dxa"/>
            <w:gridSpan w:val="5"/>
            <w:shd w:val="clear" w:color="auto" w:fill="auto"/>
          </w:tcPr>
          <w:p w14:paraId="69FB3AD9" w14:textId="001AFF39" w:rsidR="00CA5F01" w:rsidRPr="00A04CA2" w:rsidRDefault="00DF593B" w:rsidP="008B2F7E">
            <w:pPr>
              <w:spacing w:before="20" w:after="20"/>
              <w:rPr>
                <w:b/>
                <w:sz w:val="20"/>
                <w:szCs w:val="20"/>
              </w:rPr>
            </w:pPr>
            <w:r>
              <w:rPr>
                <w:noProof/>
              </w:rPr>
              <w:drawing>
                <wp:inline distT="0" distB="0" distL="0" distR="0" wp14:anchorId="26BDF065" wp14:editId="5FBC1F7E">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660D73BE" w14:textId="77777777" w:rsidR="00CA5F01" w:rsidRPr="00A04CA2" w:rsidRDefault="00CA5F01" w:rsidP="008B2F7E">
            <w:pPr>
              <w:spacing w:before="20" w:after="20"/>
              <w:rPr>
                <w:b/>
                <w:sz w:val="20"/>
                <w:szCs w:val="20"/>
              </w:rPr>
            </w:pPr>
          </w:p>
          <w:p w14:paraId="2D1E22DB" w14:textId="77777777" w:rsidR="00CA5F01" w:rsidRDefault="00CA5F01" w:rsidP="008B2F7E">
            <w:pPr>
              <w:spacing w:before="20" w:after="20"/>
              <w:ind w:left="-2184" w:firstLine="2043"/>
              <w:rPr>
                <w:b/>
                <w:sz w:val="28"/>
                <w:szCs w:val="28"/>
              </w:rPr>
            </w:pPr>
          </w:p>
          <w:p w14:paraId="782BF56F" w14:textId="77777777" w:rsidR="00CA5F01" w:rsidRPr="00A04CA2" w:rsidRDefault="00CA5F01" w:rsidP="008B2F7E">
            <w:pPr>
              <w:spacing w:before="20" w:after="20"/>
              <w:ind w:left="-2184" w:firstLine="2043"/>
              <w:rPr>
                <w:b/>
                <w:sz w:val="20"/>
                <w:szCs w:val="20"/>
              </w:rPr>
            </w:pPr>
            <w:r w:rsidRPr="001C1A4E">
              <w:rPr>
                <w:b/>
                <w:sz w:val="28"/>
                <w:szCs w:val="28"/>
              </w:rPr>
              <w:t>ECTS Course Description Form</w:t>
            </w:r>
          </w:p>
        </w:tc>
      </w:tr>
      <w:tr w:rsidR="00CA5F01" w:rsidRPr="00A04CA2" w14:paraId="0FD72B47" w14:textId="77777777" w:rsidTr="008B2F7E">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74E4FD52" w14:textId="77777777" w:rsidR="00CA5F01" w:rsidRPr="00A04CA2" w:rsidRDefault="00CA5F01" w:rsidP="008B2F7E">
            <w:pPr>
              <w:spacing w:before="20" w:after="20"/>
              <w:ind w:left="360"/>
              <w:jc w:val="center"/>
              <w:rPr>
                <w:b/>
                <w:color w:val="1F497D"/>
                <w:sz w:val="20"/>
                <w:szCs w:val="20"/>
              </w:rPr>
            </w:pPr>
            <w:r w:rsidRPr="00A04CA2">
              <w:rPr>
                <w:b/>
                <w:color w:val="1F497D"/>
                <w:sz w:val="20"/>
                <w:szCs w:val="20"/>
              </w:rPr>
              <w:t>PART I</w:t>
            </w:r>
            <w:r>
              <w:rPr>
                <w:b/>
                <w:color w:val="1F497D"/>
                <w:sz w:val="20"/>
                <w:szCs w:val="20"/>
              </w:rPr>
              <w:t xml:space="preserve"> </w:t>
            </w:r>
            <w:proofErr w:type="gramStart"/>
            <w:r>
              <w:rPr>
                <w:b/>
                <w:color w:val="1F497D"/>
                <w:sz w:val="20"/>
                <w:szCs w:val="20"/>
              </w:rPr>
              <w:t>( Senate</w:t>
            </w:r>
            <w:proofErr w:type="gramEnd"/>
            <w:r>
              <w:rPr>
                <w:b/>
                <w:color w:val="1F497D"/>
                <w:sz w:val="20"/>
                <w:szCs w:val="20"/>
              </w:rPr>
              <w:t xml:space="preserve"> Approval)</w:t>
            </w:r>
          </w:p>
        </w:tc>
      </w:tr>
      <w:tr w:rsidR="00CA5F01" w:rsidRPr="00A04CA2" w14:paraId="60DD65AD"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CA3F944" w14:textId="77777777" w:rsidR="00CA5F01" w:rsidRPr="00A04CA2" w:rsidRDefault="00CA5F01" w:rsidP="008B2F7E">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99E8191" w14:textId="77777777" w:rsidR="00CA5F01" w:rsidRPr="00A04CA2" w:rsidRDefault="00CA5F01" w:rsidP="008B2F7E">
            <w:pPr>
              <w:spacing w:before="20" w:after="20"/>
              <w:rPr>
                <w:b/>
                <w:color w:val="1F497D"/>
                <w:sz w:val="20"/>
                <w:szCs w:val="20"/>
              </w:rPr>
            </w:pPr>
            <w:r>
              <w:rPr>
                <w:b/>
                <w:color w:val="1F497D"/>
                <w:sz w:val="20"/>
                <w:szCs w:val="20"/>
              </w:rPr>
              <w:t>College of Business</w:t>
            </w:r>
          </w:p>
        </w:tc>
      </w:tr>
      <w:tr w:rsidR="00CA5F01" w:rsidRPr="00A04CA2" w14:paraId="71E21323"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8927B0F" w14:textId="77777777" w:rsidR="00CA5F01" w:rsidRPr="00A04CA2" w:rsidRDefault="00CA5F01" w:rsidP="008B2F7E">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1687C6CB" w14:textId="77777777" w:rsidR="00CA5F01" w:rsidRPr="00A04CA2" w:rsidRDefault="00CA5F01" w:rsidP="008B2F7E">
            <w:pPr>
              <w:spacing w:before="20" w:after="20"/>
              <w:rPr>
                <w:b/>
                <w:color w:val="1F497D"/>
                <w:sz w:val="20"/>
                <w:szCs w:val="20"/>
              </w:rPr>
            </w:pPr>
            <w:r>
              <w:rPr>
                <w:b/>
                <w:color w:val="1F497D"/>
                <w:sz w:val="20"/>
                <w:szCs w:val="20"/>
              </w:rPr>
              <w:t>Political Science and International Relations</w:t>
            </w:r>
          </w:p>
        </w:tc>
      </w:tr>
      <w:tr w:rsidR="00CA5F01" w:rsidRPr="00A04CA2" w14:paraId="22BBE947" w14:textId="77777777" w:rsidTr="008B2F7E">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052B2A" w14:textId="77777777" w:rsidR="00CA5F01" w:rsidRPr="00A04CA2" w:rsidRDefault="00CA5F01" w:rsidP="008B2F7E">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2655B111" w14:textId="77777777" w:rsidR="00CA5F01" w:rsidRPr="00A04CA2" w:rsidRDefault="00CA5F01" w:rsidP="008B2F7E">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4076A59A" w14:textId="77777777" w:rsidR="00CA5F01" w:rsidRPr="00A04CA2" w:rsidRDefault="00CA5F01" w:rsidP="008B2F7E">
            <w:pPr>
              <w:spacing w:before="20" w:after="20"/>
              <w:rPr>
                <w:b/>
                <w:sz w:val="20"/>
                <w:szCs w:val="20"/>
              </w:rPr>
            </w:pPr>
            <w:r>
              <w:rPr>
                <w:b/>
                <w:sz w:val="20"/>
                <w:szCs w:val="20"/>
              </w:rPr>
              <w:t>Elective</w:t>
            </w:r>
          </w:p>
        </w:tc>
      </w:tr>
      <w:tr w:rsidR="00CA5F01" w:rsidRPr="00A04CA2" w14:paraId="47EDD774" w14:textId="77777777" w:rsidTr="008B2F7E">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DF10497" w14:textId="77777777" w:rsidR="00CA5F01" w:rsidRPr="00A04CA2" w:rsidRDefault="00CA5F01" w:rsidP="008B2F7E">
            <w:pPr>
              <w:spacing w:before="20" w:after="20"/>
              <w:rPr>
                <w:b/>
                <w:color w:val="1F497D"/>
                <w:sz w:val="20"/>
                <w:szCs w:val="20"/>
              </w:rPr>
            </w:pPr>
          </w:p>
        </w:tc>
        <w:tc>
          <w:tcPr>
            <w:tcW w:w="5292" w:type="dxa"/>
            <w:gridSpan w:val="13"/>
            <w:shd w:val="clear" w:color="auto" w:fill="auto"/>
          </w:tcPr>
          <w:p w14:paraId="4249C662" w14:textId="77777777" w:rsidR="00CA5F01" w:rsidRPr="00A04CA2" w:rsidRDefault="00CA5F01" w:rsidP="008B2F7E">
            <w:pPr>
              <w:spacing w:before="20" w:after="20"/>
              <w:rPr>
                <w:b/>
                <w:color w:val="1F497D"/>
                <w:sz w:val="20"/>
                <w:szCs w:val="20"/>
              </w:rPr>
            </w:pPr>
          </w:p>
        </w:tc>
        <w:tc>
          <w:tcPr>
            <w:tcW w:w="3542" w:type="dxa"/>
            <w:gridSpan w:val="9"/>
            <w:shd w:val="clear" w:color="auto" w:fill="auto"/>
          </w:tcPr>
          <w:p w14:paraId="234C79EA" w14:textId="77777777" w:rsidR="00CA5F01" w:rsidRPr="00A04CA2" w:rsidRDefault="00CA5F01" w:rsidP="008B2F7E">
            <w:pPr>
              <w:rPr>
                <w:b/>
                <w:sz w:val="20"/>
                <w:szCs w:val="20"/>
              </w:rPr>
            </w:pPr>
          </w:p>
        </w:tc>
      </w:tr>
      <w:tr w:rsidR="00CA5F01" w:rsidRPr="00A04CA2" w14:paraId="67DA2487" w14:textId="77777777" w:rsidTr="008B2F7E">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0A6F67FE" w14:textId="77777777" w:rsidR="00CA5F01" w:rsidRPr="00A04CA2" w:rsidRDefault="00CA5F01" w:rsidP="008B2F7E">
            <w:pPr>
              <w:spacing w:before="20" w:after="20"/>
              <w:rPr>
                <w:b/>
                <w:color w:val="1F497D"/>
                <w:sz w:val="20"/>
                <w:szCs w:val="20"/>
              </w:rPr>
            </w:pPr>
          </w:p>
        </w:tc>
        <w:tc>
          <w:tcPr>
            <w:tcW w:w="5292" w:type="dxa"/>
            <w:gridSpan w:val="13"/>
            <w:shd w:val="clear" w:color="auto" w:fill="auto"/>
          </w:tcPr>
          <w:p w14:paraId="6EF52F7F" w14:textId="77777777" w:rsidR="00CA5F01" w:rsidRPr="00A04CA2" w:rsidRDefault="00CA5F01" w:rsidP="008B2F7E">
            <w:pPr>
              <w:spacing w:before="20" w:after="20"/>
              <w:rPr>
                <w:b/>
                <w:color w:val="1F497D"/>
                <w:sz w:val="20"/>
                <w:szCs w:val="20"/>
              </w:rPr>
            </w:pPr>
          </w:p>
        </w:tc>
        <w:tc>
          <w:tcPr>
            <w:tcW w:w="3542" w:type="dxa"/>
            <w:gridSpan w:val="9"/>
            <w:shd w:val="clear" w:color="auto" w:fill="auto"/>
          </w:tcPr>
          <w:p w14:paraId="4F2C0C21" w14:textId="77777777" w:rsidR="00CA5F01" w:rsidRPr="00A04CA2" w:rsidRDefault="00CA5F01" w:rsidP="008B2F7E">
            <w:pPr>
              <w:rPr>
                <w:b/>
                <w:sz w:val="20"/>
                <w:szCs w:val="20"/>
              </w:rPr>
            </w:pPr>
          </w:p>
        </w:tc>
      </w:tr>
      <w:tr w:rsidR="00CA5F01" w:rsidRPr="00A04CA2" w14:paraId="7F2BD9D1"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36B84761" w14:textId="77777777" w:rsidR="00CA5F01" w:rsidRPr="00A04CA2" w:rsidRDefault="00CA5F01" w:rsidP="008B2F7E">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6972323" w14:textId="77777777" w:rsidR="00CA5F01" w:rsidRPr="00BF4CDA" w:rsidRDefault="00DA3465" w:rsidP="008B2F7E">
            <w:pPr>
              <w:spacing w:before="20" w:after="20"/>
              <w:rPr>
                <w:b/>
                <w:color w:val="1F497D" w:themeColor="text2"/>
                <w:sz w:val="20"/>
                <w:szCs w:val="20"/>
              </w:rPr>
            </w:pPr>
            <w:r>
              <w:rPr>
                <w:b/>
                <w:color w:val="1F497D" w:themeColor="text2"/>
                <w:sz w:val="20"/>
                <w:szCs w:val="20"/>
              </w:rPr>
              <w:t>POLS 409</w:t>
            </w:r>
          </w:p>
        </w:tc>
      </w:tr>
      <w:tr w:rsidR="00CA5F01" w:rsidRPr="00A04CA2" w14:paraId="0A130507"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0501A8A" w14:textId="77777777" w:rsidR="00CA5F01" w:rsidRPr="00A04CA2" w:rsidRDefault="00CA5F01" w:rsidP="008B2F7E">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2C170477" w14:textId="77777777" w:rsidR="00CA5F01" w:rsidRPr="00BF4CDA" w:rsidRDefault="00DA3465" w:rsidP="008B2F7E">
            <w:pPr>
              <w:spacing w:before="20" w:after="20"/>
              <w:rPr>
                <w:b/>
                <w:color w:val="1F497D" w:themeColor="text2"/>
                <w:sz w:val="20"/>
                <w:szCs w:val="20"/>
              </w:rPr>
            </w:pPr>
            <w:r>
              <w:rPr>
                <w:b/>
                <w:color w:val="1F497D" w:themeColor="text2"/>
                <w:sz w:val="20"/>
                <w:szCs w:val="20"/>
              </w:rPr>
              <w:t xml:space="preserve">American Foreign and Security Policy </w:t>
            </w:r>
          </w:p>
        </w:tc>
      </w:tr>
      <w:tr w:rsidR="00CA5F01" w:rsidRPr="00A04CA2" w14:paraId="113F59A5"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16B48F13" w14:textId="77777777" w:rsidR="00CA5F01" w:rsidRPr="00A04CA2" w:rsidRDefault="00CA5F01" w:rsidP="008B2F7E">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27E181DA" w14:textId="77777777" w:rsidR="00CA5F01" w:rsidRPr="00BF4CDA" w:rsidRDefault="00CA5F01" w:rsidP="008B2F7E">
            <w:pPr>
              <w:spacing w:before="20" w:after="20"/>
              <w:rPr>
                <w:b/>
                <w:color w:val="1F497D" w:themeColor="text2"/>
                <w:sz w:val="20"/>
                <w:szCs w:val="20"/>
              </w:rPr>
            </w:pPr>
            <w:r>
              <w:rPr>
                <w:b/>
                <w:color w:val="1F497D" w:themeColor="text2"/>
                <w:sz w:val="20"/>
                <w:szCs w:val="20"/>
              </w:rPr>
              <w:t>English</w:t>
            </w:r>
          </w:p>
        </w:tc>
      </w:tr>
      <w:tr w:rsidR="00CA5F01" w:rsidRPr="00A04CA2" w14:paraId="79091710"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65ED36D" w14:textId="77777777" w:rsidR="00CA5F01" w:rsidRPr="00A04CA2" w:rsidRDefault="00CA5F01" w:rsidP="008B2F7E">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3EE1D730" w14:textId="77777777" w:rsidR="00CA5F01" w:rsidRPr="00596F51" w:rsidRDefault="00CA5F01" w:rsidP="008B2F7E">
            <w:pPr>
              <w:spacing w:before="20" w:after="20"/>
              <w:rPr>
                <w:color w:val="262626" w:themeColor="text1" w:themeTint="D9"/>
                <w:sz w:val="20"/>
                <w:szCs w:val="20"/>
              </w:rPr>
            </w:pPr>
            <w:r w:rsidRPr="00596F51">
              <w:rPr>
                <w:color w:val="262626" w:themeColor="text1" w:themeTint="D9"/>
                <w:sz w:val="20"/>
                <w:szCs w:val="20"/>
              </w:rPr>
              <w:t xml:space="preserve">Lecture </w:t>
            </w:r>
            <w:proofErr w:type="gramStart"/>
            <w:r w:rsidRPr="00596F51">
              <w:rPr>
                <w:color w:val="262626" w:themeColor="text1" w:themeTint="D9"/>
                <w:sz w:val="20"/>
                <w:szCs w:val="20"/>
              </w:rPr>
              <w:t>/  Seminar</w:t>
            </w:r>
            <w:proofErr w:type="gramEnd"/>
          </w:p>
        </w:tc>
      </w:tr>
      <w:tr w:rsidR="00CA5F01" w:rsidRPr="00A04CA2" w14:paraId="1C46B9C6"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CC6BDB7" w14:textId="77777777" w:rsidR="00CA5F01" w:rsidRPr="00A04CA2" w:rsidRDefault="00CA5F01" w:rsidP="008B2F7E">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1F690DE4" w14:textId="77777777" w:rsidR="00CA5F01" w:rsidRPr="00BF4CDA" w:rsidRDefault="00CA5F01" w:rsidP="008B2F7E">
            <w:pPr>
              <w:spacing w:before="20" w:after="20"/>
              <w:rPr>
                <w:b/>
                <w:color w:val="1F497D" w:themeColor="text2"/>
                <w:sz w:val="20"/>
                <w:szCs w:val="20"/>
              </w:rPr>
            </w:pPr>
            <w:r>
              <w:rPr>
                <w:b/>
                <w:color w:val="1F497D" w:themeColor="text2"/>
                <w:sz w:val="20"/>
                <w:szCs w:val="20"/>
              </w:rPr>
              <w:t>Undergraduate</w:t>
            </w:r>
          </w:p>
        </w:tc>
      </w:tr>
      <w:tr w:rsidR="00CA5F01" w:rsidRPr="00A04CA2" w14:paraId="1924A77C"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051A184" w14:textId="77777777" w:rsidR="00CA5F01" w:rsidRPr="00A04CA2" w:rsidRDefault="00CA5F01" w:rsidP="008B2F7E">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36AE34D2" w14:textId="77777777" w:rsidR="00CA5F01" w:rsidRPr="00BF4CDA" w:rsidRDefault="00CA5F01" w:rsidP="008B2F7E">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542D3D65" w14:textId="77777777" w:rsidR="00CA5F01" w:rsidRPr="00BF4CDA" w:rsidRDefault="00CA5F01" w:rsidP="008B2F7E">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6699351D" w14:textId="77777777" w:rsidR="00CA5F01" w:rsidRPr="00BF4CDA" w:rsidRDefault="00CA5F01" w:rsidP="008B2F7E">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1E97892E" w14:textId="0CDD6FF9" w:rsidR="00CA5F01" w:rsidRPr="00BF4CDA" w:rsidRDefault="00CA5F01" w:rsidP="008B2F7E">
            <w:pPr>
              <w:spacing w:before="20" w:after="20"/>
              <w:rPr>
                <w:b/>
                <w:color w:val="1F497D" w:themeColor="text2"/>
                <w:sz w:val="20"/>
                <w:szCs w:val="20"/>
              </w:rPr>
            </w:pPr>
            <w:r w:rsidRPr="00BF4CDA">
              <w:rPr>
                <w:b/>
                <w:color w:val="1F497D" w:themeColor="text2"/>
                <w:sz w:val="20"/>
                <w:szCs w:val="20"/>
              </w:rPr>
              <w:t xml:space="preserve">Practical:  </w:t>
            </w:r>
            <w:r w:rsidR="00592FD1">
              <w:rPr>
                <w:b/>
                <w:color w:val="1F497D" w:themeColor="text2"/>
                <w:sz w:val="20"/>
                <w:szCs w:val="20"/>
              </w:rPr>
              <w:t>1</w:t>
            </w:r>
          </w:p>
        </w:tc>
        <w:tc>
          <w:tcPr>
            <w:tcW w:w="1276" w:type="dxa"/>
            <w:gridSpan w:val="3"/>
            <w:shd w:val="clear" w:color="auto" w:fill="auto"/>
          </w:tcPr>
          <w:p w14:paraId="367675EA" w14:textId="77777777" w:rsidR="00CA5F01" w:rsidRPr="00BF4CDA" w:rsidRDefault="00CA5F01" w:rsidP="008B2F7E">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7996616E" w14:textId="77777777" w:rsidR="00CA5F01" w:rsidRPr="00BF4CDA" w:rsidRDefault="00CA5F01" w:rsidP="008B2F7E">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A5F01" w:rsidRPr="00A04CA2" w14:paraId="7E182374"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39F087" w14:textId="77777777" w:rsidR="00CA5F01" w:rsidRPr="00A04CA2" w:rsidRDefault="00CA5F01" w:rsidP="008B2F7E">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2"/>
            <w:shd w:val="clear" w:color="auto" w:fill="auto"/>
          </w:tcPr>
          <w:p w14:paraId="7FCD3285" w14:textId="77777777" w:rsidR="00CA5F01" w:rsidRPr="00BF4CDA" w:rsidRDefault="00DA3465" w:rsidP="008B2F7E">
            <w:pPr>
              <w:spacing w:before="20" w:after="20"/>
              <w:rPr>
                <w:b/>
                <w:color w:val="1F497D" w:themeColor="text2"/>
                <w:sz w:val="20"/>
                <w:szCs w:val="20"/>
              </w:rPr>
            </w:pPr>
            <w:r>
              <w:rPr>
                <w:b/>
                <w:color w:val="1F497D" w:themeColor="text2"/>
                <w:sz w:val="20"/>
                <w:szCs w:val="20"/>
              </w:rPr>
              <w:t>6</w:t>
            </w:r>
          </w:p>
        </w:tc>
      </w:tr>
      <w:tr w:rsidR="00CA5F01" w:rsidRPr="00A04CA2" w14:paraId="613BA5A3"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F15252E" w14:textId="77777777" w:rsidR="00CA5F01" w:rsidRPr="00A04CA2" w:rsidRDefault="00CA5F01" w:rsidP="008B2F7E">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69404248" w14:textId="77777777" w:rsidR="00CA5F01" w:rsidRPr="00BF4CDA" w:rsidRDefault="00CA5F01" w:rsidP="008B2F7E">
            <w:pPr>
              <w:spacing w:before="20" w:after="20"/>
              <w:rPr>
                <w:b/>
                <w:color w:val="1F497D" w:themeColor="text2"/>
                <w:sz w:val="20"/>
                <w:szCs w:val="20"/>
              </w:rPr>
            </w:pPr>
            <w:r>
              <w:rPr>
                <w:b/>
                <w:color w:val="1F497D" w:themeColor="text2"/>
                <w:sz w:val="20"/>
                <w:szCs w:val="20"/>
              </w:rPr>
              <w:t>Letter Grade</w:t>
            </w:r>
          </w:p>
        </w:tc>
      </w:tr>
      <w:tr w:rsidR="00CA5F01" w:rsidRPr="00A04CA2" w14:paraId="4D5B7E43" w14:textId="77777777" w:rsidTr="008B2F7E">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484E441E" w14:textId="77777777" w:rsidR="00CA5F01" w:rsidRPr="00A04CA2" w:rsidRDefault="00CA5F01" w:rsidP="008B2F7E">
            <w:pPr>
              <w:spacing w:before="20" w:after="20"/>
              <w:rPr>
                <w:b/>
                <w:color w:val="1F497D"/>
                <w:sz w:val="20"/>
                <w:szCs w:val="20"/>
              </w:rPr>
            </w:pPr>
            <w:r w:rsidRPr="00A04CA2">
              <w:rPr>
                <w:b/>
                <w:bCs/>
                <w:color w:val="1F497D"/>
                <w:sz w:val="20"/>
                <w:szCs w:val="20"/>
              </w:rPr>
              <w:t>Pre-requisites</w:t>
            </w:r>
          </w:p>
        </w:tc>
        <w:tc>
          <w:tcPr>
            <w:tcW w:w="8834" w:type="dxa"/>
            <w:gridSpan w:val="22"/>
            <w:shd w:val="clear" w:color="auto" w:fill="auto"/>
          </w:tcPr>
          <w:p w14:paraId="7D980DEF" w14:textId="77777777" w:rsidR="00CA5F01" w:rsidRPr="00BF4CDA" w:rsidRDefault="00CA5F01" w:rsidP="008B2F7E">
            <w:pPr>
              <w:spacing w:before="20" w:after="20"/>
              <w:rPr>
                <w:b/>
                <w:color w:val="1F497D" w:themeColor="text2"/>
                <w:sz w:val="20"/>
                <w:szCs w:val="20"/>
              </w:rPr>
            </w:pPr>
          </w:p>
        </w:tc>
      </w:tr>
      <w:tr w:rsidR="00CA5F01" w:rsidRPr="00A04CA2" w14:paraId="4B5109AF"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A07B4AB" w14:textId="77777777" w:rsidR="00CA5F01" w:rsidRPr="00A04CA2" w:rsidRDefault="00CA5F01" w:rsidP="008B2F7E">
            <w:pPr>
              <w:spacing w:before="20" w:after="20"/>
              <w:rPr>
                <w:b/>
                <w:color w:val="1F497D"/>
                <w:sz w:val="20"/>
                <w:szCs w:val="20"/>
              </w:rPr>
            </w:pPr>
            <w:r w:rsidRPr="00A04CA2">
              <w:rPr>
                <w:b/>
                <w:color w:val="1F497D"/>
                <w:sz w:val="20"/>
                <w:szCs w:val="20"/>
              </w:rPr>
              <w:t>Co-requisites</w:t>
            </w:r>
          </w:p>
        </w:tc>
        <w:tc>
          <w:tcPr>
            <w:tcW w:w="8834" w:type="dxa"/>
            <w:gridSpan w:val="22"/>
            <w:shd w:val="clear" w:color="auto" w:fill="auto"/>
          </w:tcPr>
          <w:p w14:paraId="24AAE647" w14:textId="77777777" w:rsidR="00CA5F01" w:rsidRPr="00BF4CDA" w:rsidRDefault="00CA5F01" w:rsidP="008B2F7E">
            <w:pPr>
              <w:spacing w:before="20" w:after="20"/>
              <w:rPr>
                <w:b/>
                <w:color w:val="1F497D" w:themeColor="text2"/>
                <w:sz w:val="20"/>
                <w:szCs w:val="20"/>
              </w:rPr>
            </w:pPr>
          </w:p>
        </w:tc>
      </w:tr>
      <w:tr w:rsidR="00CA5F01" w:rsidRPr="00A04CA2" w14:paraId="789EE090"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EED5AE2" w14:textId="77777777" w:rsidR="00CA5F01" w:rsidRPr="00A04CA2" w:rsidRDefault="00CA5F01" w:rsidP="008B2F7E">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72C487E9" w14:textId="77777777" w:rsidR="00CA5F01" w:rsidRPr="001A3CF8" w:rsidRDefault="00CA5F01" w:rsidP="008B2F7E">
            <w:pPr>
              <w:spacing w:before="20" w:after="20"/>
              <w:rPr>
                <w:i/>
                <w:color w:val="262626" w:themeColor="text1" w:themeTint="D9"/>
                <w:sz w:val="20"/>
                <w:szCs w:val="20"/>
              </w:rPr>
            </w:pPr>
          </w:p>
        </w:tc>
      </w:tr>
      <w:tr w:rsidR="00CA5F01" w:rsidRPr="00A04CA2" w14:paraId="74D4E103"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0219FC50" w14:textId="77777777" w:rsidR="00CA5F01" w:rsidRPr="00A04CA2" w:rsidRDefault="00CA5F01" w:rsidP="008B2F7E">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39F13040" w14:textId="77777777" w:rsidR="00CA5F01" w:rsidRPr="00C564AA" w:rsidRDefault="00CA5F01" w:rsidP="00C564AA">
            <w:pPr>
              <w:spacing w:before="20" w:after="20" w:line="276" w:lineRule="auto"/>
              <w:rPr>
                <w:sz w:val="20"/>
                <w:szCs w:val="20"/>
              </w:rPr>
            </w:pPr>
            <w:r w:rsidRPr="00C564AA">
              <w:rPr>
                <w:sz w:val="20"/>
                <w:szCs w:val="20"/>
              </w:rPr>
              <w:t xml:space="preserve">To introduce students to the dynamics, </w:t>
            </w:r>
            <w:r w:rsidR="00DA3465" w:rsidRPr="00C564AA">
              <w:rPr>
                <w:sz w:val="20"/>
                <w:szCs w:val="20"/>
              </w:rPr>
              <w:t xml:space="preserve">theoretical perspectives, </w:t>
            </w:r>
            <w:r w:rsidRPr="00C564AA">
              <w:rPr>
                <w:sz w:val="20"/>
                <w:szCs w:val="20"/>
              </w:rPr>
              <w:t xml:space="preserve">processes, </w:t>
            </w:r>
            <w:proofErr w:type="gramStart"/>
            <w:r w:rsidRPr="00C564AA">
              <w:rPr>
                <w:sz w:val="20"/>
                <w:szCs w:val="20"/>
              </w:rPr>
              <w:t>outcomes</w:t>
            </w:r>
            <w:proofErr w:type="gramEnd"/>
            <w:r w:rsidRPr="00C564AA">
              <w:rPr>
                <w:sz w:val="20"/>
                <w:szCs w:val="20"/>
              </w:rPr>
              <w:t xml:space="preserve"> and actors of </w:t>
            </w:r>
            <w:r w:rsidR="00DA3465" w:rsidRPr="00C564AA">
              <w:rPr>
                <w:sz w:val="20"/>
                <w:szCs w:val="20"/>
              </w:rPr>
              <w:t xml:space="preserve">American foreign and security policy since the independence of the United States of America </w:t>
            </w:r>
            <w:r w:rsidRPr="00C564AA">
              <w:rPr>
                <w:sz w:val="20"/>
                <w:szCs w:val="20"/>
              </w:rPr>
              <w:t xml:space="preserve">up to now. To develop students’ capability to analyze </w:t>
            </w:r>
            <w:r w:rsidR="00DA3465" w:rsidRPr="00C564AA">
              <w:rPr>
                <w:sz w:val="20"/>
                <w:szCs w:val="20"/>
              </w:rPr>
              <w:t xml:space="preserve">American foreign and security policy </w:t>
            </w:r>
            <w:r w:rsidRPr="00C564AA">
              <w:rPr>
                <w:sz w:val="20"/>
                <w:szCs w:val="20"/>
              </w:rPr>
              <w:t xml:space="preserve">from conceptual and theoretical frameworks in the </w:t>
            </w:r>
            <w:r w:rsidR="00DA3465" w:rsidRPr="00C564AA">
              <w:rPr>
                <w:sz w:val="20"/>
                <w:szCs w:val="20"/>
              </w:rPr>
              <w:t>context</w:t>
            </w:r>
            <w:r w:rsidRPr="00C564AA">
              <w:rPr>
                <w:sz w:val="20"/>
                <w:szCs w:val="20"/>
              </w:rPr>
              <w:t xml:space="preserve"> of different time periods and issue areas.</w:t>
            </w:r>
          </w:p>
        </w:tc>
      </w:tr>
      <w:tr w:rsidR="00CA5F01" w:rsidRPr="00A04CA2" w14:paraId="43494548"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25C93829" w14:textId="77777777" w:rsidR="00CA5F01" w:rsidRPr="00A04CA2" w:rsidRDefault="00CA5F01" w:rsidP="008B2F7E">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337C5157" w14:textId="77777777" w:rsidR="00CA5F01" w:rsidRPr="00C564AA" w:rsidRDefault="00CA5F01" w:rsidP="00C564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sz w:val="20"/>
                <w:szCs w:val="20"/>
              </w:rPr>
            </w:pPr>
            <w:r w:rsidRPr="00C564AA">
              <w:rPr>
                <w:sz w:val="20"/>
                <w:szCs w:val="20"/>
              </w:rPr>
              <w:t xml:space="preserve">The first part of this course explores conceptual and theoretical perspectives on </w:t>
            </w:r>
            <w:r w:rsidR="00537DD4" w:rsidRPr="00C564AA">
              <w:rPr>
                <w:sz w:val="20"/>
                <w:szCs w:val="20"/>
              </w:rPr>
              <w:t xml:space="preserve">American foreign and security policy. Different schools of thought are examined in detail. </w:t>
            </w:r>
            <w:r w:rsidRPr="00C564AA">
              <w:rPr>
                <w:sz w:val="20"/>
                <w:szCs w:val="20"/>
              </w:rPr>
              <w:t xml:space="preserve">The second part exposes students to the </w:t>
            </w:r>
            <w:r w:rsidR="00537DD4" w:rsidRPr="00C564AA">
              <w:rPr>
                <w:sz w:val="20"/>
                <w:szCs w:val="20"/>
              </w:rPr>
              <w:t xml:space="preserve">comparative weight of different factors affecting American foreign and security policy choices in different time periods. One of the major goals is to make sense of different levels of analysis in the context of American foreign and security policy. </w:t>
            </w:r>
            <w:r w:rsidRPr="00C564AA">
              <w:rPr>
                <w:sz w:val="20"/>
                <w:szCs w:val="20"/>
              </w:rPr>
              <w:t xml:space="preserve">  </w:t>
            </w:r>
          </w:p>
        </w:tc>
      </w:tr>
      <w:tr w:rsidR="00CA5F01" w:rsidRPr="00A04CA2" w14:paraId="7DDEB1AD"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val="restart"/>
            <w:tcBorders>
              <w:top w:val="dotted" w:sz="4" w:space="0" w:color="auto"/>
            </w:tcBorders>
            <w:shd w:val="clear" w:color="auto" w:fill="auto"/>
          </w:tcPr>
          <w:p w14:paraId="6CF3AA5A" w14:textId="77777777" w:rsidR="00CA5F01" w:rsidRPr="00A04CA2" w:rsidRDefault="00CA5F01" w:rsidP="008B2F7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5ADB3EAC" w14:textId="77777777" w:rsidR="00CA5F01" w:rsidRDefault="00CA5F01" w:rsidP="008B2F7E">
            <w:pPr>
              <w:spacing w:before="20" w:after="20"/>
              <w:rPr>
                <w:b/>
                <w:color w:val="1F497D"/>
                <w:sz w:val="20"/>
                <w:szCs w:val="20"/>
              </w:rPr>
            </w:pPr>
            <w:r w:rsidRPr="00A04CA2">
              <w:rPr>
                <w:b/>
                <w:color w:val="1F497D"/>
                <w:sz w:val="20"/>
                <w:szCs w:val="20"/>
              </w:rPr>
              <w:t>LO1</w:t>
            </w:r>
            <w:r>
              <w:rPr>
                <w:b/>
                <w:color w:val="1F497D"/>
                <w:sz w:val="20"/>
                <w:szCs w:val="20"/>
              </w:rPr>
              <w:t xml:space="preserve"> </w:t>
            </w:r>
          </w:p>
          <w:p w14:paraId="28002F9E" w14:textId="77777777" w:rsidR="00CA5F01" w:rsidRPr="00A04CA2" w:rsidRDefault="00CA5F01" w:rsidP="008B2F7E">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2A2F7FCA" w14:textId="77777777" w:rsidR="00CA5F01" w:rsidRPr="00B664E7" w:rsidRDefault="00CA5F01" w:rsidP="008B2F7E">
            <w:pPr>
              <w:spacing w:before="20" w:beforeAutospacing="1" w:after="20" w:afterAutospacing="1"/>
              <w:rPr>
                <w:color w:val="262626" w:themeColor="text1" w:themeTint="D9"/>
                <w:sz w:val="20"/>
                <w:szCs w:val="20"/>
              </w:rPr>
            </w:pPr>
            <w:r>
              <w:rPr>
                <w:color w:val="262626" w:themeColor="text1" w:themeTint="D9"/>
                <w:sz w:val="20"/>
                <w:szCs w:val="20"/>
              </w:rPr>
              <w:t xml:space="preserve">Analyze conceptual and theoretical underpinnings of </w:t>
            </w:r>
            <w:r w:rsidR="00391407">
              <w:rPr>
                <w:color w:val="262626" w:themeColor="text1" w:themeTint="D9"/>
                <w:sz w:val="20"/>
                <w:szCs w:val="20"/>
              </w:rPr>
              <w:t>American</w:t>
            </w:r>
            <w:r>
              <w:rPr>
                <w:color w:val="262626" w:themeColor="text1" w:themeTint="D9"/>
                <w:sz w:val="20"/>
                <w:szCs w:val="20"/>
              </w:rPr>
              <w:t xml:space="preserve"> foreign</w:t>
            </w:r>
            <w:r w:rsidR="00391407">
              <w:rPr>
                <w:color w:val="262626" w:themeColor="text1" w:themeTint="D9"/>
                <w:sz w:val="20"/>
                <w:szCs w:val="20"/>
              </w:rPr>
              <w:t xml:space="preserve"> and security policy</w:t>
            </w:r>
          </w:p>
          <w:p w14:paraId="7B46357B" w14:textId="77777777" w:rsidR="007A0A32" w:rsidRDefault="00C02BB0" w:rsidP="008B2F7E">
            <w:pPr>
              <w:spacing w:before="20" w:beforeAutospacing="1" w:after="20" w:afterAutospacing="1"/>
              <w:rPr>
                <w:color w:val="262626" w:themeColor="text1" w:themeTint="D9"/>
                <w:sz w:val="20"/>
                <w:szCs w:val="20"/>
              </w:rPr>
            </w:pPr>
            <w:r>
              <w:rPr>
                <w:color w:val="262626" w:themeColor="text1" w:themeTint="D9"/>
                <w:sz w:val="20"/>
                <w:szCs w:val="20"/>
              </w:rPr>
              <w:t>E</w:t>
            </w:r>
            <w:r w:rsidR="00CA5F01">
              <w:rPr>
                <w:color w:val="262626" w:themeColor="text1" w:themeTint="D9"/>
                <w:sz w:val="20"/>
                <w:szCs w:val="20"/>
              </w:rPr>
              <w:t xml:space="preserve">xplore the </w:t>
            </w:r>
            <w:r>
              <w:rPr>
                <w:color w:val="262626" w:themeColor="text1" w:themeTint="D9"/>
                <w:sz w:val="20"/>
                <w:szCs w:val="20"/>
              </w:rPr>
              <w:t>explanatory value of different schools of thought in American foreign and security policy</w:t>
            </w:r>
            <w:r w:rsidR="00CA5F01">
              <w:rPr>
                <w:color w:val="262626" w:themeColor="text1" w:themeTint="D9"/>
                <w:sz w:val="20"/>
                <w:szCs w:val="20"/>
              </w:rPr>
              <w:t xml:space="preserve"> </w:t>
            </w:r>
          </w:p>
          <w:p w14:paraId="4F7EAC5D" w14:textId="77777777" w:rsidR="00CA5F01" w:rsidRPr="00B664E7" w:rsidRDefault="00CA5F01" w:rsidP="008B2F7E">
            <w:pPr>
              <w:spacing w:before="20" w:beforeAutospacing="1" w:after="20" w:afterAutospacing="1"/>
              <w:rPr>
                <w:color w:val="262626" w:themeColor="text1" w:themeTint="D9"/>
                <w:sz w:val="20"/>
                <w:szCs w:val="20"/>
              </w:rPr>
            </w:pPr>
            <w:r w:rsidRPr="00B664E7">
              <w:rPr>
                <w:color w:val="262626" w:themeColor="text1" w:themeTint="D9"/>
                <w:sz w:val="20"/>
                <w:szCs w:val="20"/>
              </w:rPr>
              <w:t>Compare</w:t>
            </w:r>
            <w:r>
              <w:rPr>
                <w:color w:val="262626" w:themeColor="text1" w:themeTint="D9"/>
                <w:sz w:val="20"/>
                <w:szCs w:val="20"/>
              </w:rPr>
              <w:t xml:space="preserve"> the performance </w:t>
            </w:r>
            <w:r w:rsidR="00E32358">
              <w:rPr>
                <w:color w:val="262626" w:themeColor="text1" w:themeTint="D9"/>
                <w:sz w:val="20"/>
                <w:szCs w:val="20"/>
              </w:rPr>
              <w:t>and outcomes of American</w:t>
            </w:r>
            <w:r>
              <w:rPr>
                <w:color w:val="262626" w:themeColor="text1" w:themeTint="D9"/>
                <w:sz w:val="20"/>
                <w:szCs w:val="20"/>
              </w:rPr>
              <w:t xml:space="preserve"> foreign policy as it has evolved in different time periods</w:t>
            </w:r>
          </w:p>
          <w:p w14:paraId="49A74F37" w14:textId="77777777" w:rsidR="007A0A32" w:rsidRDefault="00E32358" w:rsidP="008B2F7E">
            <w:pPr>
              <w:spacing w:before="20" w:beforeAutospacing="1" w:after="20" w:afterAutospacing="1"/>
              <w:rPr>
                <w:color w:val="262626" w:themeColor="text1" w:themeTint="D9"/>
                <w:sz w:val="20"/>
                <w:szCs w:val="20"/>
              </w:rPr>
            </w:pPr>
            <w:r>
              <w:rPr>
                <w:color w:val="262626" w:themeColor="text1" w:themeTint="D9"/>
                <w:sz w:val="20"/>
                <w:szCs w:val="20"/>
              </w:rPr>
              <w:t xml:space="preserve">Analyze the </w:t>
            </w:r>
            <w:r w:rsidR="00C15EF6">
              <w:rPr>
                <w:color w:val="262626" w:themeColor="text1" w:themeTint="D9"/>
                <w:sz w:val="20"/>
                <w:szCs w:val="20"/>
              </w:rPr>
              <w:t xml:space="preserve">evolution </w:t>
            </w:r>
            <w:r>
              <w:rPr>
                <w:color w:val="262626" w:themeColor="text1" w:themeTint="D9"/>
                <w:sz w:val="20"/>
                <w:szCs w:val="20"/>
              </w:rPr>
              <w:t xml:space="preserve">of American foreign and security policy in the context of key personalities whose agency played influential roles. </w:t>
            </w:r>
          </w:p>
          <w:p w14:paraId="3296CC3F" w14:textId="77777777" w:rsidR="00CA5F01" w:rsidRDefault="00CA5F01" w:rsidP="008B2F7E">
            <w:pPr>
              <w:spacing w:before="20" w:beforeAutospacing="1" w:after="20" w:afterAutospacing="1"/>
              <w:rPr>
                <w:color w:val="262626" w:themeColor="text1" w:themeTint="D9"/>
                <w:sz w:val="20"/>
                <w:szCs w:val="20"/>
              </w:rPr>
            </w:pPr>
            <w:r>
              <w:rPr>
                <w:color w:val="262626" w:themeColor="text1" w:themeTint="D9"/>
                <w:sz w:val="20"/>
                <w:szCs w:val="20"/>
              </w:rPr>
              <w:t xml:space="preserve">Relate the conceptual and theoretical perspectives on foreign policy to </w:t>
            </w:r>
            <w:r w:rsidR="00C15EF6">
              <w:rPr>
                <w:color w:val="262626" w:themeColor="text1" w:themeTint="D9"/>
                <w:sz w:val="20"/>
                <w:szCs w:val="20"/>
              </w:rPr>
              <w:t xml:space="preserve">the United States’ </w:t>
            </w:r>
            <w:r w:rsidR="007A0A32">
              <w:rPr>
                <w:color w:val="262626" w:themeColor="text1" w:themeTint="D9"/>
                <w:sz w:val="20"/>
                <w:szCs w:val="20"/>
              </w:rPr>
              <w:t>f</w:t>
            </w:r>
            <w:r>
              <w:rPr>
                <w:color w:val="262626" w:themeColor="text1" w:themeTint="D9"/>
                <w:sz w:val="20"/>
                <w:szCs w:val="20"/>
              </w:rPr>
              <w:t xml:space="preserve">oreign </w:t>
            </w:r>
            <w:r w:rsidR="00C15EF6">
              <w:rPr>
                <w:color w:val="262626" w:themeColor="text1" w:themeTint="D9"/>
                <w:sz w:val="20"/>
                <w:szCs w:val="20"/>
              </w:rPr>
              <w:t>and security p</w:t>
            </w:r>
            <w:r>
              <w:rPr>
                <w:color w:val="262626" w:themeColor="text1" w:themeTint="D9"/>
                <w:sz w:val="20"/>
                <w:szCs w:val="20"/>
              </w:rPr>
              <w:t>olicy practices in the context of different</w:t>
            </w:r>
            <w:r w:rsidR="00C15EF6">
              <w:rPr>
                <w:color w:val="262626" w:themeColor="text1" w:themeTint="D9"/>
                <w:sz w:val="20"/>
                <w:szCs w:val="20"/>
              </w:rPr>
              <w:t xml:space="preserve"> time periods and </w:t>
            </w:r>
            <w:r>
              <w:rPr>
                <w:color w:val="262626" w:themeColor="text1" w:themeTint="D9"/>
                <w:sz w:val="20"/>
                <w:szCs w:val="20"/>
              </w:rPr>
              <w:t>issue areas</w:t>
            </w:r>
          </w:p>
          <w:p w14:paraId="5E264981" w14:textId="77777777" w:rsidR="00CA5F01" w:rsidRPr="00695A45" w:rsidRDefault="00CA5F01" w:rsidP="007A0A32">
            <w:pPr>
              <w:rPr>
                <w:i/>
                <w:color w:val="262626" w:themeColor="text1" w:themeTint="D9"/>
                <w:sz w:val="20"/>
                <w:szCs w:val="20"/>
              </w:rPr>
            </w:pPr>
            <w:r>
              <w:rPr>
                <w:sz w:val="20"/>
                <w:szCs w:val="20"/>
              </w:rPr>
              <w:t>Classify</w:t>
            </w:r>
            <w:r w:rsidR="007A0A32">
              <w:rPr>
                <w:sz w:val="20"/>
                <w:szCs w:val="20"/>
              </w:rPr>
              <w:t xml:space="preserve"> the United States’ </w:t>
            </w:r>
            <w:r>
              <w:rPr>
                <w:sz w:val="20"/>
                <w:szCs w:val="20"/>
              </w:rPr>
              <w:t>foreign</w:t>
            </w:r>
            <w:r w:rsidR="007A0A32">
              <w:rPr>
                <w:sz w:val="20"/>
                <w:szCs w:val="20"/>
              </w:rPr>
              <w:t xml:space="preserve"> and security</w:t>
            </w:r>
            <w:r>
              <w:rPr>
                <w:sz w:val="20"/>
                <w:szCs w:val="20"/>
              </w:rPr>
              <w:t xml:space="preserve"> policy performance in the context of international/regional order</w:t>
            </w:r>
          </w:p>
        </w:tc>
      </w:tr>
      <w:tr w:rsidR="00CA5F01" w:rsidRPr="00A04CA2" w14:paraId="295BC473"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6353358D"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0A3A5E3C" w14:textId="77777777" w:rsidR="00CA5F01" w:rsidRDefault="00CA5F01" w:rsidP="008B2F7E">
            <w:pPr>
              <w:spacing w:before="20" w:after="20"/>
              <w:rPr>
                <w:b/>
                <w:color w:val="1F497D"/>
                <w:sz w:val="20"/>
                <w:szCs w:val="20"/>
              </w:rPr>
            </w:pPr>
            <w:r w:rsidRPr="00A04CA2">
              <w:rPr>
                <w:b/>
                <w:color w:val="1F497D"/>
                <w:sz w:val="20"/>
                <w:szCs w:val="20"/>
              </w:rPr>
              <w:t>LO2</w:t>
            </w:r>
          </w:p>
          <w:p w14:paraId="7C3DC882"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69422394" w14:textId="77777777" w:rsidR="00CA5F01" w:rsidRPr="00A04CA2" w:rsidRDefault="00CA5F01" w:rsidP="008B2F7E">
            <w:pPr>
              <w:spacing w:before="20" w:beforeAutospacing="1" w:after="20" w:afterAutospacing="1"/>
              <w:rPr>
                <w:b/>
                <w:color w:val="1F497D"/>
                <w:sz w:val="20"/>
                <w:szCs w:val="20"/>
                <w:lang w:val="tr-TR"/>
              </w:rPr>
            </w:pPr>
          </w:p>
        </w:tc>
      </w:tr>
      <w:tr w:rsidR="00CA5F01" w:rsidRPr="00A04CA2" w14:paraId="4B80216E"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408C47E5"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60AEE70B" w14:textId="77777777" w:rsidR="007A0A32" w:rsidRDefault="007A0A32" w:rsidP="008B2F7E">
            <w:pPr>
              <w:spacing w:before="20" w:after="20"/>
              <w:rPr>
                <w:b/>
                <w:color w:val="1F497D"/>
                <w:sz w:val="20"/>
                <w:szCs w:val="20"/>
              </w:rPr>
            </w:pPr>
          </w:p>
          <w:p w14:paraId="30E27C72" w14:textId="77777777" w:rsidR="00CA5F01" w:rsidRDefault="00CA5F01" w:rsidP="008B2F7E">
            <w:pPr>
              <w:spacing w:before="20" w:after="20"/>
              <w:rPr>
                <w:b/>
                <w:color w:val="1F497D"/>
                <w:sz w:val="20"/>
                <w:szCs w:val="20"/>
              </w:rPr>
            </w:pPr>
            <w:r w:rsidRPr="00A04CA2">
              <w:rPr>
                <w:b/>
                <w:color w:val="1F497D"/>
                <w:sz w:val="20"/>
                <w:szCs w:val="20"/>
              </w:rPr>
              <w:t>LO3</w:t>
            </w:r>
          </w:p>
          <w:p w14:paraId="7BCCE705"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7EC7A133" w14:textId="77777777" w:rsidR="00CA5F01" w:rsidRPr="00A04CA2" w:rsidRDefault="00CA5F01" w:rsidP="008B2F7E">
            <w:pPr>
              <w:spacing w:before="20" w:beforeAutospacing="1" w:after="20" w:afterAutospacing="1"/>
              <w:rPr>
                <w:b/>
                <w:color w:val="1F497D"/>
                <w:sz w:val="20"/>
                <w:szCs w:val="20"/>
                <w:lang w:val="tr-TR"/>
              </w:rPr>
            </w:pPr>
          </w:p>
        </w:tc>
      </w:tr>
      <w:tr w:rsidR="00CA5F01" w:rsidRPr="00A04CA2" w14:paraId="0CF885CD"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0D8F5533"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4EC45001" w14:textId="77777777" w:rsidR="007A0A32" w:rsidRDefault="007A0A32" w:rsidP="008B2F7E">
            <w:pPr>
              <w:spacing w:before="20" w:after="20"/>
              <w:rPr>
                <w:b/>
                <w:color w:val="1F497D"/>
                <w:sz w:val="20"/>
                <w:szCs w:val="20"/>
              </w:rPr>
            </w:pPr>
          </w:p>
          <w:p w14:paraId="5C3E2555" w14:textId="77777777" w:rsidR="00CA5F01" w:rsidRDefault="00CA5F01" w:rsidP="008B2F7E">
            <w:pPr>
              <w:spacing w:before="20" w:after="20"/>
              <w:rPr>
                <w:b/>
                <w:color w:val="1F497D"/>
                <w:sz w:val="20"/>
                <w:szCs w:val="20"/>
              </w:rPr>
            </w:pPr>
            <w:r w:rsidRPr="00A04CA2">
              <w:rPr>
                <w:b/>
                <w:color w:val="1F497D"/>
                <w:sz w:val="20"/>
                <w:szCs w:val="20"/>
              </w:rPr>
              <w:t>LO4</w:t>
            </w:r>
          </w:p>
          <w:p w14:paraId="572B0817"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28E24EDF" w14:textId="77777777" w:rsidR="00CA5F01" w:rsidRPr="00A04CA2" w:rsidRDefault="00CA5F01" w:rsidP="008B2F7E">
            <w:pPr>
              <w:spacing w:before="20" w:beforeAutospacing="1" w:after="20" w:afterAutospacing="1"/>
              <w:rPr>
                <w:b/>
                <w:color w:val="1F497D"/>
                <w:sz w:val="20"/>
                <w:szCs w:val="20"/>
                <w:lang w:val="tr-TR"/>
              </w:rPr>
            </w:pPr>
          </w:p>
        </w:tc>
      </w:tr>
      <w:tr w:rsidR="00CA5F01" w:rsidRPr="00A04CA2" w14:paraId="1327F81E"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531B335"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4EB4D8C3" w14:textId="77777777" w:rsidR="00CA5F01" w:rsidRDefault="00CA5F01" w:rsidP="008B2F7E">
            <w:pPr>
              <w:spacing w:before="20" w:after="20"/>
              <w:rPr>
                <w:b/>
                <w:color w:val="1F497D"/>
                <w:sz w:val="20"/>
                <w:szCs w:val="20"/>
              </w:rPr>
            </w:pPr>
            <w:r>
              <w:rPr>
                <w:b/>
                <w:color w:val="1F497D"/>
                <w:sz w:val="20"/>
                <w:szCs w:val="20"/>
              </w:rPr>
              <w:t>LO5</w:t>
            </w:r>
          </w:p>
          <w:p w14:paraId="0AEC88E2"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2F4C09FD" w14:textId="77777777" w:rsidR="00CA5F01" w:rsidRPr="00A04CA2" w:rsidRDefault="00CA5F01" w:rsidP="008B2F7E">
            <w:pPr>
              <w:spacing w:before="20" w:beforeAutospacing="1" w:after="20" w:afterAutospacing="1"/>
              <w:rPr>
                <w:b/>
                <w:color w:val="1F497D"/>
                <w:sz w:val="20"/>
                <w:szCs w:val="20"/>
                <w:lang w:val="tr-TR"/>
              </w:rPr>
            </w:pPr>
          </w:p>
        </w:tc>
      </w:tr>
      <w:tr w:rsidR="00CA5F01" w:rsidRPr="00A04CA2" w14:paraId="343140F7"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7F665C21"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14E957E6" w14:textId="77777777" w:rsidR="00CA5F01" w:rsidRDefault="00CA5F01" w:rsidP="008B2F7E">
            <w:pPr>
              <w:spacing w:before="20" w:after="20"/>
              <w:rPr>
                <w:b/>
                <w:color w:val="1F497D"/>
                <w:sz w:val="20"/>
                <w:szCs w:val="20"/>
              </w:rPr>
            </w:pPr>
          </w:p>
          <w:p w14:paraId="56DDDA69" w14:textId="77777777" w:rsidR="007A0A32" w:rsidRDefault="007A0A32" w:rsidP="008B2F7E">
            <w:pPr>
              <w:spacing w:before="20" w:after="20"/>
              <w:rPr>
                <w:b/>
                <w:color w:val="1F497D"/>
                <w:sz w:val="20"/>
                <w:szCs w:val="20"/>
              </w:rPr>
            </w:pPr>
          </w:p>
          <w:p w14:paraId="1810CF67" w14:textId="77777777" w:rsidR="007A0A32" w:rsidRDefault="007A0A32" w:rsidP="008B2F7E">
            <w:pPr>
              <w:spacing w:before="20" w:after="20"/>
              <w:rPr>
                <w:b/>
                <w:color w:val="1F497D"/>
                <w:sz w:val="20"/>
                <w:szCs w:val="20"/>
              </w:rPr>
            </w:pPr>
          </w:p>
          <w:p w14:paraId="57F1736A" w14:textId="77777777" w:rsidR="00CA5F01" w:rsidRDefault="00CA5F01" w:rsidP="008B2F7E">
            <w:pPr>
              <w:spacing w:before="20" w:after="20"/>
              <w:rPr>
                <w:b/>
                <w:color w:val="1F497D"/>
                <w:sz w:val="20"/>
                <w:szCs w:val="20"/>
              </w:rPr>
            </w:pPr>
            <w:r w:rsidRPr="00A04CA2">
              <w:rPr>
                <w:b/>
                <w:color w:val="1F497D"/>
                <w:sz w:val="20"/>
                <w:szCs w:val="20"/>
              </w:rPr>
              <w:t>LO</w:t>
            </w:r>
            <w:r>
              <w:rPr>
                <w:b/>
                <w:color w:val="1F497D"/>
                <w:sz w:val="20"/>
                <w:szCs w:val="20"/>
              </w:rPr>
              <w:t>6</w:t>
            </w:r>
          </w:p>
          <w:p w14:paraId="64E590E8"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55F50798" w14:textId="77777777" w:rsidR="00CA5F01" w:rsidRPr="00A04CA2" w:rsidRDefault="00CA5F01" w:rsidP="008B2F7E">
            <w:pPr>
              <w:spacing w:before="20" w:beforeAutospacing="1" w:after="20" w:afterAutospacing="1"/>
              <w:rPr>
                <w:b/>
                <w:color w:val="1F497D"/>
                <w:sz w:val="20"/>
                <w:szCs w:val="20"/>
                <w:lang w:val="tr-TR"/>
              </w:rPr>
            </w:pPr>
          </w:p>
        </w:tc>
      </w:tr>
      <w:tr w:rsidR="00CA5F01" w:rsidRPr="00A04CA2" w14:paraId="73E48DA8"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6096090A"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76E59F25" w14:textId="77777777" w:rsidR="00CA5F01" w:rsidRDefault="00CA5F01" w:rsidP="008B2F7E">
            <w:pPr>
              <w:spacing w:before="20" w:after="20"/>
              <w:rPr>
                <w:b/>
                <w:color w:val="1F497D"/>
                <w:sz w:val="20"/>
                <w:szCs w:val="20"/>
              </w:rPr>
            </w:pPr>
            <w:r>
              <w:rPr>
                <w:b/>
                <w:color w:val="1F497D"/>
                <w:sz w:val="20"/>
                <w:szCs w:val="20"/>
              </w:rPr>
              <w:t>LO7</w:t>
            </w:r>
          </w:p>
          <w:p w14:paraId="62173877"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2FDE07F8" w14:textId="77777777" w:rsidR="00CA5F01" w:rsidRPr="00A04CA2" w:rsidRDefault="00CA5F01" w:rsidP="008B2F7E">
            <w:pPr>
              <w:tabs>
                <w:tab w:val="left" w:pos="4395"/>
              </w:tabs>
              <w:rPr>
                <w:b/>
                <w:sz w:val="20"/>
                <w:szCs w:val="20"/>
                <w:lang w:val="tr-TR"/>
              </w:rPr>
            </w:pPr>
          </w:p>
        </w:tc>
      </w:tr>
      <w:tr w:rsidR="00CA5F01" w:rsidRPr="00A04CA2" w14:paraId="6E67456F" w14:textId="77777777" w:rsidTr="008B2F7E">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221B5AB2" w14:textId="77777777" w:rsidR="00CA5F01" w:rsidRPr="00A04CA2" w:rsidRDefault="00CA5F01" w:rsidP="008B2F7E">
            <w:pPr>
              <w:spacing w:before="20" w:after="20"/>
              <w:rPr>
                <w:b/>
                <w:color w:val="1F497D"/>
                <w:sz w:val="20"/>
                <w:szCs w:val="20"/>
              </w:rPr>
            </w:pPr>
          </w:p>
        </w:tc>
        <w:tc>
          <w:tcPr>
            <w:tcW w:w="1193" w:type="dxa"/>
            <w:gridSpan w:val="3"/>
            <w:shd w:val="clear" w:color="auto" w:fill="auto"/>
          </w:tcPr>
          <w:p w14:paraId="0E733177" w14:textId="77777777" w:rsidR="00CA5F01" w:rsidRPr="00A04CA2" w:rsidRDefault="00CA5F01" w:rsidP="008B2F7E">
            <w:pPr>
              <w:spacing w:before="20" w:after="20"/>
              <w:rPr>
                <w:b/>
                <w:color w:val="1F497D"/>
                <w:sz w:val="20"/>
                <w:szCs w:val="20"/>
              </w:rPr>
            </w:pPr>
          </w:p>
        </w:tc>
        <w:tc>
          <w:tcPr>
            <w:tcW w:w="7641" w:type="dxa"/>
            <w:gridSpan w:val="19"/>
            <w:vMerge/>
            <w:shd w:val="clear" w:color="auto" w:fill="auto"/>
          </w:tcPr>
          <w:p w14:paraId="743D4AB0" w14:textId="77777777" w:rsidR="00CA5F01" w:rsidRPr="00A04CA2" w:rsidRDefault="00CA5F01" w:rsidP="008B2F7E">
            <w:pPr>
              <w:tabs>
                <w:tab w:val="left" w:pos="4395"/>
              </w:tabs>
              <w:rPr>
                <w:b/>
                <w:sz w:val="20"/>
                <w:szCs w:val="20"/>
                <w:lang w:val="tr-TR"/>
              </w:rPr>
            </w:pPr>
          </w:p>
        </w:tc>
      </w:tr>
      <w:tr w:rsidR="00CA5F01" w:rsidRPr="00A04CA2" w14:paraId="41B52246" w14:textId="77777777" w:rsidTr="008B2F7E">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ADFAB23" w14:textId="77777777" w:rsidR="00CA5F01" w:rsidRPr="00A04CA2" w:rsidRDefault="00CA5F01" w:rsidP="008B2F7E">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w:t>
            </w:r>
            <w:proofErr w:type="gramStart"/>
            <w:r>
              <w:rPr>
                <w:b/>
                <w:color w:val="1F497D"/>
                <w:sz w:val="20"/>
                <w:szCs w:val="20"/>
                <w:lang w:val="tr-TR"/>
              </w:rPr>
              <w:t xml:space="preserve">( </w:t>
            </w:r>
            <w:proofErr w:type="spellStart"/>
            <w:r>
              <w:rPr>
                <w:b/>
                <w:color w:val="1F497D"/>
                <w:sz w:val="20"/>
                <w:szCs w:val="20"/>
                <w:lang w:val="tr-TR"/>
              </w:rPr>
              <w:t>Faculty</w:t>
            </w:r>
            <w:proofErr w:type="spellEnd"/>
            <w:proofErr w:type="gramEnd"/>
            <w:r>
              <w:rPr>
                <w:b/>
                <w:color w:val="1F497D"/>
                <w:sz w:val="20"/>
                <w:szCs w:val="20"/>
                <w:lang w:val="tr-TR"/>
              </w:rPr>
              <w:t xml:space="preserve"> Board </w:t>
            </w:r>
            <w:proofErr w:type="spellStart"/>
            <w:r>
              <w:rPr>
                <w:b/>
                <w:color w:val="1F497D"/>
                <w:sz w:val="20"/>
                <w:szCs w:val="20"/>
                <w:lang w:val="tr-TR"/>
              </w:rPr>
              <w:t>Approval</w:t>
            </w:r>
            <w:proofErr w:type="spellEnd"/>
            <w:r>
              <w:rPr>
                <w:b/>
                <w:color w:val="1F497D"/>
                <w:sz w:val="20"/>
                <w:szCs w:val="20"/>
                <w:lang w:val="tr-TR"/>
              </w:rPr>
              <w:t>)</w:t>
            </w:r>
          </w:p>
        </w:tc>
      </w:tr>
      <w:tr w:rsidR="00CA5F01" w:rsidRPr="00A04CA2" w14:paraId="1D72633E"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CF0B8FC" w14:textId="77777777" w:rsidR="00CA5F01" w:rsidRPr="00A04CA2" w:rsidRDefault="00CA5F01" w:rsidP="008B2F7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19F5886C" w14:textId="77777777" w:rsidR="00CA5F01" w:rsidRPr="00A04CA2" w:rsidRDefault="00CA5F01" w:rsidP="008B2F7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7B7F47C9" w14:textId="77777777" w:rsidR="00CA5F01" w:rsidRPr="00A04CA2" w:rsidRDefault="00CA5F01" w:rsidP="008B2F7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5CF1DED5" w14:textId="77777777" w:rsidR="00CA5F01" w:rsidRPr="00A04CA2" w:rsidRDefault="00CA5F01" w:rsidP="008B2F7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45FE721C" w14:textId="77777777" w:rsidR="00CA5F01" w:rsidRPr="00A04CA2" w:rsidRDefault="00CA5F01" w:rsidP="008B2F7E">
            <w:pPr>
              <w:spacing w:before="20" w:after="20"/>
              <w:rPr>
                <w:b/>
                <w:color w:val="1F497D"/>
                <w:sz w:val="20"/>
                <w:szCs w:val="20"/>
              </w:rPr>
            </w:pPr>
            <w:r w:rsidRPr="00A04CA2">
              <w:rPr>
                <w:b/>
                <w:color w:val="1F497D"/>
                <w:sz w:val="20"/>
                <w:szCs w:val="20"/>
              </w:rPr>
              <w:t>LO2</w:t>
            </w:r>
          </w:p>
        </w:tc>
        <w:tc>
          <w:tcPr>
            <w:tcW w:w="655" w:type="dxa"/>
            <w:shd w:val="clear" w:color="auto" w:fill="auto"/>
          </w:tcPr>
          <w:p w14:paraId="4D6C891E" w14:textId="77777777" w:rsidR="00CA5F01" w:rsidRPr="00A04CA2" w:rsidRDefault="00CA5F01" w:rsidP="008B2F7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57D521C8" w14:textId="77777777" w:rsidR="00CA5F01" w:rsidRPr="00A04CA2" w:rsidRDefault="00CA5F01" w:rsidP="008B2F7E">
            <w:pPr>
              <w:spacing w:before="20" w:after="20"/>
              <w:rPr>
                <w:b/>
                <w:color w:val="1F497D"/>
                <w:sz w:val="20"/>
                <w:szCs w:val="20"/>
              </w:rPr>
            </w:pPr>
            <w:r w:rsidRPr="00A04CA2">
              <w:rPr>
                <w:b/>
                <w:color w:val="1F497D"/>
                <w:sz w:val="20"/>
                <w:szCs w:val="20"/>
              </w:rPr>
              <w:t>LO4</w:t>
            </w:r>
          </w:p>
        </w:tc>
        <w:tc>
          <w:tcPr>
            <w:tcW w:w="605" w:type="dxa"/>
            <w:shd w:val="clear" w:color="auto" w:fill="auto"/>
          </w:tcPr>
          <w:p w14:paraId="267DE65A" w14:textId="77777777" w:rsidR="00CA5F01" w:rsidRPr="00A04CA2" w:rsidRDefault="00CA5F01" w:rsidP="008B2F7E">
            <w:pPr>
              <w:spacing w:before="20" w:after="20"/>
              <w:rPr>
                <w:b/>
                <w:color w:val="1F497D"/>
                <w:sz w:val="20"/>
                <w:szCs w:val="20"/>
              </w:rPr>
            </w:pPr>
            <w:r w:rsidRPr="00A04CA2">
              <w:rPr>
                <w:b/>
                <w:color w:val="1F497D"/>
                <w:sz w:val="20"/>
                <w:szCs w:val="20"/>
              </w:rPr>
              <w:t>LO5</w:t>
            </w:r>
          </w:p>
        </w:tc>
        <w:tc>
          <w:tcPr>
            <w:tcW w:w="605" w:type="dxa"/>
            <w:shd w:val="clear" w:color="auto" w:fill="auto"/>
          </w:tcPr>
          <w:p w14:paraId="46FAC55D" w14:textId="77777777" w:rsidR="00CA5F01" w:rsidRPr="00A04CA2" w:rsidRDefault="00CA5F01" w:rsidP="008B2F7E">
            <w:pPr>
              <w:spacing w:before="20" w:after="20"/>
              <w:rPr>
                <w:b/>
                <w:color w:val="1F497D"/>
                <w:sz w:val="20"/>
                <w:szCs w:val="20"/>
              </w:rPr>
            </w:pPr>
            <w:r w:rsidRPr="00A04CA2">
              <w:rPr>
                <w:b/>
                <w:color w:val="1F497D"/>
                <w:sz w:val="20"/>
                <w:szCs w:val="20"/>
              </w:rPr>
              <w:t>LO6</w:t>
            </w:r>
          </w:p>
        </w:tc>
      </w:tr>
      <w:tr w:rsidR="00CA5F01" w:rsidRPr="00A04CA2" w14:paraId="586DD7FB"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8560EED" w14:textId="77777777" w:rsidR="00CA5F01" w:rsidRPr="00A04CA2" w:rsidRDefault="00CA5F01" w:rsidP="008B2F7E">
            <w:pPr>
              <w:spacing w:before="20" w:after="20"/>
              <w:rPr>
                <w:b/>
                <w:color w:val="1F497D"/>
                <w:sz w:val="20"/>
                <w:szCs w:val="20"/>
              </w:rPr>
            </w:pPr>
          </w:p>
        </w:tc>
        <w:tc>
          <w:tcPr>
            <w:tcW w:w="939" w:type="dxa"/>
            <w:shd w:val="clear" w:color="auto" w:fill="auto"/>
          </w:tcPr>
          <w:p w14:paraId="288765ED" w14:textId="77777777" w:rsidR="00CA5F01" w:rsidRPr="00A04CA2" w:rsidRDefault="00CA5F01" w:rsidP="008B2F7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D5E080A"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Ability</w:t>
            </w:r>
            <w:r w:rsidRPr="00C564AA">
              <w:rPr>
                <w:color w:val="000000" w:themeColor="text1"/>
                <w:sz w:val="18"/>
                <w:szCs w:val="18"/>
              </w:rPr>
              <w:t xml:space="preserve"> to communicate effectively and write and present a report in Turkish and English. </w:t>
            </w:r>
          </w:p>
        </w:tc>
        <w:tc>
          <w:tcPr>
            <w:tcW w:w="657" w:type="dxa"/>
            <w:gridSpan w:val="2"/>
            <w:shd w:val="clear" w:color="auto" w:fill="auto"/>
          </w:tcPr>
          <w:p w14:paraId="4B676AC2"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59776985"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5517F360"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12E07E7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49609E34"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1AA21E3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081427F2"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9039446" w14:textId="77777777" w:rsidR="00CA5F01" w:rsidRPr="00A04CA2" w:rsidRDefault="00CA5F01" w:rsidP="008B2F7E">
            <w:pPr>
              <w:spacing w:before="20" w:after="20"/>
              <w:rPr>
                <w:b/>
                <w:color w:val="1F497D"/>
                <w:sz w:val="20"/>
                <w:szCs w:val="20"/>
              </w:rPr>
            </w:pPr>
          </w:p>
        </w:tc>
        <w:tc>
          <w:tcPr>
            <w:tcW w:w="939" w:type="dxa"/>
            <w:shd w:val="clear" w:color="auto" w:fill="auto"/>
          </w:tcPr>
          <w:p w14:paraId="695BFDF8" w14:textId="77777777" w:rsidR="00CA5F01" w:rsidRPr="00A04CA2" w:rsidRDefault="00CA5F01" w:rsidP="008B2F7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092B0A4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Ability</w:t>
            </w:r>
            <w:r w:rsidRPr="00C564AA">
              <w:rPr>
                <w:color w:val="000000" w:themeColor="text1"/>
                <w:sz w:val="18"/>
                <w:szCs w:val="18"/>
              </w:rPr>
              <w:t xml:space="preserve"> to work individually, and in intra-disciplinary and multi-disciplinary teams.</w:t>
            </w:r>
          </w:p>
        </w:tc>
        <w:tc>
          <w:tcPr>
            <w:tcW w:w="657" w:type="dxa"/>
            <w:gridSpan w:val="2"/>
            <w:shd w:val="clear" w:color="auto" w:fill="auto"/>
          </w:tcPr>
          <w:p w14:paraId="53372BCD"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06982CAC"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16F663C1"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055DAF78" w14:textId="77777777" w:rsidR="00CA5F01" w:rsidRPr="00C564AA" w:rsidRDefault="007D1B7E"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76214597"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7577982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70E47A39"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84D2F6E" w14:textId="77777777" w:rsidR="00CA5F01" w:rsidRPr="00A04CA2" w:rsidRDefault="00CA5F01" w:rsidP="008B2F7E">
            <w:pPr>
              <w:spacing w:before="20" w:after="20"/>
              <w:rPr>
                <w:b/>
                <w:color w:val="1F497D"/>
                <w:sz w:val="20"/>
                <w:szCs w:val="20"/>
              </w:rPr>
            </w:pPr>
          </w:p>
        </w:tc>
        <w:tc>
          <w:tcPr>
            <w:tcW w:w="939" w:type="dxa"/>
            <w:shd w:val="clear" w:color="auto" w:fill="auto"/>
          </w:tcPr>
          <w:p w14:paraId="14215180" w14:textId="77777777" w:rsidR="00CA5F01" w:rsidRPr="00A04CA2" w:rsidRDefault="00CA5F01" w:rsidP="008B2F7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5D405A5D"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Recognition</w:t>
            </w:r>
            <w:r w:rsidRPr="00C564AA">
              <w:rPr>
                <w:color w:val="000000" w:themeColor="text1"/>
                <w:sz w:val="18"/>
                <w:szCs w:val="18"/>
              </w:rPr>
              <w:t xml:space="preserve"> of the need for life-long learning and </w:t>
            </w:r>
            <w:r w:rsidRPr="00C564AA">
              <w:rPr>
                <w:b/>
                <w:color w:val="000000" w:themeColor="text1"/>
                <w:sz w:val="18"/>
                <w:szCs w:val="18"/>
              </w:rPr>
              <w:t>ability</w:t>
            </w:r>
            <w:r w:rsidRPr="00C564AA">
              <w:rPr>
                <w:color w:val="000000" w:themeColor="text1"/>
                <w:sz w:val="18"/>
                <w:szCs w:val="18"/>
              </w:rPr>
              <w:t xml:space="preserve"> to access information, follow developments in science and technology, and continually reinvent oneself.</w:t>
            </w:r>
          </w:p>
        </w:tc>
        <w:tc>
          <w:tcPr>
            <w:tcW w:w="657" w:type="dxa"/>
            <w:gridSpan w:val="2"/>
            <w:shd w:val="clear" w:color="auto" w:fill="auto"/>
          </w:tcPr>
          <w:p w14:paraId="08D78AD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4FF6008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2B7FB54E"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5D5B3EE3"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1088643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5B79F623"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7C8B247C"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831D0ED" w14:textId="77777777" w:rsidR="00CA5F01" w:rsidRPr="00A04CA2" w:rsidRDefault="00CA5F01" w:rsidP="008B2F7E">
            <w:pPr>
              <w:spacing w:before="20" w:after="20"/>
              <w:rPr>
                <w:b/>
                <w:color w:val="1F497D"/>
                <w:sz w:val="20"/>
                <w:szCs w:val="20"/>
              </w:rPr>
            </w:pPr>
          </w:p>
        </w:tc>
        <w:tc>
          <w:tcPr>
            <w:tcW w:w="939" w:type="dxa"/>
            <w:shd w:val="clear" w:color="auto" w:fill="auto"/>
          </w:tcPr>
          <w:p w14:paraId="7A28BD15" w14:textId="77777777" w:rsidR="00CA5F01" w:rsidRPr="00A04CA2" w:rsidRDefault="00CA5F01" w:rsidP="008B2F7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07EAB62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Knowledge</w:t>
            </w:r>
            <w:r w:rsidRPr="00C564AA">
              <w:rPr>
                <w:color w:val="000000" w:themeColor="text1"/>
                <w:sz w:val="18"/>
                <w:szCs w:val="18"/>
              </w:rPr>
              <w:t xml:space="preserve"> of project management, risk management, innovation and change management, entrepreneurship, and sustainable development.</w:t>
            </w:r>
          </w:p>
        </w:tc>
        <w:tc>
          <w:tcPr>
            <w:tcW w:w="657" w:type="dxa"/>
            <w:gridSpan w:val="2"/>
            <w:shd w:val="clear" w:color="auto" w:fill="auto"/>
          </w:tcPr>
          <w:p w14:paraId="525BDDBF"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2956DCD4"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04626ED6"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4F42B599"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4D3D8EB7"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4D98DE0B" w14:textId="77777777" w:rsidR="00CA5F01" w:rsidRPr="00C564AA" w:rsidRDefault="00CA5F01" w:rsidP="008B2F7E">
            <w:pPr>
              <w:spacing w:before="20" w:after="20"/>
              <w:rPr>
                <w:b/>
                <w:color w:val="000000" w:themeColor="text1"/>
                <w:sz w:val="18"/>
                <w:szCs w:val="18"/>
              </w:rPr>
            </w:pPr>
          </w:p>
        </w:tc>
      </w:tr>
      <w:tr w:rsidR="00CA5F01" w:rsidRPr="00A04CA2" w14:paraId="5495CC62"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10396BF" w14:textId="77777777" w:rsidR="00CA5F01" w:rsidRPr="00A04CA2" w:rsidRDefault="00CA5F01" w:rsidP="008B2F7E">
            <w:pPr>
              <w:spacing w:before="20" w:after="20"/>
              <w:rPr>
                <w:b/>
                <w:color w:val="1F497D"/>
                <w:sz w:val="20"/>
                <w:szCs w:val="20"/>
              </w:rPr>
            </w:pPr>
          </w:p>
        </w:tc>
        <w:tc>
          <w:tcPr>
            <w:tcW w:w="939" w:type="dxa"/>
            <w:shd w:val="clear" w:color="auto" w:fill="auto"/>
          </w:tcPr>
          <w:p w14:paraId="01BACDDF" w14:textId="77777777" w:rsidR="00CA5F01" w:rsidRPr="00A04CA2" w:rsidRDefault="00CA5F01" w:rsidP="008B2F7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7678852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Awareness</w:t>
            </w:r>
            <w:r w:rsidRPr="00C564AA">
              <w:rPr>
                <w:color w:val="000000" w:themeColor="text1"/>
                <w:sz w:val="18"/>
                <w:szCs w:val="18"/>
              </w:rPr>
              <w:t xml:space="preserve"> of sectors and </w:t>
            </w:r>
            <w:r w:rsidRPr="00C564AA">
              <w:rPr>
                <w:b/>
                <w:color w:val="000000" w:themeColor="text1"/>
                <w:sz w:val="18"/>
                <w:szCs w:val="18"/>
              </w:rPr>
              <w:t>ability</w:t>
            </w:r>
            <w:r w:rsidRPr="00C564AA">
              <w:rPr>
                <w:color w:val="000000" w:themeColor="text1"/>
                <w:sz w:val="18"/>
                <w:szCs w:val="18"/>
              </w:rPr>
              <w:t xml:space="preserve"> to prepare a business plan.</w:t>
            </w:r>
          </w:p>
        </w:tc>
        <w:tc>
          <w:tcPr>
            <w:tcW w:w="657" w:type="dxa"/>
            <w:gridSpan w:val="2"/>
            <w:shd w:val="clear" w:color="auto" w:fill="auto"/>
          </w:tcPr>
          <w:p w14:paraId="08983345"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51F394FD"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08A78D39"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1EE178FC"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4AEB14A4"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3783C12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319DF7BD"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1CEB5EE" w14:textId="77777777" w:rsidR="00CA5F01" w:rsidRPr="00A04CA2" w:rsidRDefault="00CA5F01" w:rsidP="008B2F7E">
            <w:pPr>
              <w:spacing w:before="20" w:after="20"/>
              <w:rPr>
                <w:b/>
                <w:color w:val="1F497D"/>
                <w:sz w:val="20"/>
                <w:szCs w:val="20"/>
              </w:rPr>
            </w:pPr>
          </w:p>
        </w:tc>
        <w:tc>
          <w:tcPr>
            <w:tcW w:w="939" w:type="dxa"/>
            <w:shd w:val="clear" w:color="auto" w:fill="auto"/>
          </w:tcPr>
          <w:p w14:paraId="42261545" w14:textId="77777777" w:rsidR="00CA5F01" w:rsidRPr="00A04CA2" w:rsidRDefault="00CA5F01" w:rsidP="008B2F7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4A0ADF8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Understanding</w:t>
            </w:r>
            <w:r w:rsidRPr="00C564AA">
              <w:rPr>
                <w:color w:val="000000" w:themeColor="text1"/>
                <w:sz w:val="18"/>
                <w:szCs w:val="18"/>
              </w:rPr>
              <w:t xml:space="preserve"> of professional and ethical responsibility and </w:t>
            </w:r>
            <w:r w:rsidRPr="00C564AA">
              <w:rPr>
                <w:b/>
                <w:color w:val="000000" w:themeColor="text1"/>
                <w:sz w:val="18"/>
                <w:szCs w:val="18"/>
              </w:rPr>
              <w:t>demonstrating</w:t>
            </w:r>
            <w:r w:rsidRPr="00C564AA">
              <w:rPr>
                <w:color w:val="000000" w:themeColor="text1"/>
                <w:sz w:val="18"/>
                <w:szCs w:val="18"/>
              </w:rPr>
              <w:t xml:space="preserve"> ethical behavior.</w:t>
            </w:r>
          </w:p>
        </w:tc>
        <w:tc>
          <w:tcPr>
            <w:tcW w:w="657" w:type="dxa"/>
            <w:gridSpan w:val="2"/>
            <w:shd w:val="clear" w:color="auto" w:fill="auto"/>
          </w:tcPr>
          <w:p w14:paraId="1E2EAB6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7F72EC2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76D99A08"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14F7226A"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67EFF992"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7C4657A9" w14:textId="77777777" w:rsidR="00CA5F01" w:rsidRPr="00C564AA" w:rsidRDefault="00CA5F01" w:rsidP="008B2F7E">
            <w:pPr>
              <w:spacing w:before="20" w:after="20"/>
              <w:rPr>
                <w:b/>
                <w:color w:val="000000" w:themeColor="text1"/>
                <w:sz w:val="18"/>
                <w:szCs w:val="18"/>
              </w:rPr>
            </w:pPr>
          </w:p>
        </w:tc>
      </w:tr>
      <w:tr w:rsidR="00CA5F01" w:rsidRPr="00A04CA2" w14:paraId="772659F7"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435E58E" w14:textId="77777777" w:rsidR="00CA5F01" w:rsidRPr="00A04CA2" w:rsidRDefault="00CA5F01" w:rsidP="008B2F7E">
            <w:pPr>
              <w:spacing w:before="20" w:after="20"/>
              <w:rPr>
                <w:b/>
                <w:color w:val="1F497D"/>
                <w:sz w:val="20"/>
                <w:szCs w:val="20"/>
              </w:rPr>
            </w:pPr>
          </w:p>
        </w:tc>
        <w:tc>
          <w:tcPr>
            <w:tcW w:w="939" w:type="dxa"/>
            <w:shd w:val="clear" w:color="auto" w:fill="auto"/>
          </w:tcPr>
          <w:p w14:paraId="72B42E88"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056A0F38" w14:textId="77777777" w:rsidR="00CA5F01" w:rsidRPr="00C564AA" w:rsidRDefault="00CA5F01" w:rsidP="008B2F7E">
            <w:pPr>
              <w:spacing w:before="20" w:after="20"/>
              <w:rPr>
                <w:b/>
                <w:color w:val="000000" w:themeColor="text1"/>
                <w:sz w:val="18"/>
                <w:szCs w:val="18"/>
              </w:rPr>
            </w:pPr>
          </w:p>
        </w:tc>
        <w:tc>
          <w:tcPr>
            <w:tcW w:w="657" w:type="dxa"/>
            <w:gridSpan w:val="2"/>
            <w:shd w:val="clear" w:color="auto" w:fill="auto"/>
          </w:tcPr>
          <w:p w14:paraId="50D69BE7"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5427CE79"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1628E4D5"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39DF6FEF"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4BD5F246"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69BC4816" w14:textId="77777777" w:rsidR="00CA5F01" w:rsidRPr="00C564AA" w:rsidRDefault="00CA5F01" w:rsidP="008B2F7E">
            <w:pPr>
              <w:spacing w:before="20" w:after="20"/>
              <w:rPr>
                <w:b/>
                <w:color w:val="000000" w:themeColor="text1"/>
                <w:sz w:val="18"/>
                <w:szCs w:val="18"/>
              </w:rPr>
            </w:pPr>
          </w:p>
        </w:tc>
      </w:tr>
      <w:tr w:rsidR="00CA5F01" w:rsidRPr="00A04CA2" w14:paraId="3BC06CEC"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1556611A" w14:textId="77777777" w:rsidR="00CA5F01" w:rsidRPr="00A04CA2" w:rsidRDefault="00CA5F01" w:rsidP="008B2F7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DD7EC67" w14:textId="77777777" w:rsidR="00CA5F01" w:rsidRPr="00A04CA2" w:rsidRDefault="00CA5F01" w:rsidP="008B2F7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4F94E99C" w14:textId="77777777" w:rsidR="00CA5F01" w:rsidRPr="00C564AA" w:rsidRDefault="00CA5F01" w:rsidP="008B2F7E">
            <w:pPr>
              <w:spacing w:before="20" w:after="20"/>
              <w:rPr>
                <w:b/>
                <w:color w:val="000000" w:themeColor="text1"/>
                <w:sz w:val="18"/>
                <w:szCs w:val="18"/>
              </w:rPr>
            </w:pPr>
            <w:r w:rsidRPr="00C564AA">
              <w:rPr>
                <w:color w:val="000000" w:themeColor="text1"/>
                <w:sz w:val="18"/>
                <w:szCs w:val="18"/>
                <w:lang w:val="en-GB"/>
              </w:rPr>
              <w:t>Knowledge of social science research design and execution</w:t>
            </w:r>
          </w:p>
        </w:tc>
        <w:tc>
          <w:tcPr>
            <w:tcW w:w="657" w:type="dxa"/>
            <w:gridSpan w:val="2"/>
            <w:shd w:val="clear" w:color="auto" w:fill="auto"/>
          </w:tcPr>
          <w:p w14:paraId="1ED2D65F"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1976C60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7C984B1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7984B86B"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73A3DAC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700CF283"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4E0EE00B" w14:textId="77777777" w:rsidTr="008B2F7E">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601F71C6" w14:textId="77777777" w:rsidR="00CA5F01" w:rsidRPr="00A04CA2" w:rsidRDefault="00CA5F01" w:rsidP="008B2F7E">
            <w:pPr>
              <w:spacing w:before="20" w:after="20"/>
              <w:rPr>
                <w:b/>
                <w:color w:val="1F497D"/>
                <w:sz w:val="20"/>
                <w:szCs w:val="20"/>
              </w:rPr>
            </w:pPr>
          </w:p>
        </w:tc>
        <w:tc>
          <w:tcPr>
            <w:tcW w:w="939" w:type="dxa"/>
            <w:shd w:val="clear" w:color="auto" w:fill="auto"/>
          </w:tcPr>
          <w:p w14:paraId="315CA32E" w14:textId="77777777" w:rsidR="00CA5F01" w:rsidRPr="00A04CA2" w:rsidRDefault="00CA5F01" w:rsidP="008B2F7E">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49ECE4EA" w14:textId="77777777" w:rsidR="00CA5F01" w:rsidRPr="00C564AA" w:rsidRDefault="00CA5F01" w:rsidP="008B2F7E">
            <w:pPr>
              <w:spacing w:before="20" w:after="20"/>
              <w:rPr>
                <w:b/>
                <w:color w:val="000000" w:themeColor="text1"/>
                <w:sz w:val="18"/>
                <w:szCs w:val="18"/>
              </w:rPr>
            </w:pPr>
            <w:r w:rsidRPr="00C564AA">
              <w:rPr>
                <w:color w:val="000000" w:themeColor="text1"/>
                <w:sz w:val="18"/>
                <w:szCs w:val="18"/>
                <w:lang w:val="en-GB"/>
              </w:rPr>
              <w:t xml:space="preserve">Understanding of mathematics, </w:t>
            </w:r>
            <w:proofErr w:type="gramStart"/>
            <w:r w:rsidRPr="00C564AA">
              <w:rPr>
                <w:color w:val="000000" w:themeColor="text1"/>
                <w:sz w:val="18"/>
                <w:szCs w:val="18"/>
                <w:lang w:val="en-GB"/>
              </w:rPr>
              <w:t>statistics</w:t>
            </w:r>
            <w:proofErr w:type="gramEnd"/>
            <w:r w:rsidRPr="00C564AA">
              <w:rPr>
                <w:color w:val="000000" w:themeColor="text1"/>
                <w:sz w:val="18"/>
                <w:szCs w:val="18"/>
                <w:lang w:val="en-GB"/>
              </w:rPr>
              <w:t xml:space="preserve"> and economics as it relates to each discipline</w:t>
            </w:r>
          </w:p>
        </w:tc>
        <w:tc>
          <w:tcPr>
            <w:tcW w:w="657" w:type="dxa"/>
            <w:gridSpan w:val="2"/>
            <w:shd w:val="clear" w:color="auto" w:fill="auto"/>
          </w:tcPr>
          <w:p w14:paraId="2016D09B"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264D9DDB"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0AADA258"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4239BDE5"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3C36CF4F"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1DBBF0BA" w14:textId="77777777" w:rsidR="00CA5F01" w:rsidRPr="00C564AA" w:rsidRDefault="00CA5F01" w:rsidP="008B2F7E">
            <w:pPr>
              <w:spacing w:before="20" w:after="20"/>
              <w:rPr>
                <w:b/>
                <w:color w:val="000000" w:themeColor="text1"/>
                <w:sz w:val="18"/>
                <w:szCs w:val="18"/>
              </w:rPr>
            </w:pPr>
          </w:p>
        </w:tc>
      </w:tr>
      <w:tr w:rsidR="00CA5F01" w:rsidRPr="00A04CA2" w14:paraId="04A9FC4B" w14:textId="77777777" w:rsidTr="008B2F7E">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2BB5E2FC" w14:textId="77777777" w:rsidR="00CA5F01" w:rsidRPr="00A04CA2" w:rsidRDefault="00CA5F01" w:rsidP="008B2F7E">
            <w:pPr>
              <w:spacing w:before="20" w:after="20"/>
              <w:rPr>
                <w:b/>
                <w:color w:val="1F497D"/>
                <w:sz w:val="20"/>
                <w:szCs w:val="20"/>
              </w:rPr>
            </w:pPr>
          </w:p>
        </w:tc>
        <w:tc>
          <w:tcPr>
            <w:tcW w:w="939" w:type="dxa"/>
            <w:shd w:val="clear" w:color="auto" w:fill="auto"/>
          </w:tcPr>
          <w:p w14:paraId="7BD1A0FB" w14:textId="77777777" w:rsidR="00CA5F01" w:rsidRPr="00A04CA2" w:rsidRDefault="00CA5F01" w:rsidP="008B2F7E">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419A94E" w14:textId="77777777" w:rsidR="00CA5F01" w:rsidRPr="00C564AA" w:rsidRDefault="00CA5F01" w:rsidP="008B2F7E">
            <w:pPr>
              <w:spacing w:before="20" w:after="20"/>
              <w:rPr>
                <w:color w:val="000000" w:themeColor="text1"/>
                <w:sz w:val="18"/>
                <w:szCs w:val="18"/>
                <w:lang w:val="en-GB"/>
              </w:rPr>
            </w:pPr>
            <w:r w:rsidRPr="00C564AA">
              <w:rPr>
                <w:color w:val="000000" w:themeColor="text1"/>
                <w:sz w:val="18"/>
                <w:szCs w:val="18"/>
                <w:lang w:val="en-GB"/>
              </w:rPr>
              <w:t>Awareness of inter-disciplinary approaches in social sciences</w:t>
            </w:r>
          </w:p>
        </w:tc>
        <w:tc>
          <w:tcPr>
            <w:tcW w:w="657" w:type="dxa"/>
            <w:gridSpan w:val="2"/>
            <w:shd w:val="clear" w:color="auto" w:fill="auto"/>
          </w:tcPr>
          <w:p w14:paraId="5780F35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09055BC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2D9EBA16" w14:textId="77777777" w:rsidR="00CA5F01" w:rsidRPr="00C564AA" w:rsidRDefault="00CA5F01" w:rsidP="008B2F7E">
            <w:pPr>
              <w:spacing w:before="20" w:after="20"/>
              <w:rPr>
                <w:b/>
                <w:color w:val="000000" w:themeColor="text1"/>
                <w:sz w:val="18"/>
                <w:szCs w:val="18"/>
              </w:rPr>
            </w:pPr>
          </w:p>
        </w:tc>
        <w:tc>
          <w:tcPr>
            <w:tcW w:w="654" w:type="dxa"/>
            <w:gridSpan w:val="3"/>
            <w:shd w:val="clear" w:color="auto" w:fill="auto"/>
          </w:tcPr>
          <w:p w14:paraId="3D559AD6"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1821CA1A"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6353106C"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3853C82A" w14:textId="77777777" w:rsidTr="008B2F7E">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84082CB" w14:textId="77777777" w:rsidR="00CA5F01" w:rsidRPr="00A04CA2" w:rsidRDefault="00CA5F01" w:rsidP="008B2F7E">
            <w:pPr>
              <w:spacing w:before="20" w:after="20"/>
              <w:rPr>
                <w:b/>
                <w:color w:val="1F497D"/>
                <w:sz w:val="20"/>
                <w:szCs w:val="20"/>
              </w:rPr>
            </w:pPr>
          </w:p>
        </w:tc>
        <w:tc>
          <w:tcPr>
            <w:tcW w:w="939" w:type="dxa"/>
            <w:shd w:val="clear" w:color="auto" w:fill="auto"/>
          </w:tcPr>
          <w:p w14:paraId="2DE66C68" w14:textId="77777777" w:rsidR="00CA5F01" w:rsidRPr="00A04CA2" w:rsidRDefault="00CA5F01" w:rsidP="008B2F7E">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7BD99045" w14:textId="77777777" w:rsidR="00CA5F01" w:rsidRPr="00C564AA" w:rsidRDefault="00CA5F01" w:rsidP="008B2F7E">
            <w:pPr>
              <w:spacing w:before="20" w:after="20"/>
              <w:rPr>
                <w:color w:val="000000" w:themeColor="text1"/>
                <w:sz w:val="18"/>
                <w:szCs w:val="18"/>
                <w:lang w:val="en-GB"/>
              </w:rPr>
            </w:pPr>
            <w:r w:rsidRPr="00C564AA">
              <w:rPr>
                <w:color w:val="000000" w:themeColor="text1"/>
                <w:sz w:val="18"/>
                <w:szCs w:val="18"/>
                <w:lang w:val="en-GB"/>
              </w:rPr>
              <w:t>Ability to relate different issues in the social sciences to contemporary events</w:t>
            </w:r>
          </w:p>
        </w:tc>
        <w:tc>
          <w:tcPr>
            <w:tcW w:w="657" w:type="dxa"/>
            <w:gridSpan w:val="2"/>
            <w:shd w:val="clear" w:color="auto" w:fill="auto"/>
          </w:tcPr>
          <w:p w14:paraId="648093A3"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33ACB5B3"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03C35392"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7769BCB6"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2E79868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072BD9E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54160849" w14:textId="77777777" w:rsidTr="008B2F7E">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132CB27" w14:textId="77777777" w:rsidR="00CA5F01" w:rsidRPr="00A04CA2" w:rsidRDefault="00CA5F01" w:rsidP="008B2F7E">
            <w:pPr>
              <w:spacing w:before="20" w:after="20"/>
              <w:rPr>
                <w:b/>
                <w:color w:val="1F497D"/>
                <w:sz w:val="20"/>
                <w:szCs w:val="20"/>
              </w:rPr>
            </w:pPr>
          </w:p>
        </w:tc>
        <w:tc>
          <w:tcPr>
            <w:tcW w:w="939" w:type="dxa"/>
            <w:shd w:val="clear" w:color="auto" w:fill="auto"/>
          </w:tcPr>
          <w:p w14:paraId="14A84D1F" w14:textId="77777777" w:rsidR="00CA5F01" w:rsidRPr="00A04CA2" w:rsidRDefault="00CA5F01" w:rsidP="008B2F7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17A34959" w14:textId="77777777" w:rsidR="00CA5F01" w:rsidRPr="00C564AA" w:rsidRDefault="00CA5F01" w:rsidP="008B2F7E">
            <w:pPr>
              <w:spacing w:before="20" w:after="20"/>
              <w:rPr>
                <w:color w:val="000000" w:themeColor="text1"/>
                <w:sz w:val="18"/>
                <w:szCs w:val="18"/>
                <w:lang w:val="en-GB"/>
              </w:rPr>
            </w:pPr>
            <w:proofErr w:type="spellStart"/>
            <w:r w:rsidRPr="00C564AA">
              <w:rPr>
                <w:color w:val="000000" w:themeColor="text1"/>
                <w:sz w:val="18"/>
                <w:szCs w:val="18"/>
                <w:lang w:val="tr-TR"/>
              </w:rPr>
              <w:t>Ability</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to</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analyze</w:t>
            </w:r>
            <w:proofErr w:type="spellEnd"/>
            <w:r w:rsidRPr="00C564AA">
              <w:rPr>
                <w:color w:val="000000" w:themeColor="text1"/>
                <w:sz w:val="18"/>
                <w:szCs w:val="18"/>
                <w:lang w:val="tr-TR"/>
              </w:rPr>
              <w:t xml:space="preserve"> in </w:t>
            </w:r>
            <w:proofErr w:type="spellStart"/>
            <w:r w:rsidRPr="00C564AA">
              <w:rPr>
                <w:color w:val="000000" w:themeColor="text1"/>
                <w:sz w:val="18"/>
                <w:szCs w:val="18"/>
                <w:lang w:val="tr-TR"/>
              </w:rPr>
              <w:t>written</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and</w:t>
            </w:r>
            <w:proofErr w:type="spellEnd"/>
            <w:r w:rsidRPr="00C564AA">
              <w:rPr>
                <w:color w:val="000000" w:themeColor="text1"/>
                <w:sz w:val="18"/>
                <w:szCs w:val="18"/>
                <w:lang w:val="tr-TR"/>
              </w:rPr>
              <w:t xml:space="preserve"> oral form </w:t>
            </w:r>
            <w:proofErr w:type="spellStart"/>
            <w:r w:rsidRPr="00C564AA">
              <w:rPr>
                <w:color w:val="000000" w:themeColor="text1"/>
                <w:sz w:val="18"/>
                <w:szCs w:val="18"/>
                <w:lang w:val="tr-TR"/>
              </w:rPr>
              <w:t>issues</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related</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to</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the</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social</w:t>
            </w:r>
            <w:proofErr w:type="spellEnd"/>
            <w:r w:rsidRPr="00C564AA">
              <w:rPr>
                <w:color w:val="000000" w:themeColor="text1"/>
                <w:sz w:val="18"/>
                <w:szCs w:val="18"/>
                <w:lang w:val="tr-TR"/>
              </w:rPr>
              <w:t xml:space="preserve"> </w:t>
            </w:r>
            <w:proofErr w:type="spellStart"/>
            <w:r w:rsidRPr="00C564AA">
              <w:rPr>
                <w:color w:val="000000" w:themeColor="text1"/>
                <w:sz w:val="18"/>
                <w:szCs w:val="18"/>
                <w:lang w:val="tr-TR"/>
              </w:rPr>
              <w:t>sciences</w:t>
            </w:r>
            <w:proofErr w:type="spellEnd"/>
          </w:p>
        </w:tc>
        <w:tc>
          <w:tcPr>
            <w:tcW w:w="657" w:type="dxa"/>
            <w:gridSpan w:val="2"/>
            <w:shd w:val="clear" w:color="auto" w:fill="auto"/>
          </w:tcPr>
          <w:p w14:paraId="6E41AB5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68562BA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4CD5E3E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4495429A"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2D28E96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159018D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16D75F44"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6C48AEFC" w14:textId="77777777" w:rsidR="00CA5F01" w:rsidRPr="00A04CA2" w:rsidRDefault="00CA5F01" w:rsidP="008B2F7E">
            <w:pPr>
              <w:spacing w:before="20" w:after="20"/>
              <w:rPr>
                <w:b/>
                <w:color w:val="1F497D"/>
                <w:sz w:val="20"/>
                <w:szCs w:val="20"/>
              </w:rPr>
            </w:pPr>
            <w:r w:rsidRPr="00A04CA2">
              <w:rPr>
                <w:b/>
                <w:color w:val="1F497D"/>
                <w:sz w:val="20"/>
                <w:szCs w:val="20"/>
              </w:rPr>
              <w:t>Discipline Specific Outcomes (program)</w:t>
            </w:r>
          </w:p>
          <w:p w14:paraId="3B6DEAEA" w14:textId="77777777" w:rsidR="00CA5F01" w:rsidRPr="00A04CA2" w:rsidRDefault="00CA5F01" w:rsidP="008B2F7E">
            <w:pPr>
              <w:spacing w:before="20" w:after="20"/>
              <w:rPr>
                <w:b/>
                <w:color w:val="1F497D"/>
                <w:sz w:val="20"/>
                <w:szCs w:val="20"/>
              </w:rPr>
            </w:pPr>
          </w:p>
          <w:p w14:paraId="02D9E61B" w14:textId="77777777" w:rsidR="00CA5F01" w:rsidRPr="00A04CA2" w:rsidRDefault="00CA5F01" w:rsidP="008B2F7E">
            <w:pPr>
              <w:spacing w:before="20" w:after="20"/>
              <w:rPr>
                <w:b/>
                <w:color w:val="1F497D"/>
                <w:sz w:val="20"/>
                <w:szCs w:val="20"/>
              </w:rPr>
            </w:pPr>
          </w:p>
        </w:tc>
        <w:tc>
          <w:tcPr>
            <w:tcW w:w="939" w:type="dxa"/>
            <w:shd w:val="clear" w:color="auto" w:fill="auto"/>
          </w:tcPr>
          <w:p w14:paraId="7C5D5E24"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4F17E19" w14:textId="77777777" w:rsidR="00CA5F01" w:rsidRPr="00C564AA" w:rsidRDefault="00CA5F01" w:rsidP="008B2F7E">
            <w:pPr>
              <w:spacing w:before="20" w:after="20"/>
              <w:rPr>
                <w:b/>
                <w:color w:val="000000" w:themeColor="text1"/>
                <w:sz w:val="18"/>
                <w:szCs w:val="18"/>
              </w:rPr>
            </w:pPr>
            <w:r w:rsidRPr="00C564AA">
              <w:rPr>
                <w:color w:val="000000" w:themeColor="text1"/>
                <w:sz w:val="18"/>
                <w:szCs w:val="18"/>
              </w:rPr>
              <w:t>Understanding of the philosophical and theoretical foundations of political science</w:t>
            </w:r>
          </w:p>
        </w:tc>
        <w:tc>
          <w:tcPr>
            <w:tcW w:w="657" w:type="dxa"/>
            <w:gridSpan w:val="2"/>
            <w:shd w:val="clear" w:color="auto" w:fill="auto"/>
          </w:tcPr>
          <w:p w14:paraId="5F7F4897"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3110BBF2"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6A070CC0"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2B8119C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12C70D69"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795A435E"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55620212"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F6E7FC1" w14:textId="77777777" w:rsidR="00CA5F01" w:rsidRPr="00A04CA2" w:rsidRDefault="00CA5F01" w:rsidP="008B2F7E">
            <w:pPr>
              <w:spacing w:before="20" w:after="20"/>
              <w:rPr>
                <w:b/>
                <w:color w:val="1F497D"/>
                <w:sz w:val="20"/>
                <w:szCs w:val="20"/>
              </w:rPr>
            </w:pPr>
          </w:p>
        </w:tc>
        <w:tc>
          <w:tcPr>
            <w:tcW w:w="939" w:type="dxa"/>
            <w:shd w:val="clear" w:color="auto" w:fill="auto"/>
          </w:tcPr>
          <w:p w14:paraId="2D27F6F7"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713A3220" w14:textId="77777777" w:rsidR="00CA5F01" w:rsidRPr="00C564AA" w:rsidRDefault="00CA5F01" w:rsidP="008B2F7E">
            <w:pPr>
              <w:spacing w:before="20" w:after="20"/>
              <w:rPr>
                <w:b/>
                <w:color w:val="000000" w:themeColor="text1"/>
                <w:sz w:val="18"/>
                <w:szCs w:val="18"/>
              </w:rPr>
            </w:pPr>
            <w:r w:rsidRPr="00C564AA">
              <w:rPr>
                <w:color w:val="000000" w:themeColor="text1"/>
                <w:sz w:val="18"/>
                <w:szCs w:val="18"/>
              </w:rPr>
              <w:t>Understanding of the philosophical and theoretical foundations of international relations</w:t>
            </w:r>
          </w:p>
        </w:tc>
        <w:tc>
          <w:tcPr>
            <w:tcW w:w="657" w:type="dxa"/>
            <w:gridSpan w:val="2"/>
            <w:shd w:val="clear" w:color="auto" w:fill="auto"/>
          </w:tcPr>
          <w:p w14:paraId="60A1F20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3FCDFE49"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5CA0FBE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26ECAE6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60EB64F5"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418CE60B" w14:textId="77777777" w:rsidR="00CA5F01" w:rsidRPr="00C564AA" w:rsidRDefault="00CA5F01" w:rsidP="008B2F7E">
            <w:pPr>
              <w:spacing w:before="20" w:after="20"/>
              <w:rPr>
                <w:b/>
                <w:color w:val="000000" w:themeColor="text1"/>
                <w:sz w:val="18"/>
                <w:szCs w:val="18"/>
              </w:rPr>
            </w:pPr>
          </w:p>
        </w:tc>
      </w:tr>
      <w:tr w:rsidR="00CA5F01" w:rsidRPr="00A04CA2" w14:paraId="22305B04"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BF650B8" w14:textId="77777777" w:rsidR="00CA5F01" w:rsidRPr="00A04CA2" w:rsidRDefault="00CA5F01" w:rsidP="008B2F7E">
            <w:pPr>
              <w:spacing w:before="20" w:after="20"/>
              <w:rPr>
                <w:b/>
                <w:color w:val="1F497D"/>
                <w:sz w:val="20"/>
                <w:szCs w:val="20"/>
              </w:rPr>
            </w:pPr>
          </w:p>
        </w:tc>
        <w:tc>
          <w:tcPr>
            <w:tcW w:w="939" w:type="dxa"/>
            <w:shd w:val="clear" w:color="auto" w:fill="auto"/>
          </w:tcPr>
          <w:p w14:paraId="23837711"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57B80F3" w14:textId="77777777" w:rsidR="00CA5F01" w:rsidRPr="00C564AA" w:rsidRDefault="00CA5F01" w:rsidP="008B2F7E">
            <w:pPr>
              <w:spacing w:before="20" w:after="20"/>
              <w:rPr>
                <w:color w:val="000000" w:themeColor="text1"/>
                <w:sz w:val="18"/>
                <w:szCs w:val="18"/>
              </w:rPr>
            </w:pPr>
            <w:r w:rsidRPr="00C564AA">
              <w:rPr>
                <w:color w:val="000000" w:themeColor="text1"/>
                <w:sz w:val="18"/>
                <w:szCs w:val="18"/>
              </w:rPr>
              <w:t>Understanding of the social and historical dynamics that inform political processes at domestic and international levels</w:t>
            </w:r>
          </w:p>
        </w:tc>
        <w:tc>
          <w:tcPr>
            <w:tcW w:w="657" w:type="dxa"/>
            <w:gridSpan w:val="2"/>
            <w:shd w:val="clear" w:color="auto" w:fill="auto"/>
          </w:tcPr>
          <w:p w14:paraId="6E0E9F79"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4208E3D0"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6A1869F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45A62CE7"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131583A5"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3B680FB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25372274"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4207960" w14:textId="77777777" w:rsidR="00CA5F01" w:rsidRPr="00A04CA2" w:rsidRDefault="00CA5F01" w:rsidP="008B2F7E">
            <w:pPr>
              <w:spacing w:before="20" w:after="20"/>
              <w:rPr>
                <w:b/>
                <w:color w:val="1F497D"/>
                <w:sz w:val="20"/>
                <w:szCs w:val="20"/>
              </w:rPr>
            </w:pPr>
          </w:p>
        </w:tc>
        <w:tc>
          <w:tcPr>
            <w:tcW w:w="939" w:type="dxa"/>
            <w:shd w:val="clear" w:color="auto" w:fill="auto"/>
          </w:tcPr>
          <w:p w14:paraId="5CDD384E"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2DC5FFC6" w14:textId="77777777" w:rsidR="00CA5F01" w:rsidRPr="00C564AA" w:rsidRDefault="00CA5F01" w:rsidP="008B2F7E">
            <w:pPr>
              <w:spacing w:before="20" w:after="20"/>
              <w:rPr>
                <w:color w:val="000000" w:themeColor="text1"/>
                <w:sz w:val="18"/>
                <w:szCs w:val="18"/>
              </w:rPr>
            </w:pPr>
            <w:r w:rsidRPr="00C564AA">
              <w:rPr>
                <w:color w:val="000000" w:themeColor="text1"/>
                <w:sz w:val="18"/>
                <w:szCs w:val="18"/>
              </w:rPr>
              <w:t>Knowledge of qualitative and quantitative social science methodology</w:t>
            </w:r>
          </w:p>
        </w:tc>
        <w:tc>
          <w:tcPr>
            <w:tcW w:w="657" w:type="dxa"/>
            <w:gridSpan w:val="2"/>
            <w:shd w:val="clear" w:color="auto" w:fill="auto"/>
          </w:tcPr>
          <w:p w14:paraId="1FF216F0" w14:textId="77777777" w:rsidR="00CA5F01" w:rsidRPr="00C564AA" w:rsidRDefault="00CA5F01" w:rsidP="008B2F7E">
            <w:pPr>
              <w:spacing w:before="20" w:after="20"/>
              <w:rPr>
                <w:b/>
                <w:color w:val="000000" w:themeColor="text1"/>
                <w:sz w:val="18"/>
                <w:szCs w:val="18"/>
              </w:rPr>
            </w:pPr>
          </w:p>
        </w:tc>
        <w:tc>
          <w:tcPr>
            <w:tcW w:w="655" w:type="dxa"/>
            <w:gridSpan w:val="2"/>
            <w:shd w:val="clear" w:color="auto" w:fill="auto"/>
          </w:tcPr>
          <w:p w14:paraId="2566BE05"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71948E92"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6B2E5F30" w14:textId="77777777" w:rsidR="00CA5F01" w:rsidRPr="00C564AA" w:rsidRDefault="00CA5F01" w:rsidP="008B2F7E">
            <w:pPr>
              <w:spacing w:before="20" w:after="20"/>
              <w:rPr>
                <w:b/>
                <w:color w:val="000000" w:themeColor="text1"/>
                <w:sz w:val="18"/>
                <w:szCs w:val="18"/>
              </w:rPr>
            </w:pPr>
          </w:p>
        </w:tc>
        <w:tc>
          <w:tcPr>
            <w:tcW w:w="605" w:type="dxa"/>
            <w:shd w:val="clear" w:color="auto" w:fill="auto"/>
          </w:tcPr>
          <w:p w14:paraId="6D06A0D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3255EB7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41D1B7E4"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317709" w14:textId="77777777" w:rsidR="00CA5F01" w:rsidRPr="00A04CA2" w:rsidRDefault="00CA5F01" w:rsidP="008B2F7E">
            <w:pPr>
              <w:spacing w:before="20" w:after="20"/>
              <w:rPr>
                <w:b/>
                <w:color w:val="1F497D"/>
                <w:sz w:val="20"/>
                <w:szCs w:val="20"/>
              </w:rPr>
            </w:pPr>
          </w:p>
        </w:tc>
        <w:tc>
          <w:tcPr>
            <w:tcW w:w="939" w:type="dxa"/>
            <w:shd w:val="clear" w:color="auto" w:fill="auto"/>
          </w:tcPr>
          <w:p w14:paraId="37B06545"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0529C91C" w14:textId="77777777" w:rsidR="00CA5F01" w:rsidRPr="00C564AA" w:rsidRDefault="00CA5F01" w:rsidP="008B2F7E">
            <w:pPr>
              <w:spacing w:before="20" w:after="20"/>
              <w:rPr>
                <w:color w:val="000000" w:themeColor="text1"/>
                <w:sz w:val="18"/>
                <w:szCs w:val="18"/>
              </w:rPr>
            </w:pPr>
            <w:r w:rsidRPr="00C564AA">
              <w:rPr>
                <w:color w:val="000000" w:themeColor="text1"/>
                <w:sz w:val="18"/>
                <w:szCs w:val="18"/>
              </w:rPr>
              <w:t xml:space="preserve">Ability to demonstrate written and oral understanding of content relative to historical, </w:t>
            </w:r>
            <w:proofErr w:type="gramStart"/>
            <w:r w:rsidRPr="00C564AA">
              <w:rPr>
                <w:color w:val="000000" w:themeColor="text1"/>
                <w:sz w:val="18"/>
                <w:szCs w:val="18"/>
              </w:rPr>
              <w:t>theoretical</w:t>
            </w:r>
            <w:proofErr w:type="gramEnd"/>
            <w:r w:rsidRPr="00C564AA">
              <w:rPr>
                <w:color w:val="000000" w:themeColor="text1"/>
                <w:sz w:val="18"/>
                <w:szCs w:val="18"/>
              </w:rPr>
              <w:t xml:space="preserve"> and contemporary issues in political science</w:t>
            </w:r>
          </w:p>
        </w:tc>
        <w:tc>
          <w:tcPr>
            <w:tcW w:w="657" w:type="dxa"/>
            <w:gridSpan w:val="2"/>
            <w:shd w:val="clear" w:color="auto" w:fill="auto"/>
          </w:tcPr>
          <w:p w14:paraId="2F14DDC3"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4E8C4A3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77083203"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10739DF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3E7FF6C1"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4E2A24C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78A0F09D"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5887840" w14:textId="77777777" w:rsidR="00CA5F01" w:rsidRPr="00A04CA2" w:rsidRDefault="00CA5F01" w:rsidP="008B2F7E">
            <w:pPr>
              <w:spacing w:before="20" w:after="20"/>
              <w:rPr>
                <w:b/>
                <w:color w:val="1F497D"/>
                <w:sz w:val="20"/>
                <w:szCs w:val="20"/>
              </w:rPr>
            </w:pPr>
          </w:p>
        </w:tc>
        <w:tc>
          <w:tcPr>
            <w:tcW w:w="939" w:type="dxa"/>
            <w:shd w:val="clear" w:color="auto" w:fill="auto"/>
          </w:tcPr>
          <w:p w14:paraId="7F7A0198" w14:textId="77777777" w:rsidR="00CA5F01" w:rsidRPr="00A04CA2" w:rsidRDefault="00CA5F01" w:rsidP="008B2F7E">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069C15F7" w14:textId="77777777" w:rsidR="00CA5F01" w:rsidRPr="00C564AA" w:rsidRDefault="00CA5F01" w:rsidP="008B2F7E">
            <w:pPr>
              <w:spacing w:before="20" w:after="20"/>
              <w:rPr>
                <w:color w:val="000000" w:themeColor="text1"/>
                <w:sz w:val="18"/>
                <w:szCs w:val="18"/>
              </w:rPr>
            </w:pPr>
            <w:r w:rsidRPr="00C564AA">
              <w:rPr>
                <w:color w:val="000000" w:themeColor="text1"/>
                <w:sz w:val="18"/>
                <w:szCs w:val="18"/>
              </w:rPr>
              <w:t>Developing a critically constructive approach to current problems in the field of political science</w:t>
            </w:r>
          </w:p>
        </w:tc>
        <w:tc>
          <w:tcPr>
            <w:tcW w:w="657" w:type="dxa"/>
            <w:gridSpan w:val="2"/>
            <w:shd w:val="clear" w:color="auto" w:fill="auto"/>
          </w:tcPr>
          <w:p w14:paraId="2D034E04"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72D4CC83" w14:textId="77777777" w:rsidR="00CA5F01" w:rsidRPr="00C564AA" w:rsidRDefault="00CA5F01" w:rsidP="008B2F7E">
            <w:pPr>
              <w:spacing w:before="20" w:after="20"/>
              <w:rPr>
                <w:b/>
                <w:color w:val="000000" w:themeColor="text1"/>
                <w:sz w:val="18"/>
                <w:szCs w:val="18"/>
              </w:rPr>
            </w:pPr>
          </w:p>
        </w:tc>
        <w:tc>
          <w:tcPr>
            <w:tcW w:w="655" w:type="dxa"/>
            <w:shd w:val="clear" w:color="auto" w:fill="auto"/>
          </w:tcPr>
          <w:p w14:paraId="68B6AE5B"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434BC122"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4C3D1AA7"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5F3468AF" w14:textId="77777777" w:rsidR="00CA5F01" w:rsidRPr="00C564AA" w:rsidRDefault="00CA5F01" w:rsidP="008B2F7E">
            <w:pPr>
              <w:spacing w:before="20" w:after="20"/>
              <w:rPr>
                <w:b/>
                <w:color w:val="000000" w:themeColor="text1"/>
                <w:sz w:val="18"/>
                <w:szCs w:val="18"/>
              </w:rPr>
            </w:pPr>
          </w:p>
        </w:tc>
      </w:tr>
      <w:tr w:rsidR="00CA5F01" w:rsidRPr="00A04CA2" w14:paraId="01F331DA"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13BBE94" w14:textId="77777777" w:rsidR="00CA5F01" w:rsidRPr="00A04CA2" w:rsidRDefault="00CA5F01" w:rsidP="008B2F7E">
            <w:pPr>
              <w:spacing w:before="20" w:after="20"/>
              <w:rPr>
                <w:b/>
                <w:color w:val="1F497D"/>
                <w:sz w:val="20"/>
                <w:szCs w:val="20"/>
              </w:rPr>
            </w:pPr>
          </w:p>
        </w:tc>
        <w:tc>
          <w:tcPr>
            <w:tcW w:w="939" w:type="dxa"/>
            <w:shd w:val="clear" w:color="auto" w:fill="auto"/>
          </w:tcPr>
          <w:p w14:paraId="7C0B243B" w14:textId="77777777" w:rsidR="00CA5F01" w:rsidRPr="00A04CA2" w:rsidRDefault="00CA5F01" w:rsidP="008B2F7E">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5279DDEC" w14:textId="77777777" w:rsidR="00CA5F01" w:rsidRPr="00C564AA" w:rsidRDefault="00CA5F01" w:rsidP="008B2F7E">
            <w:pPr>
              <w:spacing w:before="20" w:after="20"/>
              <w:rPr>
                <w:b/>
                <w:color w:val="000000" w:themeColor="text1"/>
                <w:sz w:val="18"/>
                <w:szCs w:val="18"/>
              </w:rPr>
            </w:pPr>
            <w:r w:rsidRPr="00C564AA">
              <w:rPr>
                <w:color w:val="000000" w:themeColor="text1"/>
                <w:sz w:val="18"/>
                <w:szCs w:val="18"/>
              </w:rPr>
              <w:t>Awareness about global inter-connectivity and power divisions within this inter-connected structure</w:t>
            </w:r>
          </w:p>
        </w:tc>
        <w:tc>
          <w:tcPr>
            <w:tcW w:w="657" w:type="dxa"/>
            <w:gridSpan w:val="2"/>
            <w:shd w:val="clear" w:color="auto" w:fill="auto"/>
          </w:tcPr>
          <w:p w14:paraId="2843958E"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gridSpan w:val="2"/>
            <w:shd w:val="clear" w:color="auto" w:fill="auto"/>
          </w:tcPr>
          <w:p w14:paraId="43CD34DD"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5" w:type="dxa"/>
            <w:shd w:val="clear" w:color="auto" w:fill="auto"/>
          </w:tcPr>
          <w:p w14:paraId="3271D8AE"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54" w:type="dxa"/>
            <w:gridSpan w:val="3"/>
            <w:shd w:val="clear" w:color="auto" w:fill="auto"/>
          </w:tcPr>
          <w:p w14:paraId="54924F3F"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0BF6FB08"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c>
          <w:tcPr>
            <w:tcW w:w="605" w:type="dxa"/>
            <w:shd w:val="clear" w:color="auto" w:fill="auto"/>
          </w:tcPr>
          <w:p w14:paraId="1D091EE6" w14:textId="77777777" w:rsidR="00CA5F01" w:rsidRPr="00C564AA" w:rsidRDefault="00CA5F01" w:rsidP="008B2F7E">
            <w:pPr>
              <w:spacing w:before="20" w:after="20"/>
              <w:rPr>
                <w:b/>
                <w:color w:val="000000" w:themeColor="text1"/>
                <w:sz w:val="18"/>
                <w:szCs w:val="18"/>
              </w:rPr>
            </w:pPr>
            <w:r w:rsidRPr="00C564AA">
              <w:rPr>
                <w:b/>
                <w:color w:val="000000" w:themeColor="text1"/>
                <w:sz w:val="18"/>
                <w:szCs w:val="18"/>
              </w:rPr>
              <w:t>X</w:t>
            </w:r>
          </w:p>
        </w:tc>
      </w:tr>
      <w:tr w:rsidR="00CA5F01" w:rsidRPr="00A04CA2" w14:paraId="1D9323EE"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9CC38EE" w14:textId="77777777" w:rsidR="00CA5F01" w:rsidRPr="00A04CA2" w:rsidRDefault="00CA5F01" w:rsidP="008B2F7E">
            <w:pPr>
              <w:spacing w:before="20" w:after="20"/>
              <w:rPr>
                <w:b/>
                <w:color w:val="1F497D"/>
                <w:sz w:val="20"/>
                <w:szCs w:val="20"/>
              </w:rPr>
            </w:pPr>
          </w:p>
        </w:tc>
        <w:tc>
          <w:tcPr>
            <w:tcW w:w="939" w:type="dxa"/>
            <w:shd w:val="clear" w:color="auto" w:fill="auto"/>
          </w:tcPr>
          <w:p w14:paraId="5AB10044"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53642092" w14:textId="77777777" w:rsidR="00CA5F01" w:rsidRPr="00A04CA2" w:rsidRDefault="00CA5F01" w:rsidP="008B2F7E">
            <w:pPr>
              <w:spacing w:before="20" w:after="20"/>
              <w:rPr>
                <w:b/>
                <w:color w:val="1F497D"/>
                <w:sz w:val="20"/>
                <w:szCs w:val="20"/>
              </w:rPr>
            </w:pPr>
          </w:p>
        </w:tc>
        <w:tc>
          <w:tcPr>
            <w:tcW w:w="3831" w:type="dxa"/>
            <w:gridSpan w:val="10"/>
            <w:vMerge w:val="restart"/>
            <w:shd w:val="clear" w:color="auto" w:fill="auto"/>
          </w:tcPr>
          <w:p w14:paraId="43426225" w14:textId="77777777" w:rsidR="00CA5F01" w:rsidRDefault="00CA5F01" w:rsidP="008B2F7E">
            <w:pPr>
              <w:spacing w:before="20" w:after="20"/>
              <w:rPr>
                <w:i/>
                <w:color w:val="262626" w:themeColor="text1" w:themeTint="D9"/>
                <w:sz w:val="20"/>
                <w:szCs w:val="20"/>
              </w:rPr>
            </w:pPr>
          </w:p>
          <w:p w14:paraId="64BC0EDD" w14:textId="77777777" w:rsidR="00CA5F01" w:rsidRPr="00A04CA2" w:rsidRDefault="00CA5F01" w:rsidP="008B2F7E">
            <w:pPr>
              <w:spacing w:before="20" w:after="20"/>
              <w:rPr>
                <w:b/>
                <w:color w:val="1F497D"/>
                <w:sz w:val="20"/>
                <w:szCs w:val="20"/>
              </w:rPr>
            </w:pPr>
            <w:r w:rsidRPr="00A04CA2">
              <w:rPr>
                <w:b/>
                <w:color w:val="1F497D"/>
                <w:sz w:val="20"/>
                <w:szCs w:val="20"/>
              </w:rPr>
              <w:t xml:space="preserve"> </w:t>
            </w:r>
          </w:p>
        </w:tc>
      </w:tr>
      <w:tr w:rsidR="00CA5F01" w:rsidRPr="00A04CA2" w14:paraId="42DD9667"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0D62DAA" w14:textId="77777777" w:rsidR="00CA5F01" w:rsidRPr="00A04CA2" w:rsidRDefault="00CA5F01" w:rsidP="008B2F7E">
            <w:pPr>
              <w:spacing w:before="20" w:after="20"/>
              <w:rPr>
                <w:b/>
                <w:color w:val="1F497D"/>
                <w:sz w:val="20"/>
                <w:szCs w:val="20"/>
              </w:rPr>
            </w:pPr>
          </w:p>
        </w:tc>
        <w:tc>
          <w:tcPr>
            <w:tcW w:w="939" w:type="dxa"/>
            <w:shd w:val="clear" w:color="auto" w:fill="auto"/>
          </w:tcPr>
          <w:p w14:paraId="23A2A22F"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3134AD3B" w14:textId="77777777" w:rsidR="00CA5F01" w:rsidRPr="00A12870" w:rsidRDefault="00CA5F01" w:rsidP="008B2F7E">
            <w:pPr>
              <w:spacing w:before="20" w:after="20"/>
              <w:rPr>
                <w:b/>
                <w:color w:val="1F497D"/>
                <w:sz w:val="18"/>
                <w:szCs w:val="18"/>
              </w:rPr>
            </w:pPr>
          </w:p>
        </w:tc>
        <w:tc>
          <w:tcPr>
            <w:tcW w:w="3831" w:type="dxa"/>
            <w:gridSpan w:val="10"/>
            <w:vMerge/>
            <w:shd w:val="clear" w:color="auto" w:fill="auto"/>
          </w:tcPr>
          <w:p w14:paraId="4CE68733" w14:textId="77777777" w:rsidR="00CA5F01" w:rsidRDefault="00CA5F01" w:rsidP="008B2F7E">
            <w:pPr>
              <w:spacing w:before="20" w:after="20"/>
              <w:rPr>
                <w:i/>
                <w:color w:val="262626" w:themeColor="text1" w:themeTint="D9"/>
                <w:sz w:val="20"/>
                <w:szCs w:val="20"/>
              </w:rPr>
            </w:pPr>
          </w:p>
        </w:tc>
      </w:tr>
      <w:tr w:rsidR="00CA5F01" w:rsidRPr="00A04CA2" w14:paraId="66BAA2BF"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9DFD651" w14:textId="77777777" w:rsidR="00CA5F01" w:rsidRPr="00A04CA2" w:rsidRDefault="00CA5F01" w:rsidP="008B2F7E">
            <w:pPr>
              <w:spacing w:before="20" w:after="20"/>
              <w:rPr>
                <w:b/>
                <w:color w:val="1F497D"/>
                <w:sz w:val="20"/>
                <w:szCs w:val="20"/>
              </w:rPr>
            </w:pPr>
          </w:p>
        </w:tc>
        <w:tc>
          <w:tcPr>
            <w:tcW w:w="939" w:type="dxa"/>
            <w:shd w:val="clear" w:color="auto" w:fill="auto"/>
          </w:tcPr>
          <w:p w14:paraId="2B2DC6A8"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162ADDB8" w14:textId="77777777" w:rsidR="00CA5F01" w:rsidRPr="00A04CA2" w:rsidRDefault="00CA5F01" w:rsidP="008B2F7E">
            <w:pPr>
              <w:spacing w:before="20" w:after="20"/>
              <w:rPr>
                <w:b/>
                <w:color w:val="1F497D"/>
                <w:sz w:val="20"/>
                <w:szCs w:val="20"/>
              </w:rPr>
            </w:pPr>
          </w:p>
        </w:tc>
        <w:tc>
          <w:tcPr>
            <w:tcW w:w="3831" w:type="dxa"/>
            <w:gridSpan w:val="10"/>
            <w:vMerge/>
            <w:shd w:val="clear" w:color="auto" w:fill="auto"/>
          </w:tcPr>
          <w:p w14:paraId="0588A8A6" w14:textId="77777777" w:rsidR="00CA5F01" w:rsidRPr="00A04CA2" w:rsidRDefault="00CA5F01" w:rsidP="008B2F7E">
            <w:pPr>
              <w:spacing w:before="20" w:after="20"/>
              <w:rPr>
                <w:b/>
                <w:color w:val="1F497D"/>
                <w:sz w:val="20"/>
                <w:szCs w:val="20"/>
              </w:rPr>
            </w:pPr>
          </w:p>
        </w:tc>
      </w:tr>
      <w:tr w:rsidR="00CA5F01" w:rsidRPr="00A04CA2" w14:paraId="799E3B54"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1026D4E" w14:textId="77777777" w:rsidR="00CA5F01" w:rsidRPr="00A04CA2" w:rsidRDefault="00CA5F01" w:rsidP="008B2F7E">
            <w:pPr>
              <w:spacing w:before="20" w:after="20"/>
              <w:rPr>
                <w:b/>
                <w:color w:val="1F497D"/>
                <w:sz w:val="20"/>
                <w:szCs w:val="20"/>
              </w:rPr>
            </w:pPr>
          </w:p>
        </w:tc>
        <w:tc>
          <w:tcPr>
            <w:tcW w:w="939" w:type="dxa"/>
            <w:shd w:val="clear" w:color="auto" w:fill="auto"/>
          </w:tcPr>
          <w:p w14:paraId="7527FCBC"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1A17A95E" w14:textId="77777777" w:rsidR="00CA5F01" w:rsidRPr="00A04CA2" w:rsidRDefault="00CA5F01" w:rsidP="008B2F7E">
            <w:pPr>
              <w:spacing w:before="20" w:after="20"/>
              <w:rPr>
                <w:b/>
                <w:color w:val="1F497D"/>
                <w:sz w:val="20"/>
                <w:szCs w:val="20"/>
              </w:rPr>
            </w:pPr>
          </w:p>
        </w:tc>
        <w:tc>
          <w:tcPr>
            <w:tcW w:w="3831" w:type="dxa"/>
            <w:gridSpan w:val="10"/>
            <w:vMerge/>
            <w:shd w:val="clear" w:color="auto" w:fill="auto"/>
          </w:tcPr>
          <w:p w14:paraId="18C93260" w14:textId="77777777" w:rsidR="00CA5F01" w:rsidRPr="00A04CA2" w:rsidRDefault="00CA5F01" w:rsidP="008B2F7E">
            <w:pPr>
              <w:spacing w:before="20" w:after="20"/>
              <w:rPr>
                <w:b/>
                <w:color w:val="1F497D"/>
                <w:sz w:val="20"/>
                <w:szCs w:val="20"/>
              </w:rPr>
            </w:pPr>
          </w:p>
        </w:tc>
      </w:tr>
      <w:tr w:rsidR="00CA5F01" w:rsidRPr="00A04CA2" w14:paraId="53D46DCC" w14:textId="77777777" w:rsidTr="008B2F7E">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656F708" w14:textId="77777777" w:rsidR="00CA5F01" w:rsidRPr="00A04CA2" w:rsidRDefault="00CA5F01" w:rsidP="008B2F7E">
            <w:pPr>
              <w:spacing w:before="20" w:after="20"/>
              <w:rPr>
                <w:b/>
                <w:color w:val="1F497D"/>
                <w:sz w:val="20"/>
                <w:szCs w:val="20"/>
              </w:rPr>
            </w:pPr>
          </w:p>
        </w:tc>
        <w:tc>
          <w:tcPr>
            <w:tcW w:w="939" w:type="dxa"/>
            <w:shd w:val="clear" w:color="auto" w:fill="auto"/>
          </w:tcPr>
          <w:p w14:paraId="114FCEF1"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3DC2AFA5" w14:textId="77777777" w:rsidR="00CA5F01" w:rsidRPr="00A04CA2" w:rsidRDefault="00CA5F01" w:rsidP="008B2F7E">
            <w:pPr>
              <w:spacing w:before="20" w:after="20"/>
              <w:rPr>
                <w:b/>
                <w:color w:val="1F497D"/>
                <w:sz w:val="20"/>
                <w:szCs w:val="20"/>
              </w:rPr>
            </w:pPr>
          </w:p>
        </w:tc>
        <w:tc>
          <w:tcPr>
            <w:tcW w:w="3831" w:type="dxa"/>
            <w:gridSpan w:val="10"/>
            <w:vMerge/>
            <w:shd w:val="clear" w:color="auto" w:fill="auto"/>
            <w:vAlign w:val="center"/>
          </w:tcPr>
          <w:p w14:paraId="70D91A57" w14:textId="77777777" w:rsidR="00CA5F01" w:rsidRPr="000B6D0E" w:rsidRDefault="00CA5F01" w:rsidP="008B2F7E">
            <w:pPr>
              <w:spacing w:before="20" w:after="20"/>
              <w:rPr>
                <w:b/>
                <w:color w:val="1F497D" w:themeColor="text2"/>
                <w:sz w:val="20"/>
                <w:szCs w:val="20"/>
              </w:rPr>
            </w:pPr>
          </w:p>
        </w:tc>
      </w:tr>
      <w:tr w:rsidR="00CA5F01" w:rsidRPr="00A04CA2" w14:paraId="56FDB823" w14:textId="77777777" w:rsidTr="008B2F7E">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784FE0F" w14:textId="77777777" w:rsidR="00CA5F01" w:rsidRPr="00A04CA2" w:rsidRDefault="00CA5F01" w:rsidP="008B2F7E">
            <w:pPr>
              <w:spacing w:before="20" w:after="20"/>
              <w:rPr>
                <w:b/>
                <w:color w:val="1F497D"/>
                <w:sz w:val="20"/>
                <w:szCs w:val="20"/>
              </w:rPr>
            </w:pPr>
          </w:p>
        </w:tc>
        <w:tc>
          <w:tcPr>
            <w:tcW w:w="939" w:type="dxa"/>
            <w:shd w:val="clear" w:color="auto" w:fill="auto"/>
          </w:tcPr>
          <w:p w14:paraId="64133BD8" w14:textId="77777777" w:rsidR="00CA5F01" w:rsidRPr="00A04CA2" w:rsidRDefault="00CA5F01" w:rsidP="008B2F7E">
            <w:pPr>
              <w:spacing w:before="20" w:after="20"/>
              <w:rPr>
                <w:b/>
                <w:color w:val="1F497D"/>
                <w:sz w:val="20"/>
                <w:szCs w:val="20"/>
              </w:rPr>
            </w:pPr>
          </w:p>
        </w:tc>
        <w:tc>
          <w:tcPr>
            <w:tcW w:w="3885" w:type="dxa"/>
            <w:gridSpan w:val="10"/>
            <w:shd w:val="clear" w:color="auto" w:fill="auto"/>
          </w:tcPr>
          <w:p w14:paraId="50EBC8BA" w14:textId="77777777" w:rsidR="00CA5F01" w:rsidRPr="00A04CA2" w:rsidRDefault="00CA5F01" w:rsidP="008B2F7E">
            <w:pPr>
              <w:spacing w:before="20" w:after="20"/>
              <w:rPr>
                <w:b/>
                <w:color w:val="1F497D"/>
                <w:sz w:val="20"/>
                <w:szCs w:val="20"/>
              </w:rPr>
            </w:pPr>
          </w:p>
        </w:tc>
        <w:tc>
          <w:tcPr>
            <w:tcW w:w="3831" w:type="dxa"/>
            <w:gridSpan w:val="10"/>
            <w:vMerge/>
            <w:shd w:val="clear" w:color="auto" w:fill="auto"/>
            <w:vAlign w:val="center"/>
          </w:tcPr>
          <w:p w14:paraId="008059B2" w14:textId="77777777" w:rsidR="00CA5F01" w:rsidRPr="00A04CA2" w:rsidRDefault="00CA5F01" w:rsidP="008B2F7E">
            <w:pPr>
              <w:spacing w:before="20" w:after="20"/>
              <w:jc w:val="center"/>
              <w:rPr>
                <w:b/>
                <w:sz w:val="20"/>
                <w:szCs w:val="20"/>
              </w:rPr>
            </w:pPr>
          </w:p>
        </w:tc>
      </w:tr>
      <w:tr w:rsidR="00CA5F01" w:rsidRPr="00FC0A10" w14:paraId="069FF13C" w14:textId="77777777" w:rsidTr="008B2F7E">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5E8DF294" w14:textId="77777777" w:rsidR="00CA5F01" w:rsidRPr="00FC0A10" w:rsidRDefault="00CA5F01" w:rsidP="008B2F7E">
            <w:pPr>
              <w:spacing w:before="20" w:after="20"/>
              <w:jc w:val="center"/>
              <w:rPr>
                <w:b/>
                <w:sz w:val="20"/>
                <w:szCs w:val="20"/>
              </w:rPr>
            </w:pPr>
            <w:r w:rsidRPr="00FC0A10">
              <w:rPr>
                <w:b/>
                <w:color w:val="1F497D"/>
                <w:sz w:val="20"/>
                <w:szCs w:val="20"/>
              </w:rPr>
              <w:t>PART III</w:t>
            </w:r>
            <w:r>
              <w:rPr>
                <w:b/>
                <w:color w:val="1F497D"/>
                <w:sz w:val="20"/>
                <w:szCs w:val="20"/>
              </w:rPr>
              <w:t xml:space="preserve"> </w:t>
            </w:r>
            <w:proofErr w:type="gramStart"/>
            <w:r>
              <w:rPr>
                <w:b/>
                <w:color w:val="1F497D"/>
                <w:sz w:val="20"/>
                <w:szCs w:val="20"/>
              </w:rPr>
              <w:t>( Department</w:t>
            </w:r>
            <w:proofErr w:type="gramEnd"/>
            <w:r>
              <w:rPr>
                <w:b/>
                <w:color w:val="1F497D"/>
                <w:sz w:val="20"/>
                <w:szCs w:val="20"/>
              </w:rPr>
              <w:t xml:space="preserve"> Board Approval)</w:t>
            </w:r>
          </w:p>
        </w:tc>
      </w:tr>
      <w:tr w:rsidR="00CA5F01" w:rsidRPr="00FC0A10" w14:paraId="43DFB92B" w14:textId="77777777" w:rsidTr="008B2F7E">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40F639A1" w14:textId="77777777" w:rsidR="00CA5F01" w:rsidRPr="00FC0A10" w:rsidRDefault="00CA5F01" w:rsidP="008B2F7E">
            <w:pPr>
              <w:spacing w:before="20" w:after="20"/>
              <w:rPr>
                <w:b/>
                <w:color w:val="1F497D"/>
                <w:sz w:val="20"/>
                <w:szCs w:val="20"/>
              </w:rPr>
            </w:pPr>
            <w:r w:rsidRPr="00FC0A10">
              <w:rPr>
                <w:b/>
                <w:color w:val="1F497D"/>
                <w:sz w:val="20"/>
                <w:szCs w:val="20"/>
              </w:rPr>
              <w:lastRenderedPageBreak/>
              <w:t>Course Subjects, Contribution of Course Subjects to Learning Outcomes, and Methods for Assessing Learning of Course Subjects</w:t>
            </w:r>
          </w:p>
        </w:tc>
        <w:tc>
          <w:tcPr>
            <w:tcW w:w="939" w:type="dxa"/>
            <w:shd w:val="clear" w:color="auto" w:fill="auto"/>
          </w:tcPr>
          <w:p w14:paraId="410D9D1F" w14:textId="77777777" w:rsidR="00CA5F01" w:rsidRPr="00FC0A10" w:rsidRDefault="00CA5F01" w:rsidP="008B2F7E">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42517A9D" w14:textId="77777777" w:rsidR="00CA5F01" w:rsidRPr="00FC0A10" w:rsidRDefault="00CA5F01" w:rsidP="008B2F7E">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4AD9B665" w14:textId="77777777" w:rsidR="00CA5F01" w:rsidRPr="00FC0A10" w:rsidRDefault="00CA5F01" w:rsidP="008B2F7E">
            <w:pPr>
              <w:spacing w:before="20" w:after="20"/>
              <w:rPr>
                <w:b/>
                <w:sz w:val="20"/>
                <w:szCs w:val="20"/>
              </w:rPr>
            </w:pPr>
          </w:p>
        </w:tc>
        <w:tc>
          <w:tcPr>
            <w:tcW w:w="657" w:type="dxa"/>
            <w:gridSpan w:val="2"/>
            <w:shd w:val="clear" w:color="auto" w:fill="auto"/>
          </w:tcPr>
          <w:p w14:paraId="1D3726F9" w14:textId="77777777" w:rsidR="00CA5F01" w:rsidRPr="00FC0A10" w:rsidRDefault="00CA5F01" w:rsidP="008B2F7E">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67DECF9C" w14:textId="77777777" w:rsidR="00CA5F01" w:rsidRPr="00FC0A10" w:rsidRDefault="00CA5F01" w:rsidP="008B2F7E">
            <w:pPr>
              <w:spacing w:before="20" w:after="20"/>
              <w:rPr>
                <w:b/>
                <w:color w:val="1F497D"/>
                <w:sz w:val="20"/>
                <w:szCs w:val="20"/>
              </w:rPr>
            </w:pPr>
            <w:r w:rsidRPr="00FC0A10">
              <w:rPr>
                <w:b/>
                <w:color w:val="1F497D"/>
                <w:sz w:val="20"/>
                <w:szCs w:val="20"/>
              </w:rPr>
              <w:t>LO2</w:t>
            </w:r>
          </w:p>
        </w:tc>
        <w:tc>
          <w:tcPr>
            <w:tcW w:w="655" w:type="dxa"/>
            <w:shd w:val="clear" w:color="auto" w:fill="auto"/>
          </w:tcPr>
          <w:p w14:paraId="69CF7381" w14:textId="77777777" w:rsidR="00CA5F01" w:rsidRPr="00FC0A10" w:rsidRDefault="00CA5F01" w:rsidP="008B2F7E">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568F01EA" w14:textId="77777777" w:rsidR="00CA5F01" w:rsidRPr="00FC0A10" w:rsidRDefault="00CA5F01" w:rsidP="008B2F7E">
            <w:pPr>
              <w:spacing w:before="20" w:after="20"/>
              <w:rPr>
                <w:b/>
                <w:color w:val="1F497D"/>
                <w:sz w:val="20"/>
                <w:szCs w:val="20"/>
              </w:rPr>
            </w:pPr>
            <w:r w:rsidRPr="00FC0A10">
              <w:rPr>
                <w:b/>
                <w:color w:val="1F497D"/>
                <w:sz w:val="20"/>
                <w:szCs w:val="20"/>
              </w:rPr>
              <w:t>LO4</w:t>
            </w:r>
          </w:p>
        </w:tc>
        <w:tc>
          <w:tcPr>
            <w:tcW w:w="605" w:type="dxa"/>
            <w:shd w:val="clear" w:color="auto" w:fill="auto"/>
          </w:tcPr>
          <w:p w14:paraId="474956FB" w14:textId="77777777" w:rsidR="00CA5F01" w:rsidRPr="00FC0A10" w:rsidRDefault="00CA5F01" w:rsidP="008B2F7E">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639AC761" w14:textId="77777777" w:rsidR="00CA5F01" w:rsidRPr="00FC0A10" w:rsidRDefault="00CA5F01" w:rsidP="008B2F7E">
            <w:pPr>
              <w:spacing w:before="20" w:after="20"/>
              <w:rPr>
                <w:b/>
                <w:color w:val="1F497D"/>
                <w:sz w:val="20"/>
                <w:szCs w:val="20"/>
              </w:rPr>
            </w:pPr>
            <w:r w:rsidRPr="00FC0A10">
              <w:rPr>
                <w:b/>
                <w:color w:val="1F497D"/>
                <w:sz w:val="20"/>
                <w:szCs w:val="20"/>
              </w:rPr>
              <w:t>LO6</w:t>
            </w:r>
          </w:p>
        </w:tc>
      </w:tr>
      <w:tr w:rsidR="00CA5F01" w:rsidRPr="00FC0A10" w14:paraId="383620FF" w14:textId="77777777" w:rsidTr="008B2F7E">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78CF73CB" w14:textId="77777777" w:rsidR="00CA5F01" w:rsidRPr="00FC0A10" w:rsidRDefault="00CA5F01" w:rsidP="008B2F7E">
            <w:pPr>
              <w:spacing w:before="20" w:after="20"/>
              <w:rPr>
                <w:b/>
                <w:color w:val="1F497D"/>
                <w:sz w:val="20"/>
                <w:szCs w:val="20"/>
              </w:rPr>
            </w:pPr>
          </w:p>
        </w:tc>
        <w:tc>
          <w:tcPr>
            <w:tcW w:w="939" w:type="dxa"/>
            <w:shd w:val="clear" w:color="auto" w:fill="auto"/>
          </w:tcPr>
          <w:p w14:paraId="499A3665" w14:textId="77777777" w:rsidR="00CA5F01" w:rsidRPr="00FC0A10" w:rsidRDefault="00CA5F01" w:rsidP="008B2F7E">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3C25A013" w14:textId="77777777" w:rsidR="00CA5F01" w:rsidRPr="00FC0A10" w:rsidRDefault="00CA5F01" w:rsidP="008B2F7E">
            <w:pPr>
              <w:spacing w:before="20" w:after="20"/>
              <w:rPr>
                <w:sz w:val="18"/>
                <w:szCs w:val="18"/>
              </w:rPr>
            </w:pPr>
            <w:r>
              <w:rPr>
                <w:sz w:val="18"/>
                <w:szCs w:val="18"/>
              </w:rPr>
              <w:t>1</w:t>
            </w:r>
          </w:p>
        </w:tc>
        <w:tc>
          <w:tcPr>
            <w:tcW w:w="3117" w:type="dxa"/>
            <w:gridSpan w:val="6"/>
            <w:shd w:val="clear" w:color="auto" w:fill="auto"/>
          </w:tcPr>
          <w:p w14:paraId="0A7ADB83" w14:textId="77777777" w:rsidR="00CA5F01" w:rsidRPr="00FC0A10" w:rsidRDefault="00CA5F01" w:rsidP="008B2F7E">
            <w:pPr>
              <w:spacing w:before="20" w:after="20"/>
              <w:rPr>
                <w:sz w:val="18"/>
                <w:szCs w:val="18"/>
              </w:rPr>
            </w:pPr>
            <w:r>
              <w:rPr>
                <w:sz w:val="18"/>
                <w:szCs w:val="18"/>
              </w:rPr>
              <w:t>Introduction to</w:t>
            </w:r>
            <w:r w:rsidR="00FB1534">
              <w:rPr>
                <w:sz w:val="18"/>
                <w:szCs w:val="18"/>
              </w:rPr>
              <w:t xml:space="preserve"> American</w:t>
            </w:r>
            <w:r>
              <w:rPr>
                <w:sz w:val="18"/>
                <w:szCs w:val="18"/>
              </w:rPr>
              <w:t xml:space="preserve"> foreign</w:t>
            </w:r>
            <w:r w:rsidR="00FB1534">
              <w:rPr>
                <w:sz w:val="18"/>
                <w:szCs w:val="18"/>
              </w:rPr>
              <w:t xml:space="preserve"> and security</w:t>
            </w:r>
            <w:r>
              <w:rPr>
                <w:sz w:val="18"/>
                <w:szCs w:val="18"/>
              </w:rPr>
              <w:t xml:space="preserve"> policy</w:t>
            </w:r>
          </w:p>
        </w:tc>
        <w:tc>
          <w:tcPr>
            <w:tcW w:w="657" w:type="dxa"/>
            <w:gridSpan w:val="2"/>
            <w:shd w:val="clear" w:color="auto" w:fill="auto"/>
            <w:vAlign w:val="center"/>
          </w:tcPr>
          <w:p w14:paraId="2643E591" w14:textId="77777777" w:rsidR="00CA5F01" w:rsidRPr="00FC0A10" w:rsidRDefault="00CA5F01" w:rsidP="008B2F7E">
            <w:pPr>
              <w:spacing w:before="20" w:after="20"/>
              <w:jc w:val="center"/>
              <w:rPr>
                <w:sz w:val="18"/>
                <w:szCs w:val="18"/>
              </w:rPr>
            </w:pPr>
            <w:r>
              <w:rPr>
                <w:sz w:val="18"/>
                <w:szCs w:val="18"/>
              </w:rPr>
              <w:t>A1/A6/A7</w:t>
            </w:r>
          </w:p>
        </w:tc>
        <w:tc>
          <w:tcPr>
            <w:tcW w:w="655" w:type="dxa"/>
            <w:gridSpan w:val="2"/>
            <w:shd w:val="clear" w:color="auto" w:fill="auto"/>
            <w:vAlign w:val="center"/>
          </w:tcPr>
          <w:p w14:paraId="15CAAF44" w14:textId="77777777" w:rsidR="00CA5F01" w:rsidRPr="00FC0A10" w:rsidRDefault="00CA5F01" w:rsidP="008B2F7E">
            <w:pPr>
              <w:spacing w:before="20" w:after="20"/>
              <w:jc w:val="center"/>
              <w:rPr>
                <w:sz w:val="18"/>
                <w:szCs w:val="18"/>
              </w:rPr>
            </w:pPr>
            <w:r>
              <w:rPr>
                <w:sz w:val="18"/>
                <w:szCs w:val="18"/>
              </w:rPr>
              <w:t>A1/A6/A7</w:t>
            </w:r>
          </w:p>
        </w:tc>
        <w:tc>
          <w:tcPr>
            <w:tcW w:w="655" w:type="dxa"/>
            <w:shd w:val="clear" w:color="auto" w:fill="auto"/>
            <w:vAlign w:val="center"/>
          </w:tcPr>
          <w:p w14:paraId="1BB2710A" w14:textId="77777777" w:rsidR="00CA5F01" w:rsidRPr="00FC0A10" w:rsidRDefault="00CA5F01" w:rsidP="008B2F7E">
            <w:pPr>
              <w:spacing w:before="20" w:after="20"/>
              <w:jc w:val="center"/>
              <w:rPr>
                <w:sz w:val="18"/>
                <w:szCs w:val="18"/>
              </w:rPr>
            </w:pPr>
            <w:r>
              <w:rPr>
                <w:sz w:val="18"/>
                <w:szCs w:val="18"/>
              </w:rPr>
              <w:t>A1/A6/A7</w:t>
            </w:r>
          </w:p>
        </w:tc>
        <w:tc>
          <w:tcPr>
            <w:tcW w:w="654" w:type="dxa"/>
            <w:gridSpan w:val="3"/>
            <w:shd w:val="clear" w:color="auto" w:fill="auto"/>
            <w:vAlign w:val="center"/>
          </w:tcPr>
          <w:p w14:paraId="27A73BFD" w14:textId="77777777" w:rsidR="00CA5F01" w:rsidRPr="00FC0A10" w:rsidRDefault="00CA5F01" w:rsidP="008B2F7E">
            <w:pPr>
              <w:spacing w:before="20" w:after="20"/>
              <w:jc w:val="center"/>
              <w:rPr>
                <w:sz w:val="18"/>
                <w:szCs w:val="18"/>
              </w:rPr>
            </w:pPr>
            <w:r>
              <w:rPr>
                <w:sz w:val="18"/>
                <w:szCs w:val="18"/>
              </w:rPr>
              <w:t>A1/A6/A7</w:t>
            </w:r>
          </w:p>
        </w:tc>
        <w:tc>
          <w:tcPr>
            <w:tcW w:w="605" w:type="dxa"/>
            <w:shd w:val="clear" w:color="auto" w:fill="auto"/>
            <w:vAlign w:val="center"/>
          </w:tcPr>
          <w:p w14:paraId="55B52AF5" w14:textId="77777777" w:rsidR="00CA5F01" w:rsidRPr="00FC0A10" w:rsidRDefault="00CA5F01" w:rsidP="008B2F7E">
            <w:pPr>
              <w:spacing w:before="20" w:after="20"/>
              <w:jc w:val="center"/>
              <w:rPr>
                <w:sz w:val="18"/>
                <w:szCs w:val="18"/>
              </w:rPr>
            </w:pPr>
            <w:r>
              <w:rPr>
                <w:sz w:val="18"/>
                <w:szCs w:val="18"/>
              </w:rPr>
              <w:t>A1/A6/A7</w:t>
            </w:r>
          </w:p>
        </w:tc>
        <w:tc>
          <w:tcPr>
            <w:tcW w:w="616" w:type="dxa"/>
            <w:gridSpan w:val="2"/>
            <w:shd w:val="clear" w:color="auto" w:fill="auto"/>
            <w:vAlign w:val="center"/>
          </w:tcPr>
          <w:p w14:paraId="223DCEE0" w14:textId="77777777" w:rsidR="00CA5F01" w:rsidRPr="00FC0A10" w:rsidRDefault="00CA5F01" w:rsidP="008B2F7E">
            <w:pPr>
              <w:spacing w:before="20" w:after="20"/>
              <w:jc w:val="center"/>
              <w:rPr>
                <w:sz w:val="18"/>
                <w:szCs w:val="18"/>
              </w:rPr>
            </w:pPr>
            <w:r>
              <w:rPr>
                <w:sz w:val="18"/>
                <w:szCs w:val="18"/>
              </w:rPr>
              <w:t>A1/A6/A7</w:t>
            </w:r>
          </w:p>
        </w:tc>
      </w:tr>
      <w:tr w:rsidR="00CA5F01" w:rsidRPr="00FC0A10" w14:paraId="0ECD861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F9CA444" w14:textId="77777777" w:rsidR="00CA5F01" w:rsidRPr="00FC0A10" w:rsidRDefault="00CA5F01" w:rsidP="008B2F7E">
            <w:pPr>
              <w:spacing w:before="20" w:after="20"/>
              <w:rPr>
                <w:b/>
                <w:color w:val="1F497D"/>
                <w:sz w:val="20"/>
                <w:szCs w:val="20"/>
              </w:rPr>
            </w:pPr>
          </w:p>
        </w:tc>
        <w:tc>
          <w:tcPr>
            <w:tcW w:w="939" w:type="dxa"/>
            <w:shd w:val="clear" w:color="auto" w:fill="auto"/>
          </w:tcPr>
          <w:p w14:paraId="07567F13" w14:textId="77777777" w:rsidR="00CA5F01" w:rsidRPr="00FC0A10" w:rsidRDefault="00CA5F01" w:rsidP="008B2F7E">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1C55C27D" w14:textId="77777777" w:rsidR="00CA5F01" w:rsidRPr="00FC0A10" w:rsidRDefault="00CA5F01" w:rsidP="008B2F7E">
            <w:pPr>
              <w:spacing w:before="20" w:after="20"/>
              <w:rPr>
                <w:sz w:val="18"/>
                <w:szCs w:val="18"/>
              </w:rPr>
            </w:pPr>
            <w:r>
              <w:rPr>
                <w:sz w:val="18"/>
                <w:szCs w:val="18"/>
              </w:rPr>
              <w:t>2</w:t>
            </w:r>
          </w:p>
        </w:tc>
        <w:tc>
          <w:tcPr>
            <w:tcW w:w="3117" w:type="dxa"/>
            <w:gridSpan w:val="6"/>
            <w:shd w:val="clear" w:color="auto" w:fill="auto"/>
          </w:tcPr>
          <w:p w14:paraId="2112ECEF" w14:textId="77777777" w:rsidR="00CA5F01" w:rsidRPr="00A55E7A" w:rsidRDefault="00FB1534" w:rsidP="008B2F7E">
            <w:pPr>
              <w:spacing w:before="20" w:after="20"/>
              <w:rPr>
                <w:sz w:val="18"/>
                <w:szCs w:val="18"/>
              </w:rPr>
            </w:pPr>
            <w:r w:rsidRPr="00A55E7A">
              <w:rPr>
                <w:sz w:val="18"/>
                <w:szCs w:val="18"/>
              </w:rPr>
              <w:t xml:space="preserve">Schools of foreign policy thought in a comparative perspective, a culturalist explanation  </w:t>
            </w:r>
          </w:p>
        </w:tc>
        <w:tc>
          <w:tcPr>
            <w:tcW w:w="657" w:type="dxa"/>
            <w:gridSpan w:val="2"/>
            <w:shd w:val="clear" w:color="auto" w:fill="auto"/>
          </w:tcPr>
          <w:p w14:paraId="6E185727" w14:textId="77777777" w:rsidR="00CA5F01" w:rsidRDefault="00CA5F01" w:rsidP="008B2F7E">
            <w:r w:rsidRPr="0040155A">
              <w:rPr>
                <w:sz w:val="18"/>
                <w:szCs w:val="18"/>
              </w:rPr>
              <w:t>A1/A6/A7</w:t>
            </w:r>
          </w:p>
        </w:tc>
        <w:tc>
          <w:tcPr>
            <w:tcW w:w="655" w:type="dxa"/>
            <w:gridSpan w:val="2"/>
            <w:shd w:val="clear" w:color="auto" w:fill="auto"/>
          </w:tcPr>
          <w:p w14:paraId="36D45433" w14:textId="77777777" w:rsidR="00CA5F01" w:rsidRDefault="00CA5F01" w:rsidP="008B2F7E">
            <w:r w:rsidRPr="0040155A">
              <w:rPr>
                <w:sz w:val="18"/>
                <w:szCs w:val="18"/>
              </w:rPr>
              <w:t>A1/A6/A7</w:t>
            </w:r>
          </w:p>
        </w:tc>
        <w:tc>
          <w:tcPr>
            <w:tcW w:w="655" w:type="dxa"/>
            <w:shd w:val="clear" w:color="auto" w:fill="auto"/>
          </w:tcPr>
          <w:p w14:paraId="0AAF0B10" w14:textId="77777777" w:rsidR="00CA5F01" w:rsidRDefault="00CA5F01" w:rsidP="008B2F7E">
            <w:r w:rsidRPr="0040155A">
              <w:rPr>
                <w:sz w:val="18"/>
                <w:szCs w:val="18"/>
              </w:rPr>
              <w:t>A1/A6/A7</w:t>
            </w:r>
          </w:p>
        </w:tc>
        <w:tc>
          <w:tcPr>
            <w:tcW w:w="654" w:type="dxa"/>
            <w:gridSpan w:val="3"/>
            <w:shd w:val="clear" w:color="auto" w:fill="auto"/>
          </w:tcPr>
          <w:p w14:paraId="784812D1" w14:textId="77777777" w:rsidR="00CA5F01" w:rsidRDefault="00CA5F01" w:rsidP="008B2F7E">
            <w:r w:rsidRPr="0040155A">
              <w:rPr>
                <w:sz w:val="18"/>
                <w:szCs w:val="18"/>
              </w:rPr>
              <w:t>A1/A6/A7</w:t>
            </w:r>
          </w:p>
        </w:tc>
        <w:tc>
          <w:tcPr>
            <w:tcW w:w="605" w:type="dxa"/>
            <w:shd w:val="clear" w:color="auto" w:fill="auto"/>
          </w:tcPr>
          <w:p w14:paraId="0006CA00" w14:textId="77777777" w:rsidR="00CA5F01" w:rsidRDefault="00CA5F01" w:rsidP="008B2F7E">
            <w:r w:rsidRPr="0040155A">
              <w:rPr>
                <w:sz w:val="18"/>
                <w:szCs w:val="18"/>
              </w:rPr>
              <w:t>A1/A6/A7</w:t>
            </w:r>
          </w:p>
        </w:tc>
        <w:tc>
          <w:tcPr>
            <w:tcW w:w="616" w:type="dxa"/>
            <w:gridSpan w:val="2"/>
            <w:shd w:val="clear" w:color="auto" w:fill="auto"/>
          </w:tcPr>
          <w:p w14:paraId="1F800F09" w14:textId="77777777" w:rsidR="00CA5F01" w:rsidRDefault="00CA5F01" w:rsidP="008B2F7E">
            <w:r w:rsidRPr="0040155A">
              <w:rPr>
                <w:sz w:val="18"/>
                <w:szCs w:val="18"/>
              </w:rPr>
              <w:t>A1/A6/A7</w:t>
            </w:r>
          </w:p>
        </w:tc>
      </w:tr>
      <w:tr w:rsidR="00CA5F01" w:rsidRPr="00FC0A10" w14:paraId="67614102"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D9EF6B3" w14:textId="77777777" w:rsidR="00CA5F01" w:rsidRPr="00FC0A10" w:rsidRDefault="00CA5F01" w:rsidP="008B2F7E">
            <w:pPr>
              <w:spacing w:before="20" w:after="20"/>
              <w:rPr>
                <w:b/>
                <w:color w:val="1F497D"/>
                <w:sz w:val="20"/>
                <w:szCs w:val="20"/>
              </w:rPr>
            </w:pPr>
          </w:p>
        </w:tc>
        <w:tc>
          <w:tcPr>
            <w:tcW w:w="939" w:type="dxa"/>
            <w:shd w:val="clear" w:color="auto" w:fill="auto"/>
          </w:tcPr>
          <w:p w14:paraId="566B2E02" w14:textId="77777777" w:rsidR="00CA5F01" w:rsidRPr="00FC0A10" w:rsidRDefault="00CA5F01" w:rsidP="008B2F7E">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68D0DBAA" w14:textId="77777777" w:rsidR="00CA5F01" w:rsidRDefault="00CA5F01" w:rsidP="008B2F7E">
            <w:pPr>
              <w:spacing w:before="20" w:after="20"/>
              <w:rPr>
                <w:sz w:val="18"/>
                <w:szCs w:val="18"/>
              </w:rPr>
            </w:pPr>
            <w:r>
              <w:rPr>
                <w:sz w:val="18"/>
                <w:szCs w:val="18"/>
              </w:rPr>
              <w:t>3</w:t>
            </w:r>
          </w:p>
        </w:tc>
        <w:tc>
          <w:tcPr>
            <w:tcW w:w="3117" w:type="dxa"/>
            <w:gridSpan w:val="6"/>
            <w:shd w:val="clear" w:color="auto" w:fill="auto"/>
          </w:tcPr>
          <w:p w14:paraId="2F87F9E7" w14:textId="77777777" w:rsidR="00FB1534" w:rsidRPr="00A55E7A" w:rsidRDefault="00FB1534" w:rsidP="00FB1534">
            <w:pPr>
              <w:rPr>
                <w:sz w:val="18"/>
                <w:szCs w:val="18"/>
              </w:rPr>
            </w:pPr>
            <w:r w:rsidRPr="00A55E7A">
              <w:rPr>
                <w:sz w:val="18"/>
                <w:szCs w:val="18"/>
              </w:rPr>
              <w:t>Liberal internationalism: Idealism and the legacy of President Wilson</w:t>
            </w:r>
          </w:p>
          <w:p w14:paraId="0E8AD109" w14:textId="77777777" w:rsidR="00CA5F01" w:rsidRPr="00A55E7A" w:rsidRDefault="00CA5F01" w:rsidP="008B2F7E">
            <w:pPr>
              <w:spacing w:before="20" w:after="20"/>
              <w:rPr>
                <w:sz w:val="18"/>
                <w:szCs w:val="18"/>
              </w:rPr>
            </w:pPr>
          </w:p>
        </w:tc>
        <w:tc>
          <w:tcPr>
            <w:tcW w:w="657" w:type="dxa"/>
            <w:gridSpan w:val="2"/>
            <w:shd w:val="clear" w:color="auto" w:fill="auto"/>
          </w:tcPr>
          <w:p w14:paraId="7E820FFF" w14:textId="77777777" w:rsidR="00CA5F01" w:rsidRDefault="00CA5F01" w:rsidP="008B2F7E">
            <w:r w:rsidRPr="0040155A">
              <w:rPr>
                <w:sz w:val="18"/>
                <w:szCs w:val="18"/>
              </w:rPr>
              <w:t>A1/A6/A7</w:t>
            </w:r>
          </w:p>
        </w:tc>
        <w:tc>
          <w:tcPr>
            <w:tcW w:w="655" w:type="dxa"/>
            <w:gridSpan w:val="2"/>
            <w:shd w:val="clear" w:color="auto" w:fill="auto"/>
          </w:tcPr>
          <w:p w14:paraId="5EAC9FA6" w14:textId="77777777" w:rsidR="00CA5F01" w:rsidRDefault="00CA5F01" w:rsidP="008B2F7E">
            <w:r w:rsidRPr="0040155A">
              <w:rPr>
                <w:sz w:val="18"/>
                <w:szCs w:val="18"/>
              </w:rPr>
              <w:t>A1/A6/A7</w:t>
            </w:r>
          </w:p>
        </w:tc>
        <w:tc>
          <w:tcPr>
            <w:tcW w:w="655" w:type="dxa"/>
            <w:shd w:val="clear" w:color="auto" w:fill="auto"/>
          </w:tcPr>
          <w:p w14:paraId="1F758071" w14:textId="77777777" w:rsidR="00CA5F01" w:rsidRDefault="00CA5F01" w:rsidP="008B2F7E">
            <w:r w:rsidRPr="0040155A">
              <w:rPr>
                <w:sz w:val="18"/>
                <w:szCs w:val="18"/>
              </w:rPr>
              <w:t>A1/A6/A7</w:t>
            </w:r>
          </w:p>
        </w:tc>
        <w:tc>
          <w:tcPr>
            <w:tcW w:w="654" w:type="dxa"/>
            <w:gridSpan w:val="3"/>
            <w:shd w:val="clear" w:color="auto" w:fill="auto"/>
          </w:tcPr>
          <w:p w14:paraId="79CD406B" w14:textId="77777777" w:rsidR="00CA5F01" w:rsidRDefault="00CA5F01" w:rsidP="008B2F7E">
            <w:r w:rsidRPr="0040155A">
              <w:rPr>
                <w:sz w:val="18"/>
                <w:szCs w:val="18"/>
              </w:rPr>
              <w:t>A1/A6/A7</w:t>
            </w:r>
          </w:p>
        </w:tc>
        <w:tc>
          <w:tcPr>
            <w:tcW w:w="605" w:type="dxa"/>
            <w:shd w:val="clear" w:color="auto" w:fill="auto"/>
          </w:tcPr>
          <w:p w14:paraId="522D531D" w14:textId="77777777" w:rsidR="00CA5F01" w:rsidRDefault="00CA5F01" w:rsidP="008B2F7E">
            <w:r w:rsidRPr="0040155A">
              <w:rPr>
                <w:sz w:val="18"/>
                <w:szCs w:val="18"/>
              </w:rPr>
              <w:t>A1/A6/A7</w:t>
            </w:r>
          </w:p>
        </w:tc>
        <w:tc>
          <w:tcPr>
            <w:tcW w:w="616" w:type="dxa"/>
            <w:gridSpan w:val="2"/>
            <w:shd w:val="clear" w:color="auto" w:fill="auto"/>
          </w:tcPr>
          <w:p w14:paraId="2FDA5E52" w14:textId="77777777" w:rsidR="00CA5F01" w:rsidRDefault="00CA5F01" w:rsidP="008B2F7E">
            <w:r w:rsidRPr="0040155A">
              <w:rPr>
                <w:sz w:val="18"/>
                <w:szCs w:val="18"/>
              </w:rPr>
              <w:t>A1/A6/A7</w:t>
            </w:r>
          </w:p>
        </w:tc>
      </w:tr>
      <w:tr w:rsidR="00CA5F01" w:rsidRPr="00FC0A10" w14:paraId="4212C1DF"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907E609" w14:textId="77777777" w:rsidR="00CA5F01" w:rsidRPr="00FC0A10" w:rsidRDefault="00CA5F01" w:rsidP="008B2F7E">
            <w:pPr>
              <w:spacing w:before="20" w:after="20"/>
              <w:rPr>
                <w:b/>
                <w:color w:val="1F497D"/>
                <w:sz w:val="20"/>
                <w:szCs w:val="20"/>
              </w:rPr>
            </w:pPr>
          </w:p>
        </w:tc>
        <w:tc>
          <w:tcPr>
            <w:tcW w:w="939" w:type="dxa"/>
            <w:shd w:val="clear" w:color="auto" w:fill="auto"/>
          </w:tcPr>
          <w:p w14:paraId="5F10A7DB" w14:textId="77777777" w:rsidR="00CA5F01" w:rsidRPr="00FC0A10" w:rsidRDefault="00CA5F01" w:rsidP="008B2F7E">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1D046C6E" w14:textId="77777777" w:rsidR="00CA5F01" w:rsidRDefault="00CA5F01" w:rsidP="008B2F7E">
            <w:pPr>
              <w:spacing w:before="20" w:after="20"/>
              <w:rPr>
                <w:sz w:val="18"/>
                <w:szCs w:val="18"/>
              </w:rPr>
            </w:pPr>
            <w:r>
              <w:rPr>
                <w:sz w:val="18"/>
                <w:szCs w:val="18"/>
              </w:rPr>
              <w:t>4</w:t>
            </w:r>
          </w:p>
        </w:tc>
        <w:tc>
          <w:tcPr>
            <w:tcW w:w="3117" w:type="dxa"/>
            <w:gridSpan w:val="6"/>
            <w:shd w:val="clear" w:color="auto" w:fill="auto"/>
          </w:tcPr>
          <w:p w14:paraId="4DC072B4" w14:textId="77777777" w:rsidR="00CA5F01" w:rsidRPr="00A55E7A" w:rsidRDefault="00FB1534" w:rsidP="008B2F7E">
            <w:pPr>
              <w:spacing w:before="20" w:after="20"/>
              <w:rPr>
                <w:sz w:val="18"/>
                <w:szCs w:val="18"/>
              </w:rPr>
            </w:pPr>
            <w:r w:rsidRPr="00A55E7A">
              <w:rPr>
                <w:sz w:val="18"/>
                <w:szCs w:val="18"/>
              </w:rPr>
              <w:t>Realism: The legacy of Mahan and Kissinger</w:t>
            </w:r>
          </w:p>
        </w:tc>
        <w:tc>
          <w:tcPr>
            <w:tcW w:w="657" w:type="dxa"/>
            <w:gridSpan w:val="2"/>
            <w:shd w:val="clear" w:color="auto" w:fill="auto"/>
          </w:tcPr>
          <w:p w14:paraId="6AFD4CD0" w14:textId="77777777" w:rsidR="00CA5F01" w:rsidRDefault="00CA5F01" w:rsidP="008B2F7E">
            <w:r w:rsidRPr="0040155A">
              <w:rPr>
                <w:sz w:val="18"/>
                <w:szCs w:val="18"/>
              </w:rPr>
              <w:t>A1/A6/A7</w:t>
            </w:r>
          </w:p>
        </w:tc>
        <w:tc>
          <w:tcPr>
            <w:tcW w:w="655" w:type="dxa"/>
            <w:gridSpan w:val="2"/>
            <w:shd w:val="clear" w:color="auto" w:fill="auto"/>
          </w:tcPr>
          <w:p w14:paraId="1278B735" w14:textId="77777777" w:rsidR="00CA5F01" w:rsidRDefault="00CA5F01" w:rsidP="008B2F7E">
            <w:r w:rsidRPr="0040155A">
              <w:rPr>
                <w:sz w:val="18"/>
                <w:szCs w:val="18"/>
              </w:rPr>
              <w:t>A1/A6/A7</w:t>
            </w:r>
          </w:p>
        </w:tc>
        <w:tc>
          <w:tcPr>
            <w:tcW w:w="655" w:type="dxa"/>
            <w:shd w:val="clear" w:color="auto" w:fill="auto"/>
          </w:tcPr>
          <w:p w14:paraId="3C19389B" w14:textId="77777777" w:rsidR="00CA5F01" w:rsidRDefault="00CA5F01" w:rsidP="008B2F7E">
            <w:r w:rsidRPr="0040155A">
              <w:rPr>
                <w:sz w:val="18"/>
                <w:szCs w:val="18"/>
              </w:rPr>
              <w:t>A1/A6/A7</w:t>
            </w:r>
          </w:p>
        </w:tc>
        <w:tc>
          <w:tcPr>
            <w:tcW w:w="654" w:type="dxa"/>
            <w:gridSpan w:val="3"/>
            <w:shd w:val="clear" w:color="auto" w:fill="auto"/>
          </w:tcPr>
          <w:p w14:paraId="2E9D6FAC" w14:textId="77777777" w:rsidR="00CA5F01" w:rsidRDefault="00CA5F01" w:rsidP="008B2F7E">
            <w:r w:rsidRPr="0040155A">
              <w:rPr>
                <w:sz w:val="18"/>
                <w:szCs w:val="18"/>
              </w:rPr>
              <w:t>A1/A6/A7</w:t>
            </w:r>
          </w:p>
        </w:tc>
        <w:tc>
          <w:tcPr>
            <w:tcW w:w="605" w:type="dxa"/>
            <w:shd w:val="clear" w:color="auto" w:fill="auto"/>
          </w:tcPr>
          <w:p w14:paraId="68D1D965" w14:textId="77777777" w:rsidR="00CA5F01" w:rsidRDefault="00CA5F01" w:rsidP="008B2F7E">
            <w:r w:rsidRPr="0040155A">
              <w:rPr>
                <w:sz w:val="18"/>
                <w:szCs w:val="18"/>
              </w:rPr>
              <w:t>A1/A6/A7</w:t>
            </w:r>
          </w:p>
        </w:tc>
        <w:tc>
          <w:tcPr>
            <w:tcW w:w="616" w:type="dxa"/>
            <w:gridSpan w:val="2"/>
            <w:shd w:val="clear" w:color="auto" w:fill="auto"/>
          </w:tcPr>
          <w:p w14:paraId="558DF592" w14:textId="77777777" w:rsidR="00CA5F01" w:rsidRDefault="00CA5F01" w:rsidP="008B2F7E">
            <w:r w:rsidRPr="0040155A">
              <w:rPr>
                <w:sz w:val="18"/>
                <w:szCs w:val="18"/>
              </w:rPr>
              <w:t>A1/A6/A7</w:t>
            </w:r>
          </w:p>
        </w:tc>
      </w:tr>
      <w:tr w:rsidR="00CA5F01" w:rsidRPr="00FC0A10" w14:paraId="005C5104"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4A46E10" w14:textId="77777777" w:rsidR="00CA5F01" w:rsidRPr="00FC0A10" w:rsidRDefault="00CA5F01" w:rsidP="008B2F7E">
            <w:pPr>
              <w:spacing w:before="20" w:after="20"/>
              <w:rPr>
                <w:b/>
                <w:color w:val="1F497D"/>
                <w:sz w:val="20"/>
                <w:szCs w:val="20"/>
              </w:rPr>
            </w:pPr>
          </w:p>
        </w:tc>
        <w:tc>
          <w:tcPr>
            <w:tcW w:w="939" w:type="dxa"/>
            <w:shd w:val="clear" w:color="auto" w:fill="auto"/>
          </w:tcPr>
          <w:p w14:paraId="131F44CA" w14:textId="77777777" w:rsidR="00CA5F01" w:rsidRPr="00FC0A10" w:rsidRDefault="00CA5F01" w:rsidP="008B2F7E">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319EBF38" w14:textId="77777777" w:rsidR="00CA5F01" w:rsidRDefault="00CA5F01" w:rsidP="008B2F7E">
            <w:pPr>
              <w:spacing w:before="20" w:after="20"/>
              <w:rPr>
                <w:sz w:val="18"/>
                <w:szCs w:val="18"/>
              </w:rPr>
            </w:pPr>
            <w:r>
              <w:rPr>
                <w:sz w:val="18"/>
                <w:szCs w:val="18"/>
              </w:rPr>
              <w:t>5</w:t>
            </w:r>
          </w:p>
        </w:tc>
        <w:tc>
          <w:tcPr>
            <w:tcW w:w="3117" w:type="dxa"/>
            <w:gridSpan w:val="6"/>
            <w:shd w:val="clear" w:color="auto" w:fill="auto"/>
          </w:tcPr>
          <w:p w14:paraId="321A85E9" w14:textId="77777777" w:rsidR="00CA5F01" w:rsidRPr="00A55E7A" w:rsidRDefault="00FB1534" w:rsidP="008B2F7E">
            <w:pPr>
              <w:spacing w:before="20" w:after="20"/>
              <w:rPr>
                <w:sz w:val="18"/>
                <w:szCs w:val="18"/>
              </w:rPr>
            </w:pPr>
            <w:r w:rsidRPr="00A55E7A">
              <w:rPr>
                <w:sz w:val="18"/>
                <w:szCs w:val="18"/>
              </w:rPr>
              <w:t>Neo-conservatism and Triumphalism: The example of Paul Wolfowitz</w:t>
            </w:r>
          </w:p>
        </w:tc>
        <w:tc>
          <w:tcPr>
            <w:tcW w:w="657" w:type="dxa"/>
            <w:gridSpan w:val="2"/>
            <w:shd w:val="clear" w:color="auto" w:fill="auto"/>
          </w:tcPr>
          <w:p w14:paraId="3E9008D2" w14:textId="77777777" w:rsidR="00CA5F01" w:rsidRDefault="00CA5F01" w:rsidP="008B2F7E">
            <w:r w:rsidRPr="0040155A">
              <w:rPr>
                <w:sz w:val="18"/>
                <w:szCs w:val="18"/>
              </w:rPr>
              <w:t>A1/A6/A7</w:t>
            </w:r>
          </w:p>
        </w:tc>
        <w:tc>
          <w:tcPr>
            <w:tcW w:w="655" w:type="dxa"/>
            <w:gridSpan w:val="2"/>
            <w:shd w:val="clear" w:color="auto" w:fill="auto"/>
          </w:tcPr>
          <w:p w14:paraId="36AF3D93" w14:textId="77777777" w:rsidR="00CA5F01" w:rsidRDefault="00CA5F01" w:rsidP="008B2F7E">
            <w:r w:rsidRPr="0040155A">
              <w:rPr>
                <w:sz w:val="18"/>
                <w:szCs w:val="18"/>
              </w:rPr>
              <w:t>A1/A6/A7</w:t>
            </w:r>
          </w:p>
        </w:tc>
        <w:tc>
          <w:tcPr>
            <w:tcW w:w="655" w:type="dxa"/>
            <w:shd w:val="clear" w:color="auto" w:fill="auto"/>
          </w:tcPr>
          <w:p w14:paraId="7BDA0FB5" w14:textId="77777777" w:rsidR="00CA5F01" w:rsidRDefault="00CA5F01" w:rsidP="008B2F7E">
            <w:r w:rsidRPr="0040155A">
              <w:rPr>
                <w:sz w:val="18"/>
                <w:szCs w:val="18"/>
              </w:rPr>
              <w:t>A1/A6/A7</w:t>
            </w:r>
          </w:p>
        </w:tc>
        <w:tc>
          <w:tcPr>
            <w:tcW w:w="654" w:type="dxa"/>
            <w:gridSpan w:val="3"/>
            <w:shd w:val="clear" w:color="auto" w:fill="auto"/>
          </w:tcPr>
          <w:p w14:paraId="779994C0" w14:textId="77777777" w:rsidR="00CA5F01" w:rsidRDefault="00CA5F01" w:rsidP="008B2F7E">
            <w:r w:rsidRPr="0040155A">
              <w:rPr>
                <w:sz w:val="18"/>
                <w:szCs w:val="18"/>
              </w:rPr>
              <w:t>A1/A6/A7</w:t>
            </w:r>
          </w:p>
        </w:tc>
        <w:tc>
          <w:tcPr>
            <w:tcW w:w="605" w:type="dxa"/>
            <w:shd w:val="clear" w:color="auto" w:fill="auto"/>
          </w:tcPr>
          <w:p w14:paraId="59EC8FA5" w14:textId="77777777" w:rsidR="00CA5F01" w:rsidRDefault="00CA5F01" w:rsidP="008B2F7E">
            <w:r w:rsidRPr="0040155A">
              <w:rPr>
                <w:sz w:val="18"/>
                <w:szCs w:val="18"/>
              </w:rPr>
              <w:t>A1/A6/A7</w:t>
            </w:r>
          </w:p>
        </w:tc>
        <w:tc>
          <w:tcPr>
            <w:tcW w:w="616" w:type="dxa"/>
            <w:gridSpan w:val="2"/>
            <w:shd w:val="clear" w:color="auto" w:fill="auto"/>
          </w:tcPr>
          <w:p w14:paraId="634F9D8F" w14:textId="77777777" w:rsidR="00CA5F01" w:rsidRDefault="00CA5F01" w:rsidP="008B2F7E">
            <w:r w:rsidRPr="0040155A">
              <w:rPr>
                <w:sz w:val="18"/>
                <w:szCs w:val="18"/>
              </w:rPr>
              <w:t>A1/A6/A7</w:t>
            </w:r>
          </w:p>
        </w:tc>
      </w:tr>
      <w:tr w:rsidR="00CA5F01" w:rsidRPr="00FC0A10" w14:paraId="030ABF9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09CC6AA" w14:textId="77777777" w:rsidR="00CA5F01" w:rsidRPr="00FC0A10" w:rsidRDefault="00CA5F01" w:rsidP="008B2F7E">
            <w:pPr>
              <w:spacing w:before="20" w:after="20"/>
              <w:rPr>
                <w:b/>
                <w:color w:val="1F497D"/>
                <w:sz w:val="20"/>
                <w:szCs w:val="20"/>
              </w:rPr>
            </w:pPr>
          </w:p>
        </w:tc>
        <w:tc>
          <w:tcPr>
            <w:tcW w:w="939" w:type="dxa"/>
            <w:shd w:val="clear" w:color="auto" w:fill="auto"/>
          </w:tcPr>
          <w:p w14:paraId="497E5B26" w14:textId="77777777" w:rsidR="00CA5F01" w:rsidRPr="00FC0A10" w:rsidRDefault="00CA5F01" w:rsidP="008B2F7E">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0F7B9E8B" w14:textId="77777777" w:rsidR="00CA5F01" w:rsidRPr="00FC0A10" w:rsidRDefault="00CA5F01" w:rsidP="008B2F7E">
            <w:pPr>
              <w:spacing w:before="20" w:after="20"/>
              <w:rPr>
                <w:sz w:val="18"/>
                <w:szCs w:val="18"/>
              </w:rPr>
            </w:pPr>
            <w:r>
              <w:rPr>
                <w:sz w:val="18"/>
                <w:szCs w:val="18"/>
              </w:rPr>
              <w:t>6</w:t>
            </w:r>
          </w:p>
        </w:tc>
        <w:tc>
          <w:tcPr>
            <w:tcW w:w="3117" w:type="dxa"/>
            <w:gridSpan w:val="6"/>
            <w:shd w:val="clear" w:color="auto" w:fill="auto"/>
          </w:tcPr>
          <w:p w14:paraId="147DF6E4" w14:textId="77777777" w:rsidR="00CA5F01" w:rsidRPr="00A55E7A" w:rsidRDefault="00FB1534" w:rsidP="008B2F7E">
            <w:pPr>
              <w:spacing w:before="20" w:after="20"/>
              <w:rPr>
                <w:sz w:val="18"/>
                <w:szCs w:val="18"/>
              </w:rPr>
            </w:pPr>
            <w:r w:rsidRPr="00A55E7A">
              <w:rPr>
                <w:sz w:val="18"/>
                <w:szCs w:val="18"/>
              </w:rPr>
              <w:t>Isolationism: The legacy of Presidents Jefferson and Jackson, the example of Charles Beard</w:t>
            </w:r>
          </w:p>
        </w:tc>
        <w:tc>
          <w:tcPr>
            <w:tcW w:w="657" w:type="dxa"/>
            <w:gridSpan w:val="2"/>
            <w:shd w:val="clear" w:color="auto" w:fill="auto"/>
          </w:tcPr>
          <w:p w14:paraId="3F754BBD" w14:textId="77777777" w:rsidR="00CA5F01" w:rsidRDefault="00CA5F01" w:rsidP="008B2F7E">
            <w:r w:rsidRPr="0040155A">
              <w:rPr>
                <w:sz w:val="18"/>
                <w:szCs w:val="18"/>
              </w:rPr>
              <w:t>A1/A6/A7</w:t>
            </w:r>
          </w:p>
        </w:tc>
        <w:tc>
          <w:tcPr>
            <w:tcW w:w="655" w:type="dxa"/>
            <w:gridSpan w:val="2"/>
            <w:shd w:val="clear" w:color="auto" w:fill="auto"/>
          </w:tcPr>
          <w:p w14:paraId="11E7735F" w14:textId="77777777" w:rsidR="00CA5F01" w:rsidRDefault="00CA5F01" w:rsidP="008B2F7E">
            <w:r w:rsidRPr="0040155A">
              <w:rPr>
                <w:sz w:val="18"/>
                <w:szCs w:val="18"/>
              </w:rPr>
              <w:t>A1/A6/A7</w:t>
            </w:r>
          </w:p>
        </w:tc>
        <w:tc>
          <w:tcPr>
            <w:tcW w:w="655" w:type="dxa"/>
            <w:shd w:val="clear" w:color="auto" w:fill="auto"/>
          </w:tcPr>
          <w:p w14:paraId="7741B197" w14:textId="77777777" w:rsidR="00CA5F01" w:rsidRDefault="00CA5F01" w:rsidP="008B2F7E">
            <w:r w:rsidRPr="0040155A">
              <w:rPr>
                <w:sz w:val="18"/>
                <w:szCs w:val="18"/>
              </w:rPr>
              <w:t>A1/A6/A7</w:t>
            </w:r>
          </w:p>
        </w:tc>
        <w:tc>
          <w:tcPr>
            <w:tcW w:w="654" w:type="dxa"/>
            <w:gridSpan w:val="3"/>
            <w:shd w:val="clear" w:color="auto" w:fill="auto"/>
          </w:tcPr>
          <w:p w14:paraId="2E46E2E5" w14:textId="77777777" w:rsidR="00CA5F01" w:rsidRDefault="00CA5F01" w:rsidP="008B2F7E">
            <w:r w:rsidRPr="0040155A">
              <w:rPr>
                <w:sz w:val="18"/>
                <w:szCs w:val="18"/>
              </w:rPr>
              <w:t>A1/A6/A7</w:t>
            </w:r>
          </w:p>
        </w:tc>
        <w:tc>
          <w:tcPr>
            <w:tcW w:w="605" w:type="dxa"/>
            <w:shd w:val="clear" w:color="auto" w:fill="auto"/>
          </w:tcPr>
          <w:p w14:paraId="707B3A8A" w14:textId="77777777" w:rsidR="00CA5F01" w:rsidRDefault="00CA5F01" w:rsidP="008B2F7E">
            <w:r w:rsidRPr="0040155A">
              <w:rPr>
                <w:sz w:val="18"/>
                <w:szCs w:val="18"/>
              </w:rPr>
              <w:t>A1/A6/A7</w:t>
            </w:r>
          </w:p>
        </w:tc>
        <w:tc>
          <w:tcPr>
            <w:tcW w:w="616" w:type="dxa"/>
            <w:gridSpan w:val="2"/>
            <w:shd w:val="clear" w:color="auto" w:fill="auto"/>
          </w:tcPr>
          <w:p w14:paraId="4281A7AF" w14:textId="77777777" w:rsidR="00CA5F01" w:rsidRDefault="00CA5F01" w:rsidP="008B2F7E">
            <w:r w:rsidRPr="0040155A">
              <w:rPr>
                <w:sz w:val="18"/>
                <w:szCs w:val="18"/>
              </w:rPr>
              <w:t>A1/A6/A7</w:t>
            </w:r>
          </w:p>
        </w:tc>
      </w:tr>
      <w:tr w:rsidR="00CA5F01" w:rsidRPr="00FC0A10" w14:paraId="37383FA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E65B81C" w14:textId="77777777" w:rsidR="00CA5F01" w:rsidRPr="00FC0A10" w:rsidRDefault="00CA5F01" w:rsidP="008B2F7E">
            <w:pPr>
              <w:spacing w:before="20" w:after="20"/>
              <w:rPr>
                <w:b/>
                <w:color w:val="1F497D"/>
                <w:sz w:val="20"/>
                <w:szCs w:val="20"/>
              </w:rPr>
            </w:pPr>
          </w:p>
        </w:tc>
        <w:tc>
          <w:tcPr>
            <w:tcW w:w="939" w:type="dxa"/>
            <w:shd w:val="clear" w:color="auto" w:fill="auto"/>
          </w:tcPr>
          <w:p w14:paraId="2F54EE5B" w14:textId="77777777" w:rsidR="00CA5F01" w:rsidRPr="00FC0A10" w:rsidRDefault="00CA5F01" w:rsidP="008B2F7E">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6848DDEA" w14:textId="77777777" w:rsidR="00CA5F01" w:rsidRPr="00FC0A10" w:rsidRDefault="00CA5F01" w:rsidP="008B2F7E">
            <w:pPr>
              <w:spacing w:before="20" w:after="20"/>
              <w:rPr>
                <w:sz w:val="18"/>
                <w:szCs w:val="18"/>
              </w:rPr>
            </w:pPr>
            <w:r>
              <w:rPr>
                <w:sz w:val="18"/>
                <w:szCs w:val="18"/>
              </w:rPr>
              <w:t>7</w:t>
            </w:r>
          </w:p>
        </w:tc>
        <w:tc>
          <w:tcPr>
            <w:tcW w:w="3117" w:type="dxa"/>
            <w:gridSpan w:val="6"/>
            <w:shd w:val="clear" w:color="auto" w:fill="auto"/>
          </w:tcPr>
          <w:p w14:paraId="4E765770" w14:textId="77777777" w:rsidR="00CA5F01" w:rsidRPr="00A55E7A" w:rsidRDefault="00FB1534" w:rsidP="008B2F7E">
            <w:pPr>
              <w:spacing w:before="20" w:after="20"/>
              <w:rPr>
                <w:sz w:val="18"/>
                <w:szCs w:val="18"/>
              </w:rPr>
            </w:pPr>
            <w:r w:rsidRPr="00A55E7A">
              <w:rPr>
                <w:sz w:val="18"/>
                <w:szCs w:val="18"/>
              </w:rPr>
              <w:t>Pragmatism: The legacy of Barack Obama</w:t>
            </w:r>
          </w:p>
        </w:tc>
        <w:tc>
          <w:tcPr>
            <w:tcW w:w="657" w:type="dxa"/>
            <w:gridSpan w:val="2"/>
            <w:shd w:val="clear" w:color="auto" w:fill="auto"/>
          </w:tcPr>
          <w:p w14:paraId="2D054013" w14:textId="77777777" w:rsidR="00CA5F01" w:rsidRDefault="00CA5F01" w:rsidP="008B2F7E">
            <w:r w:rsidRPr="0040155A">
              <w:rPr>
                <w:sz w:val="18"/>
                <w:szCs w:val="18"/>
              </w:rPr>
              <w:t>A1/A6/A7</w:t>
            </w:r>
          </w:p>
        </w:tc>
        <w:tc>
          <w:tcPr>
            <w:tcW w:w="655" w:type="dxa"/>
            <w:gridSpan w:val="2"/>
            <w:shd w:val="clear" w:color="auto" w:fill="auto"/>
          </w:tcPr>
          <w:p w14:paraId="3D77F151" w14:textId="77777777" w:rsidR="00CA5F01" w:rsidRDefault="00CA5F01" w:rsidP="008B2F7E">
            <w:r w:rsidRPr="0040155A">
              <w:rPr>
                <w:sz w:val="18"/>
                <w:szCs w:val="18"/>
              </w:rPr>
              <w:t>A1/A6/A7</w:t>
            </w:r>
          </w:p>
        </w:tc>
        <w:tc>
          <w:tcPr>
            <w:tcW w:w="655" w:type="dxa"/>
            <w:shd w:val="clear" w:color="auto" w:fill="auto"/>
          </w:tcPr>
          <w:p w14:paraId="3D719727" w14:textId="77777777" w:rsidR="00CA5F01" w:rsidRDefault="00CA5F01" w:rsidP="008B2F7E">
            <w:r w:rsidRPr="0040155A">
              <w:rPr>
                <w:sz w:val="18"/>
                <w:szCs w:val="18"/>
              </w:rPr>
              <w:t>A1/A6/A7</w:t>
            </w:r>
          </w:p>
        </w:tc>
        <w:tc>
          <w:tcPr>
            <w:tcW w:w="654" w:type="dxa"/>
            <w:gridSpan w:val="3"/>
            <w:shd w:val="clear" w:color="auto" w:fill="auto"/>
          </w:tcPr>
          <w:p w14:paraId="49C08E21" w14:textId="77777777" w:rsidR="00CA5F01" w:rsidRDefault="00CA5F01" w:rsidP="008B2F7E">
            <w:r w:rsidRPr="0040155A">
              <w:rPr>
                <w:sz w:val="18"/>
                <w:szCs w:val="18"/>
              </w:rPr>
              <w:t>A1/A6/A7</w:t>
            </w:r>
          </w:p>
        </w:tc>
        <w:tc>
          <w:tcPr>
            <w:tcW w:w="605" w:type="dxa"/>
            <w:shd w:val="clear" w:color="auto" w:fill="auto"/>
          </w:tcPr>
          <w:p w14:paraId="7B197575" w14:textId="77777777" w:rsidR="00CA5F01" w:rsidRDefault="00CA5F01" w:rsidP="008B2F7E">
            <w:r w:rsidRPr="0040155A">
              <w:rPr>
                <w:sz w:val="18"/>
                <w:szCs w:val="18"/>
              </w:rPr>
              <w:t>A1/A6/A7</w:t>
            </w:r>
          </w:p>
        </w:tc>
        <w:tc>
          <w:tcPr>
            <w:tcW w:w="616" w:type="dxa"/>
            <w:gridSpan w:val="2"/>
            <w:shd w:val="clear" w:color="auto" w:fill="auto"/>
          </w:tcPr>
          <w:p w14:paraId="1ABBF1CF" w14:textId="77777777" w:rsidR="00CA5F01" w:rsidRDefault="00CA5F01" w:rsidP="008B2F7E">
            <w:r w:rsidRPr="0040155A">
              <w:rPr>
                <w:sz w:val="18"/>
                <w:szCs w:val="18"/>
              </w:rPr>
              <w:t>A1/A6/A7</w:t>
            </w:r>
          </w:p>
        </w:tc>
      </w:tr>
      <w:tr w:rsidR="00CA5F01" w:rsidRPr="00FC0A10" w14:paraId="051B5A59"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3EFD9DF" w14:textId="77777777" w:rsidR="00CA5F01" w:rsidRPr="00FC0A10" w:rsidRDefault="00CA5F01" w:rsidP="008B2F7E">
            <w:pPr>
              <w:spacing w:before="20" w:after="20"/>
              <w:rPr>
                <w:b/>
                <w:color w:val="1F497D"/>
                <w:sz w:val="20"/>
                <w:szCs w:val="20"/>
              </w:rPr>
            </w:pPr>
          </w:p>
        </w:tc>
        <w:tc>
          <w:tcPr>
            <w:tcW w:w="939" w:type="dxa"/>
            <w:shd w:val="clear" w:color="auto" w:fill="auto"/>
          </w:tcPr>
          <w:p w14:paraId="2385E374" w14:textId="77777777" w:rsidR="00CA5F01" w:rsidRPr="00FC0A10" w:rsidRDefault="00CA5F01" w:rsidP="008B2F7E">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6273AFC2" w14:textId="25803071" w:rsidR="00CA5F01" w:rsidRPr="00FC0A10" w:rsidRDefault="008B2F7E" w:rsidP="008B2F7E">
            <w:pPr>
              <w:spacing w:before="20" w:after="20"/>
              <w:rPr>
                <w:sz w:val="18"/>
                <w:szCs w:val="18"/>
              </w:rPr>
            </w:pPr>
            <w:r>
              <w:rPr>
                <w:sz w:val="18"/>
                <w:szCs w:val="18"/>
              </w:rPr>
              <w:t>8</w:t>
            </w:r>
          </w:p>
        </w:tc>
        <w:tc>
          <w:tcPr>
            <w:tcW w:w="3117" w:type="dxa"/>
            <w:gridSpan w:val="6"/>
            <w:shd w:val="clear" w:color="auto" w:fill="auto"/>
          </w:tcPr>
          <w:p w14:paraId="0B2A7E6C" w14:textId="77777777" w:rsidR="00CA5F01" w:rsidRPr="00A55E7A" w:rsidRDefault="00FB1534" w:rsidP="008B2F7E">
            <w:pPr>
              <w:spacing w:before="20" w:after="20"/>
              <w:rPr>
                <w:sz w:val="18"/>
                <w:szCs w:val="18"/>
              </w:rPr>
            </w:pPr>
            <w:r w:rsidRPr="00A55E7A">
              <w:rPr>
                <w:sz w:val="18"/>
                <w:szCs w:val="18"/>
              </w:rPr>
              <w:t>Structural Sources of US foreign policy: Power and weakness</w:t>
            </w:r>
          </w:p>
        </w:tc>
        <w:tc>
          <w:tcPr>
            <w:tcW w:w="657" w:type="dxa"/>
            <w:gridSpan w:val="2"/>
            <w:shd w:val="clear" w:color="auto" w:fill="auto"/>
          </w:tcPr>
          <w:p w14:paraId="784099A5" w14:textId="77777777" w:rsidR="00CA5F01" w:rsidRDefault="00CA5F01" w:rsidP="008B2F7E">
            <w:r w:rsidRPr="0040155A">
              <w:rPr>
                <w:sz w:val="18"/>
                <w:szCs w:val="18"/>
              </w:rPr>
              <w:t>A1/A6/A7</w:t>
            </w:r>
          </w:p>
        </w:tc>
        <w:tc>
          <w:tcPr>
            <w:tcW w:w="655" w:type="dxa"/>
            <w:gridSpan w:val="2"/>
            <w:shd w:val="clear" w:color="auto" w:fill="auto"/>
          </w:tcPr>
          <w:p w14:paraId="615359C8" w14:textId="77777777" w:rsidR="00CA5F01" w:rsidRDefault="00CA5F01" w:rsidP="008B2F7E">
            <w:r w:rsidRPr="0040155A">
              <w:rPr>
                <w:sz w:val="18"/>
                <w:szCs w:val="18"/>
              </w:rPr>
              <w:t>A1/A6/A7</w:t>
            </w:r>
          </w:p>
        </w:tc>
        <w:tc>
          <w:tcPr>
            <w:tcW w:w="655" w:type="dxa"/>
            <w:shd w:val="clear" w:color="auto" w:fill="auto"/>
          </w:tcPr>
          <w:p w14:paraId="55A83DD3" w14:textId="77777777" w:rsidR="00CA5F01" w:rsidRDefault="00CA5F01" w:rsidP="008B2F7E">
            <w:r w:rsidRPr="0040155A">
              <w:rPr>
                <w:sz w:val="18"/>
                <w:szCs w:val="18"/>
              </w:rPr>
              <w:t>A1/A6/A7</w:t>
            </w:r>
          </w:p>
        </w:tc>
        <w:tc>
          <w:tcPr>
            <w:tcW w:w="654" w:type="dxa"/>
            <w:gridSpan w:val="3"/>
            <w:shd w:val="clear" w:color="auto" w:fill="auto"/>
          </w:tcPr>
          <w:p w14:paraId="32589E45" w14:textId="77777777" w:rsidR="00CA5F01" w:rsidRDefault="00CA5F01" w:rsidP="008B2F7E">
            <w:r w:rsidRPr="0040155A">
              <w:rPr>
                <w:sz w:val="18"/>
                <w:szCs w:val="18"/>
              </w:rPr>
              <w:t>A1/A6/A7</w:t>
            </w:r>
          </w:p>
        </w:tc>
        <w:tc>
          <w:tcPr>
            <w:tcW w:w="605" w:type="dxa"/>
            <w:shd w:val="clear" w:color="auto" w:fill="auto"/>
          </w:tcPr>
          <w:p w14:paraId="0CBC9602" w14:textId="77777777" w:rsidR="00CA5F01" w:rsidRDefault="00CA5F01" w:rsidP="008B2F7E">
            <w:r w:rsidRPr="0040155A">
              <w:rPr>
                <w:sz w:val="18"/>
                <w:szCs w:val="18"/>
              </w:rPr>
              <w:t>A1/A6/A7</w:t>
            </w:r>
          </w:p>
        </w:tc>
        <w:tc>
          <w:tcPr>
            <w:tcW w:w="616" w:type="dxa"/>
            <w:gridSpan w:val="2"/>
            <w:shd w:val="clear" w:color="auto" w:fill="auto"/>
          </w:tcPr>
          <w:p w14:paraId="39D39581" w14:textId="77777777" w:rsidR="00CA5F01" w:rsidRDefault="00CA5F01" w:rsidP="008B2F7E">
            <w:r w:rsidRPr="0040155A">
              <w:rPr>
                <w:sz w:val="18"/>
                <w:szCs w:val="18"/>
              </w:rPr>
              <w:t>A1/A6/A7</w:t>
            </w:r>
          </w:p>
        </w:tc>
      </w:tr>
      <w:tr w:rsidR="00CA5F01" w:rsidRPr="00FC0A10" w14:paraId="3B03AFD3"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565ABB4" w14:textId="77777777" w:rsidR="00CA5F01" w:rsidRPr="00FC0A10" w:rsidRDefault="00CA5F01" w:rsidP="008B2F7E">
            <w:pPr>
              <w:spacing w:before="20" w:after="20"/>
              <w:rPr>
                <w:b/>
                <w:color w:val="1F497D"/>
                <w:sz w:val="20"/>
                <w:szCs w:val="20"/>
              </w:rPr>
            </w:pPr>
          </w:p>
        </w:tc>
        <w:tc>
          <w:tcPr>
            <w:tcW w:w="939" w:type="dxa"/>
            <w:shd w:val="clear" w:color="auto" w:fill="auto"/>
          </w:tcPr>
          <w:p w14:paraId="2878C1AE" w14:textId="77777777" w:rsidR="00CA5F01" w:rsidRPr="00FC0A10" w:rsidRDefault="00CA5F01" w:rsidP="008B2F7E">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3BAAE6E9" w14:textId="43427178" w:rsidR="00CA5F01" w:rsidRPr="00FC0A10" w:rsidRDefault="008B2F7E" w:rsidP="008B2F7E">
            <w:pPr>
              <w:spacing w:before="20" w:after="20"/>
              <w:rPr>
                <w:sz w:val="18"/>
                <w:szCs w:val="18"/>
              </w:rPr>
            </w:pPr>
            <w:r>
              <w:rPr>
                <w:sz w:val="18"/>
                <w:szCs w:val="18"/>
              </w:rPr>
              <w:t>9</w:t>
            </w:r>
          </w:p>
        </w:tc>
        <w:tc>
          <w:tcPr>
            <w:tcW w:w="3117" w:type="dxa"/>
            <w:gridSpan w:val="6"/>
            <w:shd w:val="clear" w:color="auto" w:fill="auto"/>
          </w:tcPr>
          <w:p w14:paraId="2669430D" w14:textId="77777777" w:rsidR="00CA5F01" w:rsidRPr="00A55E7A" w:rsidRDefault="00FB1534" w:rsidP="008B2F7E">
            <w:pPr>
              <w:spacing w:before="20" w:after="20"/>
              <w:rPr>
                <w:sz w:val="18"/>
                <w:szCs w:val="18"/>
              </w:rPr>
            </w:pPr>
            <w:r w:rsidRPr="00A55E7A">
              <w:rPr>
                <w:sz w:val="18"/>
                <w:szCs w:val="18"/>
              </w:rPr>
              <w:t xml:space="preserve">Capitalism, </w:t>
            </w:r>
            <w:proofErr w:type="gramStart"/>
            <w:r w:rsidRPr="00A55E7A">
              <w:rPr>
                <w:sz w:val="18"/>
                <w:szCs w:val="18"/>
              </w:rPr>
              <w:t>class</w:t>
            </w:r>
            <w:proofErr w:type="gramEnd"/>
            <w:r w:rsidRPr="00A55E7A">
              <w:rPr>
                <w:sz w:val="18"/>
                <w:szCs w:val="18"/>
              </w:rPr>
              <w:t xml:space="preserve"> and US foreign policy</w:t>
            </w:r>
          </w:p>
        </w:tc>
        <w:tc>
          <w:tcPr>
            <w:tcW w:w="657" w:type="dxa"/>
            <w:gridSpan w:val="2"/>
            <w:shd w:val="clear" w:color="auto" w:fill="auto"/>
          </w:tcPr>
          <w:p w14:paraId="2F3E0B5C" w14:textId="77777777" w:rsidR="00CA5F01" w:rsidRDefault="00CA5F01" w:rsidP="008B2F7E">
            <w:r w:rsidRPr="0040155A">
              <w:rPr>
                <w:sz w:val="18"/>
                <w:szCs w:val="18"/>
              </w:rPr>
              <w:t>A1/A6/A7</w:t>
            </w:r>
          </w:p>
        </w:tc>
        <w:tc>
          <w:tcPr>
            <w:tcW w:w="655" w:type="dxa"/>
            <w:gridSpan w:val="2"/>
            <w:shd w:val="clear" w:color="auto" w:fill="auto"/>
          </w:tcPr>
          <w:p w14:paraId="7A46A6C1" w14:textId="77777777" w:rsidR="00CA5F01" w:rsidRDefault="00CA5F01" w:rsidP="008B2F7E">
            <w:r w:rsidRPr="0040155A">
              <w:rPr>
                <w:sz w:val="18"/>
                <w:szCs w:val="18"/>
              </w:rPr>
              <w:t>A1/A6/A7</w:t>
            </w:r>
          </w:p>
        </w:tc>
        <w:tc>
          <w:tcPr>
            <w:tcW w:w="655" w:type="dxa"/>
            <w:shd w:val="clear" w:color="auto" w:fill="auto"/>
          </w:tcPr>
          <w:p w14:paraId="03782E42" w14:textId="77777777" w:rsidR="00CA5F01" w:rsidRDefault="00CA5F01" w:rsidP="008B2F7E">
            <w:r w:rsidRPr="0040155A">
              <w:rPr>
                <w:sz w:val="18"/>
                <w:szCs w:val="18"/>
              </w:rPr>
              <w:t>A1/A6/A7</w:t>
            </w:r>
          </w:p>
        </w:tc>
        <w:tc>
          <w:tcPr>
            <w:tcW w:w="654" w:type="dxa"/>
            <w:gridSpan w:val="3"/>
            <w:shd w:val="clear" w:color="auto" w:fill="auto"/>
          </w:tcPr>
          <w:p w14:paraId="34933C12" w14:textId="77777777" w:rsidR="00CA5F01" w:rsidRDefault="00CA5F01" w:rsidP="008B2F7E">
            <w:r w:rsidRPr="0040155A">
              <w:rPr>
                <w:sz w:val="18"/>
                <w:szCs w:val="18"/>
              </w:rPr>
              <w:t>A1/A6/A7</w:t>
            </w:r>
          </w:p>
        </w:tc>
        <w:tc>
          <w:tcPr>
            <w:tcW w:w="605" w:type="dxa"/>
            <w:shd w:val="clear" w:color="auto" w:fill="auto"/>
          </w:tcPr>
          <w:p w14:paraId="0F744AD2" w14:textId="77777777" w:rsidR="00CA5F01" w:rsidRDefault="00CA5F01" w:rsidP="008B2F7E">
            <w:r w:rsidRPr="0040155A">
              <w:rPr>
                <w:sz w:val="18"/>
                <w:szCs w:val="18"/>
              </w:rPr>
              <w:t>A1/A6/A7</w:t>
            </w:r>
          </w:p>
        </w:tc>
        <w:tc>
          <w:tcPr>
            <w:tcW w:w="616" w:type="dxa"/>
            <w:gridSpan w:val="2"/>
            <w:shd w:val="clear" w:color="auto" w:fill="auto"/>
          </w:tcPr>
          <w:p w14:paraId="7B670A51" w14:textId="77777777" w:rsidR="00CA5F01" w:rsidRDefault="00CA5F01" w:rsidP="008B2F7E">
            <w:r w:rsidRPr="0040155A">
              <w:rPr>
                <w:sz w:val="18"/>
                <w:szCs w:val="18"/>
              </w:rPr>
              <w:t>A1/A6/A7</w:t>
            </w:r>
          </w:p>
        </w:tc>
      </w:tr>
      <w:tr w:rsidR="00CA5F01" w:rsidRPr="00FC0A10" w14:paraId="126D174C"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77D08CC" w14:textId="77777777" w:rsidR="00CA5F01" w:rsidRPr="00FC0A10" w:rsidRDefault="00CA5F01" w:rsidP="008B2F7E">
            <w:pPr>
              <w:spacing w:before="20" w:after="20"/>
              <w:rPr>
                <w:b/>
                <w:color w:val="1F497D"/>
                <w:sz w:val="20"/>
                <w:szCs w:val="20"/>
              </w:rPr>
            </w:pPr>
          </w:p>
        </w:tc>
        <w:tc>
          <w:tcPr>
            <w:tcW w:w="939" w:type="dxa"/>
            <w:shd w:val="clear" w:color="auto" w:fill="auto"/>
          </w:tcPr>
          <w:p w14:paraId="32C7371A" w14:textId="77777777" w:rsidR="00CA5F01" w:rsidRPr="00FC0A10" w:rsidRDefault="00CA5F01" w:rsidP="008B2F7E">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1F99B4BE" w14:textId="34D14AA2" w:rsidR="00CA5F01" w:rsidRDefault="008B2F7E" w:rsidP="008B2F7E">
            <w:pPr>
              <w:spacing w:before="20" w:after="20"/>
              <w:rPr>
                <w:sz w:val="18"/>
                <w:szCs w:val="18"/>
              </w:rPr>
            </w:pPr>
            <w:r>
              <w:rPr>
                <w:sz w:val="18"/>
                <w:szCs w:val="18"/>
              </w:rPr>
              <w:t>10</w:t>
            </w:r>
          </w:p>
        </w:tc>
        <w:tc>
          <w:tcPr>
            <w:tcW w:w="3117" w:type="dxa"/>
            <w:gridSpan w:val="6"/>
            <w:shd w:val="clear" w:color="auto" w:fill="auto"/>
          </w:tcPr>
          <w:p w14:paraId="66B79DC2" w14:textId="77777777" w:rsidR="00CA5F01" w:rsidRPr="00A55E7A" w:rsidRDefault="00FB1534" w:rsidP="008B2F7E">
            <w:pPr>
              <w:spacing w:before="20" w:after="20"/>
              <w:rPr>
                <w:sz w:val="18"/>
                <w:szCs w:val="18"/>
              </w:rPr>
            </w:pPr>
            <w:r w:rsidRPr="00A55E7A">
              <w:rPr>
                <w:sz w:val="18"/>
                <w:szCs w:val="18"/>
              </w:rPr>
              <w:t xml:space="preserve">National values, democratic </w:t>
            </w:r>
            <w:proofErr w:type="gramStart"/>
            <w:r w:rsidRPr="00A55E7A">
              <w:rPr>
                <w:sz w:val="18"/>
                <w:szCs w:val="18"/>
              </w:rPr>
              <w:t>institutions</w:t>
            </w:r>
            <w:proofErr w:type="gramEnd"/>
            <w:r w:rsidRPr="00A55E7A">
              <w:rPr>
                <w:sz w:val="18"/>
                <w:szCs w:val="18"/>
              </w:rPr>
              <w:t xml:space="preserve"> and US foreign policy</w:t>
            </w:r>
          </w:p>
        </w:tc>
        <w:tc>
          <w:tcPr>
            <w:tcW w:w="657" w:type="dxa"/>
            <w:gridSpan w:val="2"/>
            <w:shd w:val="clear" w:color="auto" w:fill="auto"/>
          </w:tcPr>
          <w:p w14:paraId="2D2C1948" w14:textId="77777777" w:rsidR="00CA5F01" w:rsidRDefault="00CA5F01" w:rsidP="008B2F7E">
            <w:r w:rsidRPr="0040155A">
              <w:rPr>
                <w:sz w:val="18"/>
                <w:szCs w:val="18"/>
              </w:rPr>
              <w:t>A1/A6/A7</w:t>
            </w:r>
          </w:p>
        </w:tc>
        <w:tc>
          <w:tcPr>
            <w:tcW w:w="655" w:type="dxa"/>
            <w:gridSpan w:val="2"/>
            <w:shd w:val="clear" w:color="auto" w:fill="auto"/>
          </w:tcPr>
          <w:p w14:paraId="0FD2B806" w14:textId="77777777" w:rsidR="00CA5F01" w:rsidRDefault="00CA5F01" w:rsidP="008B2F7E">
            <w:r w:rsidRPr="0040155A">
              <w:rPr>
                <w:sz w:val="18"/>
                <w:szCs w:val="18"/>
              </w:rPr>
              <w:t>A1/A6/A7</w:t>
            </w:r>
          </w:p>
        </w:tc>
        <w:tc>
          <w:tcPr>
            <w:tcW w:w="655" w:type="dxa"/>
            <w:shd w:val="clear" w:color="auto" w:fill="auto"/>
          </w:tcPr>
          <w:p w14:paraId="21EA81FE" w14:textId="77777777" w:rsidR="00CA5F01" w:rsidRDefault="00CA5F01" w:rsidP="008B2F7E">
            <w:r w:rsidRPr="0040155A">
              <w:rPr>
                <w:sz w:val="18"/>
                <w:szCs w:val="18"/>
              </w:rPr>
              <w:t>A1/A6/A7</w:t>
            </w:r>
          </w:p>
        </w:tc>
        <w:tc>
          <w:tcPr>
            <w:tcW w:w="654" w:type="dxa"/>
            <w:gridSpan w:val="3"/>
            <w:shd w:val="clear" w:color="auto" w:fill="auto"/>
          </w:tcPr>
          <w:p w14:paraId="3C89AF83" w14:textId="77777777" w:rsidR="00CA5F01" w:rsidRDefault="00CA5F01" w:rsidP="008B2F7E">
            <w:r w:rsidRPr="0040155A">
              <w:rPr>
                <w:sz w:val="18"/>
                <w:szCs w:val="18"/>
              </w:rPr>
              <w:t>A1/A6/A7</w:t>
            </w:r>
          </w:p>
        </w:tc>
        <w:tc>
          <w:tcPr>
            <w:tcW w:w="605" w:type="dxa"/>
            <w:shd w:val="clear" w:color="auto" w:fill="auto"/>
          </w:tcPr>
          <w:p w14:paraId="091EFDF3" w14:textId="77777777" w:rsidR="00CA5F01" w:rsidRDefault="00CA5F01" w:rsidP="008B2F7E">
            <w:r w:rsidRPr="0040155A">
              <w:rPr>
                <w:sz w:val="18"/>
                <w:szCs w:val="18"/>
              </w:rPr>
              <w:t>A1/A6/A7</w:t>
            </w:r>
          </w:p>
        </w:tc>
        <w:tc>
          <w:tcPr>
            <w:tcW w:w="616" w:type="dxa"/>
            <w:gridSpan w:val="2"/>
            <w:shd w:val="clear" w:color="auto" w:fill="auto"/>
          </w:tcPr>
          <w:p w14:paraId="05010017" w14:textId="77777777" w:rsidR="00CA5F01" w:rsidRDefault="00CA5F01" w:rsidP="008B2F7E">
            <w:r w:rsidRPr="0040155A">
              <w:rPr>
                <w:sz w:val="18"/>
                <w:szCs w:val="18"/>
              </w:rPr>
              <w:t>A1/A6/A7</w:t>
            </w:r>
          </w:p>
        </w:tc>
      </w:tr>
      <w:tr w:rsidR="00CA5F01" w:rsidRPr="00FC0A10" w14:paraId="55419062"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E238723" w14:textId="77777777" w:rsidR="00CA5F01" w:rsidRPr="00FC0A10" w:rsidRDefault="00CA5F01" w:rsidP="008B2F7E">
            <w:pPr>
              <w:spacing w:before="20" w:after="20"/>
              <w:rPr>
                <w:b/>
                <w:color w:val="1F497D"/>
                <w:sz w:val="20"/>
                <w:szCs w:val="20"/>
              </w:rPr>
            </w:pPr>
          </w:p>
        </w:tc>
        <w:tc>
          <w:tcPr>
            <w:tcW w:w="939" w:type="dxa"/>
            <w:shd w:val="clear" w:color="auto" w:fill="auto"/>
          </w:tcPr>
          <w:p w14:paraId="34044353" w14:textId="77777777" w:rsidR="00CA5F01" w:rsidRPr="00FC0A10" w:rsidRDefault="00CA5F01" w:rsidP="008B2F7E">
            <w:pPr>
              <w:spacing w:before="20" w:after="20"/>
              <w:rPr>
                <w:b/>
                <w:color w:val="1F497D"/>
                <w:sz w:val="20"/>
                <w:szCs w:val="20"/>
              </w:rPr>
            </w:pPr>
            <w:r>
              <w:rPr>
                <w:b/>
                <w:color w:val="1F497D"/>
                <w:sz w:val="20"/>
                <w:szCs w:val="20"/>
              </w:rPr>
              <w:t>S11</w:t>
            </w:r>
          </w:p>
        </w:tc>
        <w:tc>
          <w:tcPr>
            <w:tcW w:w="768" w:type="dxa"/>
            <w:gridSpan w:val="4"/>
            <w:shd w:val="clear" w:color="auto" w:fill="auto"/>
          </w:tcPr>
          <w:p w14:paraId="22979980" w14:textId="2D78850B" w:rsidR="00CA5F01" w:rsidRDefault="008B2F7E" w:rsidP="008B2F7E">
            <w:pPr>
              <w:spacing w:before="20" w:after="20"/>
              <w:rPr>
                <w:sz w:val="18"/>
                <w:szCs w:val="18"/>
              </w:rPr>
            </w:pPr>
            <w:r>
              <w:rPr>
                <w:sz w:val="18"/>
                <w:szCs w:val="18"/>
              </w:rPr>
              <w:t>11</w:t>
            </w:r>
          </w:p>
        </w:tc>
        <w:tc>
          <w:tcPr>
            <w:tcW w:w="3117" w:type="dxa"/>
            <w:gridSpan w:val="6"/>
            <w:shd w:val="clear" w:color="auto" w:fill="auto"/>
          </w:tcPr>
          <w:p w14:paraId="2CE88EE1" w14:textId="77777777" w:rsidR="00CA5F01" w:rsidRPr="00A55E7A" w:rsidRDefault="00FB1534" w:rsidP="008B2F7E">
            <w:pPr>
              <w:spacing w:before="20" w:after="20"/>
              <w:rPr>
                <w:sz w:val="18"/>
                <w:szCs w:val="18"/>
              </w:rPr>
            </w:pPr>
            <w:r w:rsidRPr="00A55E7A">
              <w:rPr>
                <w:sz w:val="18"/>
                <w:szCs w:val="18"/>
              </w:rPr>
              <w:t xml:space="preserve">Public opinion, civil </w:t>
            </w:r>
            <w:proofErr w:type="gramStart"/>
            <w:r w:rsidRPr="00A55E7A">
              <w:rPr>
                <w:sz w:val="18"/>
                <w:szCs w:val="18"/>
              </w:rPr>
              <w:t>society</w:t>
            </w:r>
            <w:proofErr w:type="gramEnd"/>
            <w:r w:rsidRPr="00A55E7A">
              <w:rPr>
                <w:sz w:val="18"/>
                <w:szCs w:val="18"/>
              </w:rPr>
              <w:t xml:space="preserve"> and US foreign policy</w:t>
            </w:r>
          </w:p>
        </w:tc>
        <w:tc>
          <w:tcPr>
            <w:tcW w:w="657" w:type="dxa"/>
            <w:gridSpan w:val="2"/>
            <w:shd w:val="clear" w:color="auto" w:fill="auto"/>
          </w:tcPr>
          <w:p w14:paraId="70BE1D3C" w14:textId="77777777" w:rsidR="00CA5F01" w:rsidRDefault="00CA5F01" w:rsidP="008B2F7E">
            <w:r w:rsidRPr="0040155A">
              <w:rPr>
                <w:sz w:val="18"/>
                <w:szCs w:val="18"/>
              </w:rPr>
              <w:t>A1/A6/A7</w:t>
            </w:r>
          </w:p>
        </w:tc>
        <w:tc>
          <w:tcPr>
            <w:tcW w:w="655" w:type="dxa"/>
            <w:gridSpan w:val="2"/>
            <w:shd w:val="clear" w:color="auto" w:fill="auto"/>
          </w:tcPr>
          <w:p w14:paraId="48747C49" w14:textId="77777777" w:rsidR="00CA5F01" w:rsidRDefault="00CA5F01" w:rsidP="008B2F7E">
            <w:r w:rsidRPr="0040155A">
              <w:rPr>
                <w:sz w:val="18"/>
                <w:szCs w:val="18"/>
              </w:rPr>
              <w:t>A1/A6/A7</w:t>
            </w:r>
          </w:p>
        </w:tc>
        <w:tc>
          <w:tcPr>
            <w:tcW w:w="655" w:type="dxa"/>
            <w:shd w:val="clear" w:color="auto" w:fill="auto"/>
          </w:tcPr>
          <w:p w14:paraId="37D0CF2B" w14:textId="77777777" w:rsidR="00CA5F01" w:rsidRDefault="00CA5F01" w:rsidP="008B2F7E">
            <w:r w:rsidRPr="0040155A">
              <w:rPr>
                <w:sz w:val="18"/>
                <w:szCs w:val="18"/>
              </w:rPr>
              <w:t>A1/A6/A7</w:t>
            </w:r>
          </w:p>
        </w:tc>
        <w:tc>
          <w:tcPr>
            <w:tcW w:w="654" w:type="dxa"/>
            <w:gridSpan w:val="3"/>
            <w:shd w:val="clear" w:color="auto" w:fill="auto"/>
          </w:tcPr>
          <w:p w14:paraId="60A86582" w14:textId="77777777" w:rsidR="00CA5F01" w:rsidRDefault="00CA5F01" w:rsidP="008B2F7E">
            <w:r w:rsidRPr="0040155A">
              <w:rPr>
                <w:sz w:val="18"/>
                <w:szCs w:val="18"/>
              </w:rPr>
              <w:t>A1/A6/A7</w:t>
            </w:r>
          </w:p>
        </w:tc>
        <w:tc>
          <w:tcPr>
            <w:tcW w:w="605" w:type="dxa"/>
            <w:shd w:val="clear" w:color="auto" w:fill="auto"/>
          </w:tcPr>
          <w:p w14:paraId="374B119B" w14:textId="77777777" w:rsidR="00CA5F01" w:rsidRDefault="00CA5F01" w:rsidP="008B2F7E">
            <w:r w:rsidRPr="0040155A">
              <w:rPr>
                <w:sz w:val="18"/>
                <w:szCs w:val="18"/>
              </w:rPr>
              <w:t>A1/A6/A7</w:t>
            </w:r>
          </w:p>
        </w:tc>
        <w:tc>
          <w:tcPr>
            <w:tcW w:w="616" w:type="dxa"/>
            <w:gridSpan w:val="2"/>
            <w:shd w:val="clear" w:color="auto" w:fill="auto"/>
          </w:tcPr>
          <w:p w14:paraId="55EF37EE" w14:textId="77777777" w:rsidR="00CA5F01" w:rsidRDefault="00CA5F01" w:rsidP="008B2F7E">
            <w:r w:rsidRPr="0040155A">
              <w:rPr>
                <w:sz w:val="18"/>
                <w:szCs w:val="18"/>
              </w:rPr>
              <w:t>A1/A6/A7</w:t>
            </w:r>
          </w:p>
        </w:tc>
      </w:tr>
      <w:tr w:rsidR="00CA5F01" w:rsidRPr="00FC0A10" w14:paraId="03F06431" w14:textId="77777777" w:rsidTr="008B2F7E">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4F4CE128" w14:textId="77777777" w:rsidR="00CA5F01" w:rsidRPr="00FC0A10" w:rsidRDefault="00CA5F01" w:rsidP="008B2F7E">
            <w:pPr>
              <w:spacing w:before="20" w:after="20"/>
              <w:rPr>
                <w:b/>
                <w:color w:val="1F497D"/>
                <w:sz w:val="20"/>
                <w:szCs w:val="20"/>
              </w:rPr>
            </w:pPr>
          </w:p>
        </w:tc>
        <w:tc>
          <w:tcPr>
            <w:tcW w:w="939" w:type="dxa"/>
            <w:shd w:val="clear" w:color="auto" w:fill="auto"/>
          </w:tcPr>
          <w:p w14:paraId="5366A867" w14:textId="77777777" w:rsidR="00CA5F01" w:rsidRDefault="00CA5F01" w:rsidP="008B2F7E">
            <w:pPr>
              <w:spacing w:before="20" w:after="20"/>
              <w:rPr>
                <w:b/>
                <w:color w:val="1F497D"/>
                <w:sz w:val="20"/>
                <w:szCs w:val="20"/>
              </w:rPr>
            </w:pPr>
            <w:r>
              <w:rPr>
                <w:b/>
                <w:color w:val="1F497D"/>
                <w:sz w:val="20"/>
                <w:szCs w:val="20"/>
              </w:rPr>
              <w:t>S12</w:t>
            </w:r>
          </w:p>
        </w:tc>
        <w:tc>
          <w:tcPr>
            <w:tcW w:w="768" w:type="dxa"/>
            <w:gridSpan w:val="4"/>
            <w:shd w:val="clear" w:color="auto" w:fill="auto"/>
          </w:tcPr>
          <w:p w14:paraId="24574E56" w14:textId="7AC6E555" w:rsidR="00CA5F01" w:rsidRDefault="008B2F7E" w:rsidP="008B2F7E">
            <w:pPr>
              <w:spacing w:before="20" w:after="20"/>
              <w:rPr>
                <w:sz w:val="18"/>
                <w:szCs w:val="18"/>
              </w:rPr>
            </w:pPr>
            <w:r>
              <w:rPr>
                <w:sz w:val="18"/>
                <w:szCs w:val="18"/>
              </w:rPr>
              <w:t>12</w:t>
            </w:r>
          </w:p>
        </w:tc>
        <w:tc>
          <w:tcPr>
            <w:tcW w:w="3117" w:type="dxa"/>
            <w:gridSpan w:val="6"/>
            <w:shd w:val="clear" w:color="auto" w:fill="auto"/>
          </w:tcPr>
          <w:p w14:paraId="446507B1" w14:textId="77777777" w:rsidR="00CA5F01" w:rsidRPr="00A55E7A" w:rsidRDefault="00FB1534" w:rsidP="008B2F7E">
            <w:pPr>
              <w:spacing w:before="20" w:after="20"/>
              <w:rPr>
                <w:sz w:val="18"/>
                <w:szCs w:val="18"/>
              </w:rPr>
            </w:pPr>
            <w:r w:rsidRPr="00A55E7A">
              <w:rPr>
                <w:sz w:val="18"/>
                <w:szCs w:val="18"/>
              </w:rPr>
              <w:t xml:space="preserve">Bureaucratic politics, organizational </w:t>
            </w:r>
            <w:proofErr w:type="gramStart"/>
            <w:r w:rsidRPr="00A55E7A">
              <w:rPr>
                <w:sz w:val="18"/>
                <w:szCs w:val="18"/>
              </w:rPr>
              <w:t>culture</w:t>
            </w:r>
            <w:proofErr w:type="gramEnd"/>
            <w:r w:rsidRPr="00A55E7A">
              <w:rPr>
                <w:sz w:val="18"/>
                <w:szCs w:val="18"/>
              </w:rPr>
              <w:t xml:space="preserve"> and US foreign policy</w:t>
            </w:r>
          </w:p>
        </w:tc>
        <w:tc>
          <w:tcPr>
            <w:tcW w:w="657" w:type="dxa"/>
            <w:gridSpan w:val="2"/>
            <w:shd w:val="clear" w:color="auto" w:fill="auto"/>
          </w:tcPr>
          <w:p w14:paraId="72E4F1F5" w14:textId="77777777" w:rsidR="00CA5F01" w:rsidRDefault="00CA5F01" w:rsidP="008B2F7E">
            <w:r w:rsidRPr="0040155A">
              <w:rPr>
                <w:sz w:val="18"/>
                <w:szCs w:val="18"/>
              </w:rPr>
              <w:t>A1/A6/A7</w:t>
            </w:r>
          </w:p>
        </w:tc>
        <w:tc>
          <w:tcPr>
            <w:tcW w:w="655" w:type="dxa"/>
            <w:gridSpan w:val="2"/>
            <w:shd w:val="clear" w:color="auto" w:fill="auto"/>
          </w:tcPr>
          <w:p w14:paraId="542329FB" w14:textId="77777777" w:rsidR="00CA5F01" w:rsidRDefault="00CA5F01" w:rsidP="008B2F7E">
            <w:r w:rsidRPr="0040155A">
              <w:rPr>
                <w:sz w:val="18"/>
                <w:szCs w:val="18"/>
              </w:rPr>
              <w:t>A1/A6/A7</w:t>
            </w:r>
          </w:p>
        </w:tc>
        <w:tc>
          <w:tcPr>
            <w:tcW w:w="655" w:type="dxa"/>
            <w:shd w:val="clear" w:color="auto" w:fill="auto"/>
          </w:tcPr>
          <w:p w14:paraId="640E6443" w14:textId="77777777" w:rsidR="00CA5F01" w:rsidRDefault="00CA5F01" w:rsidP="008B2F7E">
            <w:r w:rsidRPr="0040155A">
              <w:rPr>
                <w:sz w:val="18"/>
                <w:szCs w:val="18"/>
              </w:rPr>
              <w:t>A1/A6/A7</w:t>
            </w:r>
          </w:p>
        </w:tc>
        <w:tc>
          <w:tcPr>
            <w:tcW w:w="654" w:type="dxa"/>
            <w:gridSpan w:val="3"/>
            <w:shd w:val="clear" w:color="auto" w:fill="auto"/>
          </w:tcPr>
          <w:p w14:paraId="172955A1" w14:textId="77777777" w:rsidR="00CA5F01" w:rsidRDefault="00CA5F01" w:rsidP="008B2F7E">
            <w:r w:rsidRPr="0040155A">
              <w:rPr>
                <w:sz w:val="18"/>
                <w:szCs w:val="18"/>
              </w:rPr>
              <w:t>A1/A6/A7</w:t>
            </w:r>
          </w:p>
        </w:tc>
        <w:tc>
          <w:tcPr>
            <w:tcW w:w="605" w:type="dxa"/>
            <w:shd w:val="clear" w:color="auto" w:fill="auto"/>
          </w:tcPr>
          <w:p w14:paraId="27C6BB8F" w14:textId="77777777" w:rsidR="00CA5F01" w:rsidRDefault="00CA5F01" w:rsidP="008B2F7E">
            <w:r w:rsidRPr="0040155A">
              <w:rPr>
                <w:sz w:val="18"/>
                <w:szCs w:val="18"/>
              </w:rPr>
              <w:t>A1/A6/A7</w:t>
            </w:r>
          </w:p>
        </w:tc>
        <w:tc>
          <w:tcPr>
            <w:tcW w:w="616" w:type="dxa"/>
            <w:gridSpan w:val="2"/>
            <w:shd w:val="clear" w:color="auto" w:fill="auto"/>
          </w:tcPr>
          <w:p w14:paraId="0E162E06" w14:textId="77777777" w:rsidR="00CA5F01" w:rsidRDefault="00CA5F01" w:rsidP="008B2F7E">
            <w:r w:rsidRPr="0040155A">
              <w:rPr>
                <w:sz w:val="18"/>
                <w:szCs w:val="18"/>
              </w:rPr>
              <w:t>A1/A6/A7</w:t>
            </w:r>
          </w:p>
        </w:tc>
      </w:tr>
      <w:tr w:rsidR="00CA5F01" w:rsidRPr="00FC0A10" w14:paraId="1A1AD791" w14:textId="77777777" w:rsidTr="008B2F7E">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38404E45" w14:textId="77777777" w:rsidR="00CA5F01" w:rsidRPr="00FC0A10" w:rsidRDefault="00CA5F01" w:rsidP="008B2F7E">
            <w:pPr>
              <w:spacing w:before="20" w:after="20"/>
              <w:rPr>
                <w:b/>
                <w:color w:val="1F497D"/>
                <w:sz w:val="20"/>
                <w:szCs w:val="20"/>
              </w:rPr>
            </w:pPr>
          </w:p>
        </w:tc>
        <w:tc>
          <w:tcPr>
            <w:tcW w:w="939" w:type="dxa"/>
            <w:shd w:val="clear" w:color="auto" w:fill="auto"/>
          </w:tcPr>
          <w:p w14:paraId="160775D3" w14:textId="77777777" w:rsidR="00CA5F01" w:rsidRDefault="00CA5F01" w:rsidP="008B2F7E">
            <w:pPr>
              <w:spacing w:before="20" w:after="20"/>
              <w:rPr>
                <w:b/>
                <w:color w:val="1F497D"/>
                <w:sz w:val="20"/>
                <w:szCs w:val="20"/>
              </w:rPr>
            </w:pPr>
            <w:r>
              <w:rPr>
                <w:b/>
                <w:color w:val="1F497D"/>
                <w:sz w:val="20"/>
                <w:szCs w:val="20"/>
              </w:rPr>
              <w:t>S13</w:t>
            </w:r>
          </w:p>
        </w:tc>
        <w:tc>
          <w:tcPr>
            <w:tcW w:w="768" w:type="dxa"/>
            <w:gridSpan w:val="4"/>
            <w:shd w:val="clear" w:color="auto" w:fill="auto"/>
          </w:tcPr>
          <w:p w14:paraId="373FE171" w14:textId="5A8D9196" w:rsidR="00CA5F01" w:rsidRDefault="008B2F7E" w:rsidP="008B2F7E">
            <w:pPr>
              <w:spacing w:before="20" w:after="20"/>
              <w:rPr>
                <w:sz w:val="18"/>
                <w:szCs w:val="18"/>
              </w:rPr>
            </w:pPr>
            <w:r>
              <w:rPr>
                <w:sz w:val="18"/>
                <w:szCs w:val="18"/>
              </w:rPr>
              <w:t>13</w:t>
            </w:r>
          </w:p>
        </w:tc>
        <w:tc>
          <w:tcPr>
            <w:tcW w:w="3117" w:type="dxa"/>
            <w:gridSpan w:val="6"/>
            <w:shd w:val="clear" w:color="auto" w:fill="auto"/>
          </w:tcPr>
          <w:p w14:paraId="28B871F6" w14:textId="77777777" w:rsidR="00CA5F01" w:rsidRPr="00A55E7A" w:rsidRDefault="00FB1534" w:rsidP="008B2F7E">
            <w:pPr>
              <w:spacing w:before="20" w:after="20"/>
              <w:rPr>
                <w:sz w:val="18"/>
                <w:szCs w:val="18"/>
              </w:rPr>
            </w:pPr>
            <w:r w:rsidRPr="00A55E7A">
              <w:rPr>
                <w:sz w:val="18"/>
                <w:szCs w:val="18"/>
              </w:rPr>
              <w:t>Perceptions, personality social psychology and US foreign policy</w:t>
            </w:r>
          </w:p>
        </w:tc>
        <w:tc>
          <w:tcPr>
            <w:tcW w:w="657" w:type="dxa"/>
            <w:gridSpan w:val="2"/>
            <w:shd w:val="clear" w:color="auto" w:fill="auto"/>
          </w:tcPr>
          <w:p w14:paraId="46F8AFE7" w14:textId="77777777" w:rsidR="00CA5F01" w:rsidRDefault="00CA5F01" w:rsidP="008B2F7E">
            <w:r w:rsidRPr="0040155A">
              <w:rPr>
                <w:sz w:val="18"/>
                <w:szCs w:val="18"/>
              </w:rPr>
              <w:t>A1/A6/A7</w:t>
            </w:r>
          </w:p>
        </w:tc>
        <w:tc>
          <w:tcPr>
            <w:tcW w:w="655" w:type="dxa"/>
            <w:gridSpan w:val="2"/>
            <w:shd w:val="clear" w:color="auto" w:fill="auto"/>
          </w:tcPr>
          <w:p w14:paraId="4D80F9F9" w14:textId="77777777" w:rsidR="00CA5F01" w:rsidRDefault="00CA5F01" w:rsidP="008B2F7E">
            <w:r w:rsidRPr="0040155A">
              <w:rPr>
                <w:sz w:val="18"/>
                <w:szCs w:val="18"/>
              </w:rPr>
              <w:t>A1/A6/A7</w:t>
            </w:r>
          </w:p>
        </w:tc>
        <w:tc>
          <w:tcPr>
            <w:tcW w:w="655" w:type="dxa"/>
            <w:shd w:val="clear" w:color="auto" w:fill="auto"/>
          </w:tcPr>
          <w:p w14:paraId="6802A31E" w14:textId="77777777" w:rsidR="00CA5F01" w:rsidRDefault="00CA5F01" w:rsidP="008B2F7E">
            <w:r w:rsidRPr="0040155A">
              <w:rPr>
                <w:sz w:val="18"/>
                <w:szCs w:val="18"/>
              </w:rPr>
              <w:t>A1/A6/A7</w:t>
            </w:r>
          </w:p>
        </w:tc>
        <w:tc>
          <w:tcPr>
            <w:tcW w:w="654" w:type="dxa"/>
            <w:gridSpan w:val="3"/>
            <w:shd w:val="clear" w:color="auto" w:fill="auto"/>
          </w:tcPr>
          <w:p w14:paraId="483891AF" w14:textId="77777777" w:rsidR="00CA5F01" w:rsidRDefault="00CA5F01" w:rsidP="008B2F7E">
            <w:r w:rsidRPr="0040155A">
              <w:rPr>
                <w:sz w:val="18"/>
                <w:szCs w:val="18"/>
              </w:rPr>
              <w:t>A1/A6/A7</w:t>
            </w:r>
          </w:p>
        </w:tc>
        <w:tc>
          <w:tcPr>
            <w:tcW w:w="605" w:type="dxa"/>
            <w:shd w:val="clear" w:color="auto" w:fill="auto"/>
          </w:tcPr>
          <w:p w14:paraId="3D39D3F8" w14:textId="77777777" w:rsidR="00CA5F01" w:rsidRDefault="00CA5F01" w:rsidP="008B2F7E">
            <w:r w:rsidRPr="0040155A">
              <w:rPr>
                <w:sz w:val="18"/>
                <w:szCs w:val="18"/>
              </w:rPr>
              <w:t>A1/A6/A7</w:t>
            </w:r>
          </w:p>
        </w:tc>
        <w:tc>
          <w:tcPr>
            <w:tcW w:w="616" w:type="dxa"/>
            <w:gridSpan w:val="2"/>
            <w:shd w:val="clear" w:color="auto" w:fill="auto"/>
          </w:tcPr>
          <w:p w14:paraId="6E85B26C" w14:textId="77777777" w:rsidR="00CA5F01" w:rsidRDefault="00CA5F01" w:rsidP="008B2F7E">
            <w:r w:rsidRPr="0040155A">
              <w:rPr>
                <w:sz w:val="18"/>
                <w:szCs w:val="18"/>
              </w:rPr>
              <w:t>A1/A6/A7</w:t>
            </w:r>
          </w:p>
        </w:tc>
      </w:tr>
      <w:tr w:rsidR="00CA5F01" w:rsidRPr="00FC0A10" w14:paraId="5D66AC81" w14:textId="77777777" w:rsidTr="008B2F7E">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12CC92BF" w14:textId="77777777" w:rsidR="00CA5F01" w:rsidRPr="00FC0A10" w:rsidRDefault="00CA5F01" w:rsidP="008B2F7E">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4D265E49" w14:textId="77777777" w:rsidR="00CA5F01" w:rsidRPr="00FC0A10" w:rsidRDefault="00CA5F01" w:rsidP="008B2F7E">
            <w:pPr>
              <w:spacing w:before="20" w:after="20"/>
              <w:rPr>
                <w:b/>
                <w:color w:val="1F497D"/>
                <w:sz w:val="20"/>
                <w:szCs w:val="20"/>
              </w:rPr>
            </w:pPr>
          </w:p>
        </w:tc>
        <w:tc>
          <w:tcPr>
            <w:tcW w:w="939" w:type="dxa"/>
            <w:shd w:val="clear" w:color="auto" w:fill="auto"/>
          </w:tcPr>
          <w:p w14:paraId="53FBF980" w14:textId="77777777" w:rsidR="00CA5F01" w:rsidRPr="00FC0A10" w:rsidRDefault="00CA5F01" w:rsidP="008B2F7E">
            <w:pPr>
              <w:spacing w:before="20" w:after="20"/>
              <w:rPr>
                <w:sz w:val="20"/>
                <w:szCs w:val="20"/>
              </w:rPr>
            </w:pPr>
            <w:r w:rsidRPr="00FC0A10">
              <w:rPr>
                <w:b/>
                <w:color w:val="1F497D"/>
                <w:sz w:val="20"/>
                <w:szCs w:val="20"/>
              </w:rPr>
              <w:t>No.</w:t>
            </w:r>
          </w:p>
        </w:tc>
        <w:tc>
          <w:tcPr>
            <w:tcW w:w="1527" w:type="dxa"/>
            <w:gridSpan w:val="6"/>
            <w:shd w:val="clear" w:color="auto" w:fill="auto"/>
          </w:tcPr>
          <w:p w14:paraId="049F7B52" w14:textId="77777777" w:rsidR="00CA5F01" w:rsidRPr="00FC0A10" w:rsidRDefault="00CA5F01" w:rsidP="008B2F7E">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754AA7C4" w14:textId="77777777" w:rsidR="00CA5F01" w:rsidRPr="00FC0A10" w:rsidRDefault="00CA5F01" w:rsidP="008B2F7E">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4C130622" w14:textId="77777777" w:rsidR="00CA5F01" w:rsidRPr="00FC0A10" w:rsidRDefault="00CA5F01" w:rsidP="008B2F7E">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10DF30FA" w14:textId="77777777" w:rsidR="00CA5F01" w:rsidRPr="00FC0A10" w:rsidRDefault="00CA5F01" w:rsidP="008B2F7E">
            <w:pPr>
              <w:spacing w:before="20" w:after="20"/>
              <w:rPr>
                <w:b/>
                <w:color w:val="1F497D"/>
                <w:sz w:val="20"/>
                <w:szCs w:val="20"/>
              </w:rPr>
            </w:pPr>
            <w:r w:rsidRPr="00FC0A10">
              <w:rPr>
                <w:b/>
                <w:color w:val="1F497D"/>
                <w:sz w:val="20"/>
                <w:szCs w:val="20"/>
              </w:rPr>
              <w:t>Make-Up Rule</w:t>
            </w:r>
          </w:p>
        </w:tc>
      </w:tr>
      <w:tr w:rsidR="00CA5F01" w:rsidRPr="00FC0A10" w14:paraId="370C3480" w14:textId="77777777" w:rsidTr="008B2F7E">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46F4A7DB" w14:textId="77777777" w:rsidR="00CA5F01" w:rsidRPr="00FC0A10" w:rsidRDefault="00CA5F01" w:rsidP="008B2F7E">
            <w:pPr>
              <w:spacing w:before="20" w:after="20"/>
              <w:rPr>
                <w:b/>
                <w:color w:val="1F497D"/>
                <w:sz w:val="20"/>
                <w:szCs w:val="20"/>
              </w:rPr>
            </w:pPr>
          </w:p>
        </w:tc>
        <w:tc>
          <w:tcPr>
            <w:tcW w:w="939" w:type="dxa"/>
            <w:shd w:val="clear" w:color="auto" w:fill="auto"/>
          </w:tcPr>
          <w:p w14:paraId="32D851FA" w14:textId="77777777" w:rsidR="00CA5F01" w:rsidRPr="00FC0A10" w:rsidRDefault="00CA5F01" w:rsidP="008B2F7E">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2FCDC05C" w14:textId="77777777" w:rsidR="00CA5F01" w:rsidRPr="00FC0A10" w:rsidRDefault="00CA5F01" w:rsidP="008B2F7E">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359496A" w14:textId="77777777" w:rsidR="00CA5F01" w:rsidRPr="00C564AA" w:rsidRDefault="00CA5F01" w:rsidP="00C564AA">
            <w:pPr>
              <w:spacing w:before="20" w:after="20"/>
              <w:jc w:val="center"/>
              <w:rPr>
                <w:color w:val="262626" w:themeColor="text1" w:themeTint="D9"/>
                <w:sz w:val="18"/>
                <w:szCs w:val="18"/>
              </w:rPr>
            </w:pPr>
            <w:r w:rsidRPr="00C564AA">
              <w:rPr>
                <w:color w:val="262626" w:themeColor="text1" w:themeTint="D9"/>
                <w:sz w:val="18"/>
                <w:szCs w:val="18"/>
              </w:rPr>
              <w:t>40%</w:t>
            </w:r>
          </w:p>
          <w:p w14:paraId="13621FA2" w14:textId="77777777" w:rsidR="00CA5F01" w:rsidRPr="00C564AA" w:rsidRDefault="00CA5F01" w:rsidP="00C564AA">
            <w:pPr>
              <w:spacing w:before="20" w:after="20"/>
              <w:jc w:val="center"/>
              <w:rPr>
                <w:color w:val="262626" w:themeColor="text1" w:themeTint="D9"/>
                <w:sz w:val="18"/>
                <w:szCs w:val="18"/>
              </w:rPr>
            </w:pPr>
          </w:p>
          <w:p w14:paraId="36643F34" w14:textId="0DE3C85D" w:rsidR="00CA5F01" w:rsidRPr="00C564AA" w:rsidRDefault="008032DD" w:rsidP="00C564AA">
            <w:pPr>
              <w:spacing w:before="20" w:after="20"/>
              <w:jc w:val="center"/>
              <w:rPr>
                <w:color w:val="262626" w:themeColor="text1" w:themeTint="D9"/>
                <w:sz w:val="18"/>
                <w:szCs w:val="18"/>
              </w:rPr>
            </w:pPr>
            <w:r>
              <w:rPr>
                <w:color w:val="262626" w:themeColor="text1" w:themeTint="D9"/>
                <w:sz w:val="18"/>
                <w:szCs w:val="18"/>
              </w:rPr>
              <w:t>3</w:t>
            </w:r>
            <w:r w:rsidR="00CA5F01" w:rsidRPr="00C564AA">
              <w:rPr>
                <w:color w:val="262626" w:themeColor="text1" w:themeTint="D9"/>
                <w:sz w:val="18"/>
                <w:szCs w:val="18"/>
              </w:rPr>
              <w:t>0%</w:t>
            </w:r>
          </w:p>
        </w:tc>
        <w:tc>
          <w:tcPr>
            <w:tcW w:w="2176" w:type="dxa"/>
            <w:gridSpan w:val="4"/>
            <w:shd w:val="clear" w:color="auto" w:fill="auto"/>
          </w:tcPr>
          <w:p w14:paraId="3ED96DF4" w14:textId="77777777" w:rsidR="00CA5F01" w:rsidRPr="00C564AA" w:rsidRDefault="00CA5F01" w:rsidP="008B2F7E">
            <w:pPr>
              <w:rPr>
                <w:color w:val="262626" w:themeColor="text1" w:themeTint="D9"/>
                <w:sz w:val="18"/>
                <w:szCs w:val="18"/>
              </w:rPr>
            </w:pPr>
            <w:r w:rsidRPr="00C564AA">
              <w:rPr>
                <w:color w:val="262626" w:themeColor="text1" w:themeTint="D9"/>
                <w:sz w:val="18"/>
                <w:szCs w:val="18"/>
              </w:rPr>
              <w:t xml:space="preserve">There will be 1 final exam for this course. </w:t>
            </w:r>
          </w:p>
          <w:p w14:paraId="365C0F18" w14:textId="77777777" w:rsidR="00CA5F01" w:rsidRPr="00C564AA" w:rsidRDefault="00CA5F01" w:rsidP="008B2F7E">
            <w:pPr>
              <w:rPr>
                <w:color w:val="262626" w:themeColor="text1" w:themeTint="D9"/>
                <w:sz w:val="18"/>
                <w:szCs w:val="18"/>
              </w:rPr>
            </w:pPr>
            <w:r w:rsidRPr="00C564AA">
              <w:rPr>
                <w:color w:val="262626" w:themeColor="text1" w:themeTint="D9"/>
                <w:sz w:val="18"/>
                <w:szCs w:val="18"/>
              </w:rPr>
              <w:t>There will be 1 midterm examination for this course</w:t>
            </w:r>
          </w:p>
        </w:tc>
        <w:tc>
          <w:tcPr>
            <w:tcW w:w="3185" w:type="dxa"/>
            <w:gridSpan w:val="9"/>
            <w:shd w:val="clear" w:color="auto" w:fill="auto"/>
          </w:tcPr>
          <w:p w14:paraId="04BBE350" w14:textId="77777777" w:rsidR="00CA5F01" w:rsidRPr="00C564AA" w:rsidRDefault="00CA5F01" w:rsidP="008B2F7E">
            <w:pPr>
              <w:spacing w:before="20" w:after="20"/>
              <w:rPr>
                <w:sz w:val="18"/>
                <w:szCs w:val="18"/>
              </w:rPr>
            </w:pPr>
            <w:r w:rsidRPr="00C564AA">
              <w:rPr>
                <w:color w:val="262626" w:themeColor="text1" w:themeTint="D9"/>
                <w:sz w:val="18"/>
                <w:szCs w:val="18"/>
              </w:rPr>
              <w:t xml:space="preserve">If a student </w:t>
            </w:r>
            <w:proofErr w:type="gramStart"/>
            <w:r w:rsidRPr="00C564AA">
              <w:rPr>
                <w:color w:val="262626" w:themeColor="text1" w:themeTint="D9"/>
                <w:sz w:val="18"/>
                <w:szCs w:val="18"/>
              </w:rPr>
              <w:t>misses</w:t>
            </w:r>
            <w:proofErr w:type="gramEnd"/>
            <w:r w:rsidRPr="00C564AA">
              <w:rPr>
                <w:color w:val="262626" w:themeColor="text1" w:themeTint="D9"/>
                <w:sz w:val="18"/>
                <w:szCs w:val="18"/>
              </w:rPr>
              <w:t xml:space="preserve"> exams and provides an acceptable legitimate document, a make-up exam will be given.</w:t>
            </w:r>
          </w:p>
        </w:tc>
      </w:tr>
      <w:tr w:rsidR="00CA5F01" w:rsidRPr="00FC0A10" w14:paraId="36BADD6D"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46F46E" w14:textId="77777777" w:rsidR="00CA5F01" w:rsidRPr="00FC0A10" w:rsidRDefault="00CA5F01" w:rsidP="008B2F7E">
            <w:pPr>
              <w:spacing w:before="20" w:after="20"/>
              <w:rPr>
                <w:b/>
                <w:color w:val="1F497D"/>
                <w:sz w:val="20"/>
                <w:szCs w:val="20"/>
              </w:rPr>
            </w:pPr>
          </w:p>
        </w:tc>
        <w:tc>
          <w:tcPr>
            <w:tcW w:w="939" w:type="dxa"/>
            <w:shd w:val="clear" w:color="auto" w:fill="auto"/>
          </w:tcPr>
          <w:p w14:paraId="3F1C094F" w14:textId="77777777" w:rsidR="00CA5F01" w:rsidRPr="00FC0A10" w:rsidRDefault="00CA5F01" w:rsidP="008B2F7E">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319E0460" w14:textId="77777777" w:rsidR="00CA5F01" w:rsidRPr="00FC0A10" w:rsidRDefault="00CA5F01" w:rsidP="008B2F7E">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161AA733" w14:textId="77777777" w:rsidR="00CA5F01" w:rsidRPr="00C564AA" w:rsidRDefault="00CA5F01" w:rsidP="00C564AA">
            <w:pPr>
              <w:spacing w:before="20" w:after="20"/>
              <w:jc w:val="center"/>
              <w:rPr>
                <w:color w:val="262626" w:themeColor="text1" w:themeTint="D9"/>
                <w:sz w:val="18"/>
                <w:szCs w:val="18"/>
              </w:rPr>
            </w:pPr>
          </w:p>
        </w:tc>
        <w:tc>
          <w:tcPr>
            <w:tcW w:w="2176" w:type="dxa"/>
            <w:gridSpan w:val="4"/>
            <w:shd w:val="clear" w:color="auto" w:fill="auto"/>
          </w:tcPr>
          <w:p w14:paraId="178D1E94" w14:textId="77777777" w:rsidR="00CA5F01" w:rsidRPr="00C564AA" w:rsidRDefault="00CA5F01" w:rsidP="008B2F7E">
            <w:pPr>
              <w:jc w:val="center"/>
              <w:rPr>
                <w:color w:val="262626" w:themeColor="text1" w:themeTint="D9"/>
                <w:sz w:val="18"/>
                <w:szCs w:val="18"/>
              </w:rPr>
            </w:pPr>
          </w:p>
        </w:tc>
        <w:tc>
          <w:tcPr>
            <w:tcW w:w="3185" w:type="dxa"/>
            <w:gridSpan w:val="9"/>
            <w:shd w:val="clear" w:color="auto" w:fill="auto"/>
          </w:tcPr>
          <w:p w14:paraId="1BDADF72" w14:textId="77777777" w:rsidR="00CA5F01" w:rsidRPr="00C564AA" w:rsidRDefault="00CA5F01" w:rsidP="008B2F7E">
            <w:pPr>
              <w:jc w:val="center"/>
              <w:rPr>
                <w:sz w:val="18"/>
                <w:szCs w:val="18"/>
              </w:rPr>
            </w:pPr>
          </w:p>
        </w:tc>
      </w:tr>
      <w:tr w:rsidR="00CA5F01" w:rsidRPr="00FC0A10" w14:paraId="0E82531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9CD5D3D" w14:textId="77777777" w:rsidR="00CA5F01" w:rsidRPr="00FC0A10" w:rsidRDefault="00CA5F01" w:rsidP="008B2F7E">
            <w:pPr>
              <w:spacing w:before="20" w:after="20"/>
              <w:rPr>
                <w:b/>
                <w:color w:val="1F497D"/>
                <w:sz w:val="20"/>
                <w:szCs w:val="20"/>
              </w:rPr>
            </w:pPr>
          </w:p>
        </w:tc>
        <w:tc>
          <w:tcPr>
            <w:tcW w:w="939" w:type="dxa"/>
            <w:shd w:val="clear" w:color="auto" w:fill="auto"/>
          </w:tcPr>
          <w:p w14:paraId="167EC14F" w14:textId="77777777" w:rsidR="00CA5F01" w:rsidRPr="00FC0A10" w:rsidRDefault="00CA5F01" w:rsidP="008B2F7E">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17CAA681" w14:textId="77777777" w:rsidR="00CA5F01" w:rsidRPr="00FC0A10" w:rsidRDefault="00CA5F01" w:rsidP="008B2F7E">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625C2F" w14:textId="77777777" w:rsidR="00CA5F01" w:rsidRPr="00C564AA" w:rsidRDefault="00CA5F01" w:rsidP="00C564AA">
            <w:pPr>
              <w:spacing w:before="20" w:after="20"/>
              <w:jc w:val="center"/>
              <w:rPr>
                <w:color w:val="262626" w:themeColor="text1" w:themeTint="D9"/>
                <w:sz w:val="18"/>
                <w:szCs w:val="18"/>
              </w:rPr>
            </w:pPr>
          </w:p>
        </w:tc>
        <w:tc>
          <w:tcPr>
            <w:tcW w:w="2176" w:type="dxa"/>
            <w:gridSpan w:val="4"/>
            <w:shd w:val="clear" w:color="auto" w:fill="auto"/>
          </w:tcPr>
          <w:p w14:paraId="5C774F30" w14:textId="77777777" w:rsidR="00CA5F01" w:rsidRPr="00C564AA" w:rsidRDefault="00CA5F01" w:rsidP="008B2F7E">
            <w:pPr>
              <w:rPr>
                <w:color w:val="262626" w:themeColor="text1" w:themeTint="D9"/>
                <w:sz w:val="18"/>
                <w:szCs w:val="18"/>
              </w:rPr>
            </w:pPr>
          </w:p>
        </w:tc>
        <w:tc>
          <w:tcPr>
            <w:tcW w:w="3185" w:type="dxa"/>
            <w:gridSpan w:val="9"/>
            <w:shd w:val="clear" w:color="auto" w:fill="auto"/>
          </w:tcPr>
          <w:p w14:paraId="6825D5A7" w14:textId="77777777" w:rsidR="00CA5F01" w:rsidRPr="00C564AA" w:rsidRDefault="00CA5F01" w:rsidP="008B2F7E">
            <w:pPr>
              <w:spacing w:before="20" w:after="20"/>
              <w:rPr>
                <w:sz w:val="18"/>
                <w:szCs w:val="18"/>
              </w:rPr>
            </w:pPr>
          </w:p>
        </w:tc>
      </w:tr>
      <w:tr w:rsidR="00CA5F01" w:rsidRPr="00FC0A10" w14:paraId="13C73BEF"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8BB6B82" w14:textId="77777777" w:rsidR="00CA5F01" w:rsidRPr="00FC0A10" w:rsidRDefault="00CA5F01" w:rsidP="008B2F7E">
            <w:pPr>
              <w:spacing w:before="20" w:after="20"/>
              <w:rPr>
                <w:b/>
                <w:color w:val="1F497D"/>
                <w:sz w:val="20"/>
                <w:szCs w:val="20"/>
              </w:rPr>
            </w:pPr>
          </w:p>
        </w:tc>
        <w:tc>
          <w:tcPr>
            <w:tcW w:w="939" w:type="dxa"/>
            <w:shd w:val="clear" w:color="auto" w:fill="auto"/>
          </w:tcPr>
          <w:p w14:paraId="09182A41" w14:textId="77777777" w:rsidR="00CA5F01" w:rsidRPr="00FC0A10" w:rsidRDefault="00CA5F01" w:rsidP="008B2F7E">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7F19B2C9" w14:textId="77777777" w:rsidR="00CA5F01" w:rsidRPr="00FC0A10" w:rsidRDefault="00CA5F01" w:rsidP="008B2F7E">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17ECCB8C" w14:textId="77777777" w:rsidR="00CA5F01" w:rsidRPr="00C564AA" w:rsidRDefault="00CA5F01" w:rsidP="00C564AA">
            <w:pPr>
              <w:spacing w:before="20" w:after="20"/>
              <w:jc w:val="center"/>
              <w:rPr>
                <w:color w:val="262626" w:themeColor="text1" w:themeTint="D9"/>
                <w:sz w:val="18"/>
                <w:szCs w:val="18"/>
              </w:rPr>
            </w:pPr>
          </w:p>
        </w:tc>
        <w:tc>
          <w:tcPr>
            <w:tcW w:w="2176" w:type="dxa"/>
            <w:gridSpan w:val="4"/>
            <w:shd w:val="clear" w:color="auto" w:fill="auto"/>
          </w:tcPr>
          <w:p w14:paraId="72497D84" w14:textId="77777777" w:rsidR="00CA5F01" w:rsidRPr="00C564AA" w:rsidRDefault="00CA5F01" w:rsidP="008B2F7E">
            <w:pPr>
              <w:rPr>
                <w:color w:val="262626" w:themeColor="text1" w:themeTint="D9"/>
                <w:sz w:val="18"/>
                <w:szCs w:val="18"/>
              </w:rPr>
            </w:pPr>
          </w:p>
        </w:tc>
        <w:tc>
          <w:tcPr>
            <w:tcW w:w="3185" w:type="dxa"/>
            <w:gridSpan w:val="9"/>
            <w:shd w:val="clear" w:color="auto" w:fill="auto"/>
          </w:tcPr>
          <w:p w14:paraId="086131FC" w14:textId="77777777" w:rsidR="00CA5F01" w:rsidRPr="00C564AA" w:rsidRDefault="00CA5F01" w:rsidP="008B2F7E">
            <w:pPr>
              <w:jc w:val="center"/>
              <w:rPr>
                <w:sz w:val="18"/>
                <w:szCs w:val="18"/>
              </w:rPr>
            </w:pPr>
          </w:p>
        </w:tc>
      </w:tr>
      <w:tr w:rsidR="00CA5F01" w:rsidRPr="00FC0A10" w14:paraId="45A9A834"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D52F9D1" w14:textId="77777777" w:rsidR="00CA5F01" w:rsidRPr="00FC0A10" w:rsidRDefault="00CA5F01" w:rsidP="008B2F7E">
            <w:pPr>
              <w:spacing w:before="20" w:after="20"/>
              <w:rPr>
                <w:b/>
                <w:color w:val="1F497D"/>
                <w:sz w:val="20"/>
                <w:szCs w:val="20"/>
              </w:rPr>
            </w:pPr>
          </w:p>
        </w:tc>
        <w:tc>
          <w:tcPr>
            <w:tcW w:w="939" w:type="dxa"/>
            <w:shd w:val="clear" w:color="auto" w:fill="auto"/>
          </w:tcPr>
          <w:p w14:paraId="5346B764" w14:textId="77777777" w:rsidR="00CA5F01" w:rsidRPr="00FC0A10" w:rsidRDefault="00CA5F01" w:rsidP="008B2F7E">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5AF669D1" w14:textId="77777777" w:rsidR="00CA5F01" w:rsidRPr="00FC0A10" w:rsidRDefault="00CA5F01" w:rsidP="008B2F7E">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3A4665BF" w14:textId="77777777" w:rsidR="00CA5F01" w:rsidRPr="00C564AA" w:rsidRDefault="00CA5F01" w:rsidP="00C564AA">
            <w:pPr>
              <w:spacing w:before="20" w:after="20"/>
              <w:jc w:val="center"/>
              <w:rPr>
                <w:sz w:val="18"/>
                <w:szCs w:val="18"/>
              </w:rPr>
            </w:pPr>
          </w:p>
        </w:tc>
        <w:tc>
          <w:tcPr>
            <w:tcW w:w="2176" w:type="dxa"/>
            <w:gridSpan w:val="4"/>
            <w:shd w:val="clear" w:color="auto" w:fill="auto"/>
          </w:tcPr>
          <w:p w14:paraId="39BA1CAA" w14:textId="77777777" w:rsidR="00CA5F01" w:rsidRPr="00C564AA" w:rsidRDefault="00CA5F01" w:rsidP="008B2F7E">
            <w:pPr>
              <w:jc w:val="center"/>
              <w:rPr>
                <w:sz w:val="18"/>
                <w:szCs w:val="18"/>
              </w:rPr>
            </w:pPr>
          </w:p>
        </w:tc>
        <w:tc>
          <w:tcPr>
            <w:tcW w:w="3185" w:type="dxa"/>
            <w:gridSpan w:val="9"/>
            <w:shd w:val="clear" w:color="auto" w:fill="auto"/>
          </w:tcPr>
          <w:p w14:paraId="33EA7C27" w14:textId="77777777" w:rsidR="00CA5F01" w:rsidRPr="00C564AA" w:rsidRDefault="00CA5F01" w:rsidP="008B2F7E">
            <w:pPr>
              <w:jc w:val="center"/>
              <w:rPr>
                <w:sz w:val="18"/>
                <w:szCs w:val="18"/>
              </w:rPr>
            </w:pPr>
          </w:p>
        </w:tc>
      </w:tr>
      <w:tr w:rsidR="00CA5F01" w:rsidRPr="00FC0A10" w14:paraId="72ADD0F2" w14:textId="77777777" w:rsidTr="008B2F7E">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18A6AA09" w14:textId="77777777" w:rsidR="00CA5F01" w:rsidRPr="00FC0A10" w:rsidRDefault="00CA5F01" w:rsidP="008B2F7E">
            <w:pPr>
              <w:spacing w:before="20" w:after="20"/>
              <w:rPr>
                <w:b/>
                <w:color w:val="1F497D"/>
                <w:sz w:val="20"/>
                <w:szCs w:val="20"/>
              </w:rPr>
            </w:pPr>
          </w:p>
        </w:tc>
        <w:tc>
          <w:tcPr>
            <w:tcW w:w="939" w:type="dxa"/>
            <w:shd w:val="clear" w:color="auto" w:fill="auto"/>
          </w:tcPr>
          <w:p w14:paraId="4CD5D843" w14:textId="77777777" w:rsidR="00CA5F01" w:rsidRPr="00FC0A10" w:rsidRDefault="00CA5F01" w:rsidP="008B2F7E">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42D656A2" w14:textId="77777777" w:rsidR="00CA5F01" w:rsidRPr="00FC0A10" w:rsidRDefault="00CA5F01" w:rsidP="008B2F7E">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33C66BF4" w14:textId="6418672A" w:rsidR="00CA5F01" w:rsidRPr="00C564AA" w:rsidRDefault="008032DD" w:rsidP="00C564AA">
            <w:pPr>
              <w:spacing w:before="20" w:after="20"/>
              <w:jc w:val="center"/>
              <w:rPr>
                <w:sz w:val="18"/>
                <w:szCs w:val="18"/>
              </w:rPr>
            </w:pPr>
            <w:r>
              <w:rPr>
                <w:sz w:val="18"/>
                <w:szCs w:val="18"/>
              </w:rPr>
              <w:t>20</w:t>
            </w:r>
            <w:r w:rsidR="00CA5F01" w:rsidRPr="00C564AA">
              <w:rPr>
                <w:sz w:val="18"/>
                <w:szCs w:val="18"/>
              </w:rPr>
              <w:t>%</w:t>
            </w:r>
          </w:p>
        </w:tc>
        <w:tc>
          <w:tcPr>
            <w:tcW w:w="2176" w:type="dxa"/>
            <w:gridSpan w:val="4"/>
            <w:shd w:val="clear" w:color="auto" w:fill="auto"/>
          </w:tcPr>
          <w:p w14:paraId="5E284715" w14:textId="77777777" w:rsidR="00CA5F01" w:rsidRPr="00C564AA" w:rsidRDefault="00CA5F01" w:rsidP="007754C3">
            <w:pPr>
              <w:rPr>
                <w:sz w:val="18"/>
                <w:szCs w:val="18"/>
              </w:rPr>
            </w:pPr>
            <w:r w:rsidRPr="00C564AA">
              <w:rPr>
                <w:sz w:val="18"/>
                <w:szCs w:val="18"/>
              </w:rPr>
              <w:t>Each student will</w:t>
            </w:r>
            <w:r w:rsidR="007754C3" w:rsidRPr="00C564AA">
              <w:rPr>
                <w:sz w:val="18"/>
                <w:szCs w:val="18"/>
              </w:rPr>
              <w:t xml:space="preserve"> write a research paper and present it before the class. The topics should relate </w:t>
            </w:r>
            <w:r w:rsidRPr="00C564AA">
              <w:rPr>
                <w:sz w:val="18"/>
                <w:szCs w:val="18"/>
              </w:rPr>
              <w:t>to the substance of the course</w:t>
            </w:r>
          </w:p>
        </w:tc>
        <w:tc>
          <w:tcPr>
            <w:tcW w:w="3185" w:type="dxa"/>
            <w:gridSpan w:val="9"/>
            <w:shd w:val="clear" w:color="auto" w:fill="auto"/>
          </w:tcPr>
          <w:p w14:paraId="4A3BC97E" w14:textId="77777777" w:rsidR="00CA5F01" w:rsidRPr="00C564AA" w:rsidRDefault="00CA5F01" w:rsidP="00A6168A">
            <w:pPr>
              <w:rPr>
                <w:sz w:val="18"/>
                <w:szCs w:val="18"/>
              </w:rPr>
            </w:pPr>
            <w:r w:rsidRPr="00C564AA">
              <w:rPr>
                <w:sz w:val="18"/>
                <w:szCs w:val="18"/>
              </w:rPr>
              <w:t>Students will be given another time opportunity to deliver their presentations if they miss their presentation dates with an acceptable legitimate reason</w:t>
            </w:r>
            <w:r w:rsidR="00A6168A" w:rsidRPr="00C564AA">
              <w:rPr>
                <w:sz w:val="18"/>
                <w:szCs w:val="18"/>
              </w:rPr>
              <w:t>. Late submission of written research papers will cause cuts in grades.</w:t>
            </w:r>
          </w:p>
        </w:tc>
      </w:tr>
      <w:tr w:rsidR="00CA5F01" w:rsidRPr="00FC0A10" w14:paraId="60860F16"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135BC84" w14:textId="77777777" w:rsidR="00CA5F01" w:rsidRPr="00FC0A10" w:rsidRDefault="00CA5F01" w:rsidP="008B2F7E">
            <w:pPr>
              <w:spacing w:before="20" w:after="20"/>
              <w:rPr>
                <w:b/>
                <w:color w:val="1F497D"/>
                <w:sz w:val="20"/>
                <w:szCs w:val="20"/>
              </w:rPr>
            </w:pPr>
          </w:p>
        </w:tc>
        <w:tc>
          <w:tcPr>
            <w:tcW w:w="939" w:type="dxa"/>
            <w:shd w:val="clear" w:color="auto" w:fill="auto"/>
          </w:tcPr>
          <w:p w14:paraId="558DDD4F" w14:textId="77777777" w:rsidR="00CA5F01" w:rsidRPr="00FC0A10" w:rsidRDefault="00CA5F01" w:rsidP="008B2F7E">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3E6FF2DF" w14:textId="77777777" w:rsidR="00CA5F01" w:rsidRPr="00FC0A10" w:rsidRDefault="00CA5F01" w:rsidP="008B2F7E">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67C52050" w14:textId="3671FA59" w:rsidR="00CA5F01" w:rsidRPr="00C564AA" w:rsidRDefault="008032DD" w:rsidP="00C564AA">
            <w:pPr>
              <w:spacing w:before="20" w:after="20"/>
              <w:jc w:val="center"/>
              <w:rPr>
                <w:sz w:val="18"/>
                <w:szCs w:val="18"/>
              </w:rPr>
            </w:pPr>
            <w:r>
              <w:rPr>
                <w:sz w:val="18"/>
                <w:szCs w:val="18"/>
              </w:rPr>
              <w:t>10</w:t>
            </w:r>
            <w:r w:rsidR="00CA5F01" w:rsidRPr="00C564AA">
              <w:rPr>
                <w:sz w:val="18"/>
                <w:szCs w:val="18"/>
              </w:rPr>
              <w:t>%</w:t>
            </w:r>
          </w:p>
        </w:tc>
        <w:tc>
          <w:tcPr>
            <w:tcW w:w="2176" w:type="dxa"/>
            <w:gridSpan w:val="4"/>
            <w:shd w:val="clear" w:color="auto" w:fill="auto"/>
          </w:tcPr>
          <w:p w14:paraId="10758BF6" w14:textId="77777777" w:rsidR="00CA5F01" w:rsidRPr="00C564AA" w:rsidRDefault="00CA5F01" w:rsidP="008B2F7E">
            <w:pPr>
              <w:rPr>
                <w:sz w:val="18"/>
                <w:szCs w:val="18"/>
              </w:rPr>
            </w:pPr>
            <w:r w:rsidRPr="00C564AA">
              <w:rPr>
                <w:color w:val="262626" w:themeColor="text1" w:themeTint="D9"/>
                <w:sz w:val="18"/>
                <w:szCs w:val="18"/>
              </w:rPr>
              <w:t>Attendance and participation are important for this course.  Students are expected to attend lectures regularly and contribute to in-class discussions actively.</w:t>
            </w:r>
          </w:p>
        </w:tc>
        <w:tc>
          <w:tcPr>
            <w:tcW w:w="3185" w:type="dxa"/>
            <w:gridSpan w:val="9"/>
            <w:shd w:val="clear" w:color="auto" w:fill="auto"/>
          </w:tcPr>
          <w:p w14:paraId="08870941" w14:textId="77777777" w:rsidR="00CA5F01" w:rsidRPr="00C564AA" w:rsidRDefault="00CA5F01" w:rsidP="008B2F7E">
            <w:pPr>
              <w:jc w:val="center"/>
              <w:rPr>
                <w:color w:val="262626" w:themeColor="text1" w:themeTint="D9"/>
                <w:sz w:val="18"/>
                <w:szCs w:val="18"/>
              </w:rPr>
            </w:pPr>
          </w:p>
          <w:p w14:paraId="3F7AAE86" w14:textId="77777777" w:rsidR="00CA5F01" w:rsidRPr="00C564AA" w:rsidRDefault="00CA5F01" w:rsidP="008B2F7E">
            <w:pPr>
              <w:rPr>
                <w:sz w:val="18"/>
                <w:szCs w:val="18"/>
              </w:rPr>
            </w:pPr>
            <w:r w:rsidRPr="00C564AA">
              <w:rPr>
                <w:color w:val="262626" w:themeColor="text1" w:themeTint="D9"/>
                <w:sz w:val="18"/>
                <w:szCs w:val="18"/>
              </w:rPr>
              <w:t xml:space="preserve">Student are required to submit acceptable legitimate reasons if they cannot attend lectures. </w:t>
            </w:r>
          </w:p>
        </w:tc>
      </w:tr>
      <w:tr w:rsidR="00CA5F01" w:rsidRPr="00FC0A10" w14:paraId="66AF19C2"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1FDB8FB" w14:textId="77777777" w:rsidR="00CA5F01" w:rsidRPr="00FC0A10" w:rsidRDefault="00CA5F01" w:rsidP="008B2F7E">
            <w:pPr>
              <w:spacing w:before="20" w:after="20"/>
              <w:rPr>
                <w:b/>
                <w:color w:val="1F497D"/>
                <w:sz w:val="20"/>
                <w:szCs w:val="20"/>
              </w:rPr>
            </w:pPr>
          </w:p>
        </w:tc>
        <w:tc>
          <w:tcPr>
            <w:tcW w:w="939" w:type="dxa"/>
            <w:shd w:val="clear" w:color="auto" w:fill="auto"/>
          </w:tcPr>
          <w:p w14:paraId="4DAE1D92" w14:textId="77777777" w:rsidR="00CA5F01" w:rsidRPr="00FC0A10" w:rsidRDefault="00CA5F01" w:rsidP="008B2F7E">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2BB14035" w14:textId="77777777" w:rsidR="00CA5F01" w:rsidRPr="00FC0A10" w:rsidRDefault="00CA5F01" w:rsidP="008B2F7E">
            <w:pPr>
              <w:spacing w:before="20" w:after="20"/>
              <w:rPr>
                <w:b/>
                <w:color w:val="1F497D"/>
                <w:sz w:val="20"/>
                <w:szCs w:val="20"/>
              </w:rPr>
            </w:pPr>
            <w:r w:rsidRPr="00FC0A10">
              <w:rPr>
                <w:b/>
                <w:color w:val="1F497D"/>
                <w:sz w:val="20"/>
                <w:szCs w:val="20"/>
              </w:rPr>
              <w:t>Class/Lab./</w:t>
            </w:r>
          </w:p>
          <w:p w14:paraId="49F906BF" w14:textId="77777777" w:rsidR="00CA5F01" w:rsidRPr="00FC0A10" w:rsidRDefault="00CA5F01" w:rsidP="008B2F7E">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7184B0E4" w14:textId="77777777" w:rsidR="00CA5F01" w:rsidRPr="00A67BE3" w:rsidRDefault="00CA5F01" w:rsidP="008B2F7E">
            <w:pPr>
              <w:jc w:val="center"/>
              <w:rPr>
                <w:sz w:val="18"/>
                <w:szCs w:val="18"/>
              </w:rPr>
            </w:pPr>
          </w:p>
        </w:tc>
        <w:tc>
          <w:tcPr>
            <w:tcW w:w="2176" w:type="dxa"/>
            <w:gridSpan w:val="4"/>
            <w:shd w:val="clear" w:color="auto" w:fill="auto"/>
          </w:tcPr>
          <w:p w14:paraId="0A82FD10" w14:textId="77777777" w:rsidR="00CA5F01" w:rsidRPr="00A67BE3" w:rsidRDefault="00CA5F01" w:rsidP="008B2F7E">
            <w:pPr>
              <w:jc w:val="center"/>
              <w:rPr>
                <w:sz w:val="18"/>
                <w:szCs w:val="18"/>
              </w:rPr>
            </w:pPr>
          </w:p>
        </w:tc>
        <w:tc>
          <w:tcPr>
            <w:tcW w:w="3185" w:type="dxa"/>
            <w:gridSpan w:val="9"/>
            <w:shd w:val="clear" w:color="auto" w:fill="auto"/>
          </w:tcPr>
          <w:p w14:paraId="5E330762" w14:textId="77777777" w:rsidR="00CA5F01" w:rsidRPr="00A67BE3" w:rsidRDefault="00CA5F01" w:rsidP="008B2F7E">
            <w:pPr>
              <w:jc w:val="center"/>
              <w:rPr>
                <w:sz w:val="18"/>
                <w:szCs w:val="18"/>
              </w:rPr>
            </w:pPr>
          </w:p>
        </w:tc>
      </w:tr>
      <w:tr w:rsidR="00CA5F01" w:rsidRPr="00FC0A10" w14:paraId="7074AF37"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7C1B8A" w14:textId="77777777" w:rsidR="00CA5F01" w:rsidRPr="00FC0A10" w:rsidRDefault="00CA5F01" w:rsidP="008B2F7E">
            <w:pPr>
              <w:spacing w:before="20" w:after="20"/>
              <w:rPr>
                <w:b/>
                <w:color w:val="1F497D"/>
                <w:sz w:val="20"/>
                <w:szCs w:val="20"/>
              </w:rPr>
            </w:pPr>
          </w:p>
        </w:tc>
        <w:tc>
          <w:tcPr>
            <w:tcW w:w="939" w:type="dxa"/>
            <w:shd w:val="clear" w:color="auto" w:fill="auto"/>
          </w:tcPr>
          <w:p w14:paraId="423964D5" w14:textId="77777777" w:rsidR="00CA5F01" w:rsidRPr="00FC0A10" w:rsidRDefault="00CA5F01" w:rsidP="008B2F7E">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2EDE2834" w14:textId="77777777" w:rsidR="00CA5F01" w:rsidRPr="00FC0A10" w:rsidRDefault="00CA5F01" w:rsidP="008B2F7E">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BB93127" w14:textId="77777777" w:rsidR="00CA5F01" w:rsidRPr="00A67BE3" w:rsidRDefault="00CA5F01" w:rsidP="008B2F7E">
            <w:pPr>
              <w:jc w:val="both"/>
              <w:rPr>
                <w:sz w:val="18"/>
                <w:szCs w:val="18"/>
              </w:rPr>
            </w:pPr>
          </w:p>
        </w:tc>
        <w:tc>
          <w:tcPr>
            <w:tcW w:w="2176" w:type="dxa"/>
            <w:gridSpan w:val="4"/>
            <w:shd w:val="clear" w:color="auto" w:fill="auto"/>
          </w:tcPr>
          <w:p w14:paraId="2A9F6BFA" w14:textId="77777777" w:rsidR="00CA5F01" w:rsidRPr="00A67BE3" w:rsidRDefault="00CA5F01" w:rsidP="008B2F7E">
            <w:pPr>
              <w:jc w:val="both"/>
              <w:rPr>
                <w:sz w:val="18"/>
                <w:szCs w:val="18"/>
              </w:rPr>
            </w:pPr>
          </w:p>
        </w:tc>
        <w:tc>
          <w:tcPr>
            <w:tcW w:w="3185" w:type="dxa"/>
            <w:gridSpan w:val="9"/>
            <w:shd w:val="clear" w:color="auto" w:fill="auto"/>
          </w:tcPr>
          <w:p w14:paraId="40FE223F" w14:textId="77777777" w:rsidR="00CA5F01" w:rsidRPr="00A67BE3" w:rsidRDefault="00CA5F01" w:rsidP="008B2F7E">
            <w:pPr>
              <w:jc w:val="both"/>
              <w:rPr>
                <w:sz w:val="18"/>
                <w:szCs w:val="18"/>
              </w:rPr>
            </w:pPr>
          </w:p>
        </w:tc>
      </w:tr>
      <w:tr w:rsidR="00CA5F01" w:rsidRPr="00FC0A10" w14:paraId="3E983BF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772B323" w14:textId="77777777" w:rsidR="00CA5F01" w:rsidRPr="00FC0A10" w:rsidRDefault="00CA5F01" w:rsidP="008B2F7E">
            <w:pPr>
              <w:spacing w:before="20" w:after="20"/>
              <w:rPr>
                <w:b/>
                <w:color w:val="1F497D"/>
                <w:sz w:val="20"/>
                <w:szCs w:val="20"/>
              </w:rPr>
            </w:pPr>
          </w:p>
        </w:tc>
        <w:tc>
          <w:tcPr>
            <w:tcW w:w="2466" w:type="dxa"/>
            <w:gridSpan w:val="7"/>
            <w:shd w:val="clear" w:color="auto" w:fill="auto"/>
          </w:tcPr>
          <w:p w14:paraId="164F1DC2" w14:textId="77777777" w:rsidR="00CA5F01" w:rsidRPr="00FC0A10" w:rsidRDefault="00CA5F01" w:rsidP="008B2F7E">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74355F5C" w14:textId="77777777" w:rsidR="00CA5F01" w:rsidRPr="00A67BE3" w:rsidRDefault="00CA5F01" w:rsidP="008B2F7E">
            <w:pPr>
              <w:spacing w:before="20" w:after="20"/>
              <w:rPr>
                <w:b/>
                <w:sz w:val="20"/>
                <w:szCs w:val="20"/>
              </w:rPr>
            </w:pPr>
            <w:r w:rsidRPr="00A67BE3">
              <w:rPr>
                <w:b/>
                <w:color w:val="1F497D"/>
                <w:sz w:val="20"/>
                <w:szCs w:val="20"/>
              </w:rPr>
              <w:t>100%</w:t>
            </w:r>
          </w:p>
        </w:tc>
      </w:tr>
      <w:tr w:rsidR="00CA5F01" w:rsidRPr="00FC0A10" w14:paraId="4F90A1C1" w14:textId="77777777" w:rsidTr="008B2F7E">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71424494" w14:textId="77777777" w:rsidR="00CA5F01" w:rsidRPr="00FC0A10" w:rsidRDefault="00CA5F01" w:rsidP="008B2F7E">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164DE2A5" w14:textId="77777777" w:rsidR="00CA5F01" w:rsidRPr="00C564AA" w:rsidRDefault="00CA5F01" w:rsidP="008B2F7E">
            <w:pPr>
              <w:spacing w:before="20" w:after="20"/>
              <w:jc w:val="both"/>
              <w:rPr>
                <w:color w:val="262626" w:themeColor="text1" w:themeTint="D9"/>
                <w:sz w:val="18"/>
                <w:szCs w:val="18"/>
              </w:rPr>
            </w:pPr>
            <w:r w:rsidRPr="00C564AA">
              <w:rPr>
                <w:color w:val="262626" w:themeColor="text1" w:themeTint="D9"/>
                <w:sz w:val="18"/>
                <w:szCs w:val="18"/>
              </w:rPr>
              <w:t>Students will demonstrate their performance in achieving the learning outcomes through their</w:t>
            </w:r>
            <w:r w:rsidR="00585E30" w:rsidRPr="00C564AA">
              <w:rPr>
                <w:color w:val="262626" w:themeColor="text1" w:themeTint="D9"/>
                <w:sz w:val="18"/>
                <w:szCs w:val="18"/>
              </w:rPr>
              <w:t xml:space="preserve"> written research papers and oral </w:t>
            </w:r>
            <w:r w:rsidRPr="00C564AA">
              <w:rPr>
                <w:color w:val="262626" w:themeColor="text1" w:themeTint="D9"/>
                <w:sz w:val="18"/>
                <w:szCs w:val="18"/>
              </w:rPr>
              <w:t>presentations</w:t>
            </w:r>
            <w:r w:rsidR="00585E30" w:rsidRPr="00C564AA">
              <w:rPr>
                <w:color w:val="262626" w:themeColor="text1" w:themeTint="D9"/>
                <w:sz w:val="18"/>
                <w:szCs w:val="18"/>
              </w:rPr>
              <w:t>.</w:t>
            </w:r>
            <w:r w:rsidRPr="00C564AA">
              <w:rPr>
                <w:color w:val="262626" w:themeColor="text1" w:themeTint="D9"/>
                <w:sz w:val="18"/>
                <w:szCs w:val="18"/>
              </w:rPr>
              <w:t xml:space="preserve"> </w:t>
            </w:r>
          </w:p>
          <w:p w14:paraId="44FC979A" w14:textId="77777777" w:rsidR="00CA5F01" w:rsidRPr="00C564AA" w:rsidRDefault="00CA5F01" w:rsidP="008B2F7E">
            <w:pPr>
              <w:spacing w:before="20" w:after="20"/>
              <w:jc w:val="both"/>
              <w:rPr>
                <w:color w:val="262626" w:themeColor="text1" w:themeTint="D9"/>
                <w:sz w:val="18"/>
                <w:szCs w:val="18"/>
              </w:rPr>
            </w:pPr>
          </w:p>
          <w:p w14:paraId="2950C99C" w14:textId="77777777" w:rsidR="00CA5F01" w:rsidRPr="00C564AA" w:rsidRDefault="00CA5F01" w:rsidP="008B2F7E">
            <w:pPr>
              <w:spacing w:before="20" w:after="20"/>
              <w:jc w:val="both"/>
              <w:rPr>
                <w:color w:val="262626" w:themeColor="text1" w:themeTint="D9"/>
                <w:sz w:val="18"/>
                <w:szCs w:val="18"/>
              </w:rPr>
            </w:pPr>
            <w:r w:rsidRPr="00C564AA">
              <w:rPr>
                <w:color w:val="262626" w:themeColor="text1" w:themeTint="D9"/>
                <w:sz w:val="18"/>
                <w:szCs w:val="18"/>
              </w:rPr>
              <w:t xml:space="preserve">Students will demonstrate their performance in achieving the learning outcomes through their participation in in-class debates. </w:t>
            </w:r>
          </w:p>
          <w:p w14:paraId="1B533745" w14:textId="77777777" w:rsidR="00CA5F01" w:rsidRPr="00C564AA" w:rsidRDefault="00CA5F01" w:rsidP="008B2F7E">
            <w:pPr>
              <w:spacing w:before="20" w:after="20"/>
              <w:jc w:val="both"/>
              <w:rPr>
                <w:color w:val="262626" w:themeColor="text1" w:themeTint="D9"/>
                <w:sz w:val="18"/>
                <w:szCs w:val="18"/>
              </w:rPr>
            </w:pPr>
          </w:p>
          <w:p w14:paraId="627C247C" w14:textId="77777777" w:rsidR="00CA5F01" w:rsidRPr="00C564AA" w:rsidRDefault="00CA5F01" w:rsidP="008B2F7E">
            <w:pPr>
              <w:spacing w:before="20" w:after="20"/>
              <w:jc w:val="both"/>
              <w:rPr>
                <w:sz w:val="18"/>
                <w:szCs w:val="18"/>
              </w:rPr>
            </w:pPr>
            <w:r w:rsidRPr="00C564AA">
              <w:rPr>
                <w:color w:val="262626" w:themeColor="text1" w:themeTint="D9"/>
                <w:sz w:val="18"/>
                <w:szCs w:val="18"/>
              </w:rPr>
              <w:t xml:space="preserve">Students will demonstrate their performance in achieving the learning outcomes through the midterm and final examinations. </w:t>
            </w:r>
          </w:p>
        </w:tc>
      </w:tr>
      <w:tr w:rsidR="00CA5F01" w:rsidRPr="00FC0A10" w14:paraId="5D1B57E3" w14:textId="77777777" w:rsidTr="008B2F7E">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7A9A5ADA" w14:textId="77777777" w:rsidR="00CA5F01" w:rsidRPr="00FC0A10" w:rsidRDefault="00CA5F01" w:rsidP="008B2F7E">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0E9C5310" w14:textId="77777777" w:rsidR="00CA5F01" w:rsidRPr="00C564AA" w:rsidRDefault="00CA5F01" w:rsidP="008B2F7E">
            <w:pPr>
              <w:spacing w:before="20" w:after="20"/>
              <w:ind w:left="90"/>
              <w:jc w:val="both"/>
              <w:rPr>
                <w:sz w:val="18"/>
                <w:szCs w:val="18"/>
              </w:rPr>
            </w:pPr>
            <w:r w:rsidRPr="00C564AA">
              <w:rPr>
                <w:sz w:val="18"/>
                <w:szCs w:val="18"/>
              </w:rPr>
              <w:t xml:space="preserve">The letter grade will be determined by the weight attributed to each of the </w:t>
            </w:r>
            <w:proofErr w:type="gramStart"/>
            <w:r w:rsidRPr="00C564AA">
              <w:rPr>
                <w:sz w:val="18"/>
                <w:szCs w:val="18"/>
              </w:rPr>
              <w:t>assessments</w:t>
            </w:r>
            <w:proofErr w:type="gramEnd"/>
            <w:r w:rsidRPr="00C564AA">
              <w:rPr>
                <w:sz w:val="18"/>
                <w:szCs w:val="18"/>
              </w:rPr>
              <w:t xml:space="preserve"> methods.  The homework assignments comprise 50%, the final exam 30%, and attendance and participation 20% of the final grade.</w:t>
            </w:r>
          </w:p>
          <w:p w14:paraId="1E2B35A7" w14:textId="77777777" w:rsidR="00CA5F01" w:rsidRPr="00C564AA" w:rsidRDefault="00CA5F01" w:rsidP="008B2F7E">
            <w:pPr>
              <w:spacing w:before="20" w:after="20"/>
              <w:ind w:left="90"/>
              <w:jc w:val="both"/>
              <w:rPr>
                <w:sz w:val="18"/>
                <w:szCs w:val="18"/>
              </w:rPr>
            </w:pPr>
          </w:p>
          <w:p w14:paraId="7AB5FAEA" w14:textId="77777777" w:rsidR="00CA5F01" w:rsidRPr="00C564AA" w:rsidRDefault="00CA5F01" w:rsidP="008B2F7E">
            <w:pPr>
              <w:spacing w:before="20" w:after="20"/>
              <w:rPr>
                <w:sz w:val="18"/>
                <w:szCs w:val="18"/>
              </w:rPr>
            </w:pPr>
            <w:r w:rsidRPr="00C564AA">
              <w:rPr>
                <w:sz w:val="18"/>
                <w:szCs w:val="18"/>
              </w:rPr>
              <w:t>The final letter grade is determined using the table below:</w:t>
            </w:r>
          </w:p>
          <w:tbl>
            <w:tblPr>
              <w:tblW w:w="636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gridCol w:w="475"/>
            </w:tblGrid>
            <w:tr w:rsidR="008032DD" w:rsidRPr="004F3D99" w14:paraId="2CA18D5C" w14:textId="77777777" w:rsidTr="000D1D48">
              <w:trPr>
                <w:trHeight w:val="197"/>
              </w:trPr>
              <w:tc>
                <w:tcPr>
                  <w:tcW w:w="1023" w:type="dxa"/>
                  <w:tcBorders>
                    <w:top w:val="single" w:sz="4" w:space="0" w:color="000000"/>
                    <w:left w:val="single" w:sz="4" w:space="0" w:color="000000"/>
                    <w:bottom w:val="single" w:sz="4" w:space="0" w:color="000000"/>
                    <w:right w:val="single" w:sz="4" w:space="0" w:color="000000"/>
                  </w:tcBorders>
                  <w:hideMark/>
                </w:tcPr>
                <w:p w14:paraId="5E8D05E8" w14:textId="77777777" w:rsidR="008032DD" w:rsidRPr="004F3D99" w:rsidRDefault="008032DD" w:rsidP="008032DD">
                  <w:pPr>
                    <w:rPr>
                      <w:rFonts w:ascii="Times" w:hAnsi="Times" w:cs="Arial"/>
                      <w:b/>
                      <w:sz w:val="18"/>
                      <w:szCs w:val="18"/>
                    </w:rPr>
                  </w:pPr>
                  <w:r w:rsidRPr="004F3D99">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63287470"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2207E0C1" w14:textId="77777777" w:rsidR="008032DD" w:rsidRPr="004F3D99" w:rsidRDefault="008032DD" w:rsidP="008032DD">
                  <w:pPr>
                    <w:jc w:val="center"/>
                    <w:rPr>
                      <w:rFonts w:ascii="Times" w:hAnsi="Times" w:cs="Arial"/>
                      <w:sz w:val="18"/>
                      <w:szCs w:val="18"/>
                    </w:rPr>
                  </w:pPr>
                  <w:r>
                    <w:rPr>
                      <w:rFonts w:ascii="Times" w:hAnsi="Times" w:cs="Arial"/>
                      <w:sz w:val="18"/>
                      <w:szCs w:val="18"/>
                    </w:rPr>
                    <w:t>94-85</w:t>
                  </w:r>
                </w:p>
              </w:tc>
              <w:tc>
                <w:tcPr>
                  <w:tcW w:w="475" w:type="dxa"/>
                  <w:tcBorders>
                    <w:top w:val="single" w:sz="4" w:space="0" w:color="000000"/>
                    <w:left w:val="single" w:sz="4" w:space="0" w:color="000000"/>
                    <w:bottom w:val="single" w:sz="4" w:space="0" w:color="000000"/>
                    <w:right w:val="single" w:sz="4" w:space="0" w:color="000000"/>
                  </w:tcBorders>
                  <w:hideMark/>
                </w:tcPr>
                <w:p w14:paraId="23460D74" w14:textId="77777777" w:rsidR="008032DD" w:rsidRPr="004F3D99" w:rsidRDefault="008032DD" w:rsidP="008032DD">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517EDD9A" w14:textId="77777777" w:rsidR="008032DD" w:rsidRPr="004F3D99" w:rsidRDefault="008032DD" w:rsidP="008032DD">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B083B35" w14:textId="77777777" w:rsidR="008032DD" w:rsidRPr="004F3D99" w:rsidRDefault="008032DD" w:rsidP="008032DD">
                  <w:pPr>
                    <w:jc w:val="center"/>
                    <w:rPr>
                      <w:rFonts w:ascii="Times" w:hAnsi="Times" w:cs="Arial"/>
                      <w:sz w:val="18"/>
                      <w:szCs w:val="18"/>
                    </w:rPr>
                  </w:pPr>
                  <w:r>
                    <w:rPr>
                      <w:rFonts w:ascii="Times" w:hAnsi="Times" w:cs="Arial"/>
                      <w:sz w:val="18"/>
                      <w:szCs w:val="18"/>
                    </w:rPr>
                    <w:t>74-65</w:t>
                  </w:r>
                </w:p>
              </w:tc>
              <w:tc>
                <w:tcPr>
                  <w:tcW w:w="475" w:type="dxa"/>
                  <w:tcBorders>
                    <w:top w:val="single" w:sz="4" w:space="0" w:color="000000"/>
                    <w:left w:val="single" w:sz="4" w:space="0" w:color="000000"/>
                    <w:bottom w:val="single" w:sz="4" w:space="0" w:color="000000"/>
                    <w:right w:val="single" w:sz="4" w:space="0" w:color="000000"/>
                  </w:tcBorders>
                  <w:hideMark/>
                </w:tcPr>
                <w:p w14:paraId="55D4270F" w14:textId="77777777" w:rsidR="008032DD" w:rsidRPr="004F3D99" w:rsidRDefault="008032DD" w:rsidP="008032DD">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6EB5D3D" w14:textId="77777777" w:rsidR="008032DD" w:rsidRPr="004F3D99" w:rsidRDefault="008032DD" w:rsidP="008032DD">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E64D17D" w14:textId="77777777" w:rsidR="008032DD" w:rsidRPr="004F3D99" w:rsidRDefault="008032DD" w:rsidP="008032DD">
                  <w:pPr>
                    <w:jc w:val="center"/>
                    <w:rPr>
                      <w:rFonts w:ascii="Times" w:hAnsi="Times" w:cs="Arial"/>
                      <w:sz w:val="18"/>
                      <w:szCs w:val="18"/>
                    </w:rPr>
                  </w:pPr>
                  <w:r>
                    <w:rPr>
                      <w:rFonts w:ascii="Times" w:hAnsi="Times" w:cs="Arial"/>
                      <w:sz w:val="18"/>
                      <w:szCs w:val="18"/>
                    </w:rPr>
                    <w:t>54-50</w:t>
                  </w:r>
                </w:p>
              </w:tc>
              <w:tc>
                <w:tcPr>
                  <w:tcW w:w="475" w:type="dxa"/>
                  <w:tcBorders>
                    <w:top w:val="single" w:sz="4" w:space="0" w:color="000000"/>
                    <w:left w:val="single" w:sz="4" w:space="0" w:color="000000"/>
                    <w:bottom w:val="single" w:sz="4" w:space="0" w:color="000000"/>
                    <w:right w:val="single" w:sz="4" w:space="0" w:color="000000"/>
                  </w:tcBorders>
                  <w:hideMark/>
                </w:tcPr>
                <w:p w14:paraId="0CC58A92" w14:textId="77777777" w:rsidR="008032DD" w:rsidRPr="004F3D99" w:rsidRDefault="008032DD" w:rsidP="008032DD">
                  <w:pPr>
                    <w:jc w:val="center"/>
                    <w:rPr>
                      <w:rFonts w:ascii="Times" w:hAnsi="Times" w:cs="Arial"/>
                      <w:sz w:val="18"/>
                      <w:szCs w:val="18"/>
                    </w:rPr>
                  </w:pPr>
                  <w:r>
                    <w:rPr>
                      <w:rFonts w:ascii="Times" w:hAnsi="Times" w:cs="Arial"/>
                      <w:sz w:val="18"/>
                      <w:szCs w:val="18"/>
                    </w:rPr>
                    <w:t>49-4</w:t>
                  </w:r>
                  <w:r w:rsidRPr="004F3D99">
                    <w:rPr>
                      <w:rFonts w:ascii="Times" w:hAnsi="Times" w:cs="Arial"/>
                      <w:sz w:val="18"/>
                      <w:szCs w:val="18"/>
                    </w:rPr>
                    <w:t>5</w:t>
                  </w:r>
                </w:p>
              </w:tc>
              <w:tc>
                <w:tcPr>
                  <w:tcW w:w="475" w:type="dxa"/>
                  <w:tcBorders>
                    <w:top w:val="single" w:sz="4" w:space="0" w:color="000000"/>
                    <w:left w:val="single" w:sz="4" w:space="0" w:color="000000"/>
                    <w:bottom w:val="single" w:sz="4" w:space="0" w:color="000000"/>
                    <w:right w:val="single" w:sz="4" w:space="0" w:color="000000"/>
                  </w:tcBorders>
                  <w:hideMark/>
                </w:tcPr>
                <w:p w14:paraId="1161B492" w14:textId="77777777" w:rsidR="008032DD" w:rsidRPr="004F3D99" w:rsidRDefault="008032DD" w:rsidP="008032DD">
                  <w:pPr>
                    <w:jc w:val="center"/>
                    <w:rPr>
                      <w:rFonts w:ascii="Times" w:hAnsi="Times" w:cs="Arial"/>
                      <w:sz w:val="18"/>
                      <w:szCs w:val="18"/>
                    </w:rPr>
                  </w:pPr>
                  <w:r>
                    <w:rPr>
                      <w:rFonts w:ascii="Times" w:hAnsi="Times" w:cs="Arial"/>
                      <w:sz w:val="18"/>
                      <w:szCs w:val="18"/>
                    </w:rPr>
                    <w:t>44-4</w:t>
                  </w:r>
                  <w:r w:rsidRPr="004F3D99">
                    <w:rPr>
                      <w:rFonts w:ascii="Times" w:hAnsi="Times" w:cs="Arial"/>
                      <w:sz w:val="18"/>
                      <w:szCs w:val="18"/>
                    </w:rPr>
                    <w:t>0</w:t>
                  </w:r>
                </w:p>
              </w:tc>
              <w:tc>
                <w:tcPr>
                  <w:tcW w:w="475" w:type="dxa"/>
                  <w:tcBorders>
                    <w:top w:val="single" w:sz="4" w:space="0" w:color="000000"/>
                    <w:left w:val="single" w:sz="4" w:space="0" w:color="000000"/>
                    <w:bottom w:val="single" w:sz="4" w:space="0" w:color="000000"/>
                    <w:right w:val="single" w:sz="4" w:space="0" w:color="000000"/>
                  </w:tcBorders>
                </w:tcPr>
                <w:p w14:paraId="6C58FAFC" w14:textId="77777777" w:rsidR="008032DD" w:rsidRDefault="008032DD" w:rsidP="008032DD">
                  <w:pPr>
                    <w:jc w:val="center"/>
                    <w:rPr>
                      <w:rFonts w:ascii="Times" w:hAnsi="Times" w:cs="Arial"/>
                      <w:sz w:val="18"/>
                      <w:szCs w:val="18"/>
                    </w:rPr>
                  </w:pPr>
                  <w:r>
                    <w:rPr>
                      <w:rFonts w:ascii="Times" w:hAnsi="Times" w:cs="Arial"/>
                      <w:sz w:val="18"/>
                      <w:szCs w:val="18"/>
                    </w:rPr>
                    <w:t>39-0</w:t>
                  </w:r>
                </w:p>
              </w:tc>
            </w:tr>
            <w:tr w:rsidR="008032DD" w:rsidRPr="004F3D99" w14:paraId="1F57F6E6" w14:textId="77777777" w:rsidTr="000D1D48">
              <w:trPr>
                <w:trHeight w:val="212"/>
              </w:trPr>
              <w:tc>
                <w:tcPr>
                  <w:tcW w:w="1023" w:type="dxa"/>
                  <w:tcBorders>
                    <w:top w:val="single" w:sz="4" w:space="0" w:color="000000"/>
                    <w:left w:val="single" w:sz="4" w:space="0" w:color="000000"/>
                    <w:bottom w:val="single" w:sz="4" w:space="0" w:color="000000"/>
                    <w:right w:val="single" w:sz="4" w:space="0" w:color="000000"/>
                  </w:tcBorders>
                  <w:hideMark/>
                </w:tcPr>
                <w:p w14:paraId="4CB8C6FB" w14:textId="77777777" w:rsidR="008032DD" w:rsidRPr="004F3D99" w:rsidRDefault="008032DD" w:rsidP="008032DD">
                  <w:pPr>
                    <w:rPr>
                      <w:rFonts w:ascii="Times" w:hAnsi="Times" w:cs="Arial"/>
                      <w:b/>
                      <w:sz w:val="18"/>
                      <w:szCs w:val="18"/>
                    </w:rPr>
                  </w:pPr>
                  <w:r w:rsidRPr="004F3D99">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67B66CBD"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5C767B88"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486DE753"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3B50299A"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0D58D99B"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4A0CEED"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82F15BE"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5161E3FA"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373D260"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7D5A7D92" w14:textId="77777777" w:rsidR="008032DD" w:rsidRPr="004F3D99" w:rsidRDefault="008032DD" w:rsidP="008032DD">
                  <w:pPr>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tcPr>
                <w:p w14:paraId="13903BEF" w14:textId="77777777" w:rsidR="008032DD" w:rsidRPr="004F3D99" w:rsidRDefault="008032DD" w:rsidP="008032DD">
                  <w:pPr>
                    <w:jc w:val="center"/>
                    <w:rPr>
                      <w:rFonts w:ascii="Times" w:hAnsi="Times" w:cs="Arial"/>
                      <w:sz w:val="18"/>
                      <w:szCs w:val="18"/>
                    </w:rPr>
                  </w:pPr>
                  <w:r>
                    <w:rPr>
                      <w:rFonts w:ascii="Times" w:hAnsi="Times" w:cs="Arial"/>
                      <w:sz w:val="18"/>
                      <w:szCs w:val="18"/>
                    </w:rPr>
                    <w:t>F</w:t>
                  </w:r>
                </w:p>
              </w:tc>
            </w:tr>
          </w:tbl>
          <w:p w14:paraId="0F86CB27" w14:textId="77777777" w:rsidR="00CA5F01" w:rsidRPr="00C564AA" w:rsidRDefault="00CA5F01" w:rsidP="008B2F7E">
            <w:pPr>
              <w:spacing w:before="20" w:after="20"/>
              <w:ind w:left="90"/>
              <w:jc w:val="both"/>
              <w:rPr>
                <w:sz w:val="18"/>
                <w:szCs w:val="18"/>
              </w:rPr>
            </w:pPr>
          </w:p>
          <w:p w14:paraId="412C573B" w14:textId="77777777" w:rsidR="00CA5F01" w:rsidRPr="00C564AA" w:rsidRDefault="00CA5F01" w:rsidP="008B2F7E">
            <w:pPr>
              <w:spacing w:before="20" w:after="20"/>
              <w:ind w:left="90"/>
              <w:jc w:val="both"/>
              <w:rPr>
                <w:sz w:val="18"/>
                <w:szCs w:val="18"/>
              </w:rPr>
            </w:pPr>
            <w:r w:rsidRPr="00C564AA">
              <w:rPr>
                <w:sz w:val="18"/>
                <w:szCs w:val="18"/>
              </w:rPr>
              <w:t xml:space="preserve"> </w:t>
            </w:r>
          </w:p>
        </w:tc>
      </w:tr>
      <w:tr w:rsidR="00CA5F01" w:rsidRPr="00FC0A10" w14:paraId="5F64B305" w14:textId="77777777" w:rsidTr="008B2F7E">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7D07770D" w14:textId="77777777" w:rsidR="00CA5F01" w:rsidRPr="00FC0A10" w:rsidRDefault="00CA5F01" w:rsidP="008B2F7E">
            <w:pPr>
              <w:spacing w:before="20" w:after="20"/>
              <w:rPr>
                <w:b/>
                <w:color w:val="1F497D"/>
                <w:sz w:val="20"/>
                <w:szCs w:val="20"/>
              </w:rPr>
            </w:pPr>
            <w:r w:rsidRPr="00FC0A10">
              <w:rPr>
                <w:b/>
                <w:color w:val="1F497D"/>
                <w:sz w:val="20"/>
                <w:szCs w:val="20"/>
              </w:rPr>
              <w:t xml:space="preserve">Teaching Methods, Student </w:t>
            </w:r>
            <w:proofErr w:type="gramStart"/>
            <w:r w:rsidRPr="00FC0A10">
              <w:rPr>
                <w:b/>
                <w:color w:val="1F497D"/>
                <w:sz w:val="20"/>
                <w:szCs w:val="20"/>
              </w:rPr>
              <w:t>Work Load</w:t>
            </w:r>
            <w:proofErr w:type="gramEnd"/>
          </w:p>
        </w:tc>
        <w:tc>
          <w:tcPr>
            <w:tcW w:w="939" w:type="dxa"/>
            <w:shd w:val="clear" w:color="auto" w:fill="auto"/>
          </w:tcPr>
          <w:p w14:paraId="226F3AE4" w14:textId="77777777" w:rsidR="00CA5F01" w:rsidRPr="00FC0A10" w:rsidRDefault="00CA5F01" w:rsidP="008B2F7E">
            <w:pPr>
              <w:spacing w:before="20" w:after="20"/>
              <w:rPr>
                <w:sz w:val="20"/>
                <w:szCs w:val="20"/>
              </w:rPr>
            </w:pPr>
            <w:r w:rsidRPr="00FC0A10">
              <w:rPr>
                <w:b/>
                <w:color w:val="1F497D"/>
                <w:sz w:val="20"/>
                <w:szCs w:val="20"/>
              </w:rPr>
              <w:t>No</w:t>
            </w:r>
          </w:p>
        </w:tc>
        <w:tc>
          <w:tcPr>
            <w:tcW w:w="1206" w:type="dxa"/>
            <w:gridSpan w:val="5"/>
            <w:shd w:val="clear" w:color="auto" w:fill="auto"/>
          </w:tcPr>
          <w:p w14:paraId="2032F866" w14:textId="77777777" w:rsidR="00CA5F01" w:rsidRPr="00FC0A10" w:rsidRDefault="00CA5F01" w:rsidP="008B2F7E">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5E70240A" w14:textId="77777777" w:rsidR="00CA5F01" w:rsidRPr="00FC0A10" w:rsidRDefault="00CA5F01" w:rsidP="008B2F7E">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0F237C50" w14:textId="77777777" w:rsidR="00CA5F01" w:rsidRPr="00FC0A10" w:rsidRDefault="00CA5F01" w:rsidP="008B2F7E">
            <w:pPr>
              <w:spacing w:before="20" w:after="20"/>
              <w:rPr>
                <w:b/>
                <w:color w:val="1F497D"/>
                <w:sz w:val="20"/>
                <w:szCs w:val="20"/>
              </w:rPr>
            </w:pPr>
            <w:r w:rsidRPr="00FC0A10">
              <w:rPr>
                <w:b/>
                <w:color w:val="1F497D"/>
                <w:sz w:val="20"/>
                <w:szCs w:val="20"/>
              </w:rPr>
              <w:t>Hours</w:t>
            </w:r>
          </w:p>
        </w:tc>
      </w:tr>
      <w:tr w:rsidR="00CA5F01" w:rsidRPr="00FC0A10" w14:paraId="2152F08C" w14:textId="77777777" w:rsidTr="008B2F7E">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3534BC3B" w14:textId="77777777" w:rsidR="00CA5F01" w:rsidRPr="00FC0A10" w:rsidRDefault="00CA5F01" w:rsidP="008B2F7E">
            <w:pPr>
              <w:spacing w:before="20" w:after="20"/>
              <w:rPr>
                <w:b/>
                <w:color w:val="1F497D"/>
                <w:sz w:val="20"/>
                <w:szCs w:val="20"/>
              </w:rPr>
            </w:pPr>
          </w:p>
        </w:tc>
        <w:tc>
          <w:tcPr>
            <w:tcW w:w="8666" w:type="dxa"/>
            <w:gridSpan w:val="22"/>
            <w:shd w:val="clear" w:color="auto" w:fill="D9D9D9" w:themeFill="background1" w:themeFillShade="D9"/>
          </w:tcPr>
          <w:p w14:paraId="4325EF1C" w14:textId="77777777" w:rsidR="00CA5F01" w:rsidRPr="00FC0A10" w:rsidRDefault="00CA5F01" w:rsidP="008B2F7E">
            <w:pPr>
              <w:rPr>
                <w:sz w:val="20"/>
                <w:szCs w:val="20"/>
              </w:rPr>
            </w:pPr>
            <w:r w:rsidRPr="00FC0A10">
              <w:rPr>
                <w:b/>
                <w:i/>
                <w:color w:val="1F497D"/>
                <w:sz w:val="20"/>
                <w:szCs w:val="20"/>
              </w:rPr>
              <w:t>Time applied by instructor</w:t>
            </w:r>
          </w:p>
        </w:tc>
      </w:tr>
      <w:tr w:rsidR="00CA5F01" w:rsidRPr="00FC0A10" w14:paraId="068A48BF" w14:textId="77777777" w:rsidTr="008B2F7E">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05E2E981" w14:textId="77777777" w:rsidR="00CA5F01" w:rsidRPr="00FC0A10" w:rsidRDefault="00CA5F01" w:rsidP="008B2F7E">
            <w:pPr>
              <w:spacing w:before="20" w:after="20"/>
              <w:rPr>
                <w:b/>
                <w:color w:val="1F497D"/>
                <w:sz w:val="20"/>
                <w:szCs w:val="20"/>
              </w:rPr>
            </w:pPr>
          </w:p>
        </w:tc>
        <w:tc>
          <w:tcPr>
            <w:tcW w:w="939" w:type="dxa"/>
            <w:shd w:val="clear" w:color="auto" w:fill="auto"/>
          </w:tcPr>
          <w:p w14:paraId="6D24A7A4" w14:textId="77777777" w:rsidR="00CA5F01" w:rsidRPr="00FC0A10" w:rsidRDefault="00CA5F01" w:rsidP="008B2F7E">
            <w:pPr>
              <w:rPr>
                <w:b/>
                <w:color w:val="1F497D"/>
                <w:sz w:val="20"/>
                <w:szCs w:val="20"/>
              </w:rPr>
            </w:pPr>
            <w:r w:rsidRPr="00FC0A10">
              <w:rPr>
                <w:b/>
                <w:color w:val="1F497D"/>
                <w:sz w:val="20"/>
                <w:szCs w:val="20"/>
              </w:rPr>
              <w:t>1</w:t>
            </w:r>
          </w:p>
        </w:tc>
        <w:tc>
          <w:tcPr>
            <w:tcW w:w="1206" w:type="dxa"/>
            <w:gridSpan w:val="5"/>
            <w:shd w:val="clear" w:color="auto" w:fill="auto"/>
          </w:tcPr>
          <w:p w14:paraId="32403E1B" w14:textId="77777777" w:rsidR="00CA5F01" w:rsidRPr="00FC0A10" w:rsidRDefault="00CA5F01" w:rsidP="008B2F7E">
            <w:pPr>
              <w:rPr>
                <w:b/>
                <w:color w:val="1F497D"/>
                <w:sz w:val="20"/>
                <w:szCs w:val="20"/>
              </w:rPr>
            </w:pPr>
            <w:r w:rsidRPr="00FC0A10">
              <w:rPr>
                <w:b/>
                <w:color w:val="1F497D"/>
                <w:sz w:val="20"/>
                <w:szCs w:val="20"/>
              </w:rPr>
              <w:t>Lecture</w:t>
            </w:r>
          </w:p>
        </w:tc>
        <w:tc>
          <w:tcPr>
            <w:tcW w:w="4962" w:type="dxa"/>
            <w:gridSpan w:val="12"/>
            <w:shd w:val="clear" w:color="auto" w:fill="auto"/>
          </w:tcPr>
          <w:p w14:paraId="659B71A4" w14:textId="77777777" w:rsidR="00CA5F01" w:rsidRPr="00C564AA" w:rsidRDefault="00CA5F01" w:rsidP="008B2F7E">
            <w:pPr>
              <w:spacing w:before="20" w:after="20"/>
              <w:rPr>
                <w:sz w:val="18"/>
                <w:szCs w:val="18"/>
              </w:rPr>
            </w:pPr>
            <w:r w:rsidRPr="00C564AA">
              <w:rPr>
                <w:sz w:val="18"/>
                <w:szCs w:val="18"/>
              </w:rPr>
              <w:t xml:space="preserve">Lecturing and utilizing </w:t>
            </w:r>
            <w:proofErr w:type="spellStart"/>
            <w:r w:rsidRPr="00C564AA">
              <w:rPr>
                <w:sz w:val="18"/>
                <w:szCs w:val="18"/>
              </w:rPr>
              <w:t>powerpoint</w:t>
            </w:r>
            <w:proofErr w:type="spellEnd"/>
            <w:r w:rsidRPr="00C564AA">
              <w:rPr>
                <w:sz w:val="18"/>
                <w:szCs w:val="18"/>
              </w:rPr>
              <w:t xml:space="preserve"> presentations and the whiteboard to explain concept and theories, demonstrate relationships between subjects studied and lead an interactive discussion. Provide </w:t>
            </w:r>
            <w:proofErr w:type="gramStart"/>
            <w:r w:rsidRPr="00C564AA">
              <w:rPr>
                <w:sz w:val="18"/>
                <w:szCs w:val="18"/>
              </w:rPr>
              <w:t>examples, and</w:t>
            </w:r>
            <w:proofErr w:type="gramEnd"/>
            <w:r w:rsidRPr="00C564AA">
              <w:rPr>
                <w:sz w:val="18"/>
                <w:szCs w:val="18"/>
              </w:rPr>
              <w:t xml:space="preserve"> ask questions. </w:t>
            </w:r>
          </w:p>
        </w:tc>
        <w:tc>
          <w:tcPr>
            <w:tcW w:w="1559" w:type="dxa"/>
            <w:gridSpan w:val="4"/>
            <w:shd w:val="clear" w:color="auto" w:fill="auto"/>
          </w:tcPr>
          <w:p w14:paraId="176386A2" w14:textId="77777777" w:rsidR="00CA5F01" w:rsidRPr="00C564AA" w:rsidRDefault="00CA5F01" w:rsidP="008B2F7E">
            <w:pPr>
              <w:rPr>
                <w:sz w:val="18"/>
                <w:szCs w:val="18"/>
              </w:rPr>
            </w:pPr>
          </w:p>
          <w:p w14:paraId="6030B776" w14:textId="77777777" w:rsidR="00CA5F01" w:rsidRPr="00C564AA" w:rsidRDefault="00CA5F01" w:rsidP="008B2F7E">
            <w:pPr>
              <w:rPr>
                <w:sz w:val="18"/>
                <w:szCs w:val="18"/>
              </w:rPr>
            </w:pPr>
          </w:p>
          <w:p w14:paraId="47FB1610" w14:textId="77777777" w:rsidR="00CA5F01" w:rsidRPr="00C564AA" w:rsidRDefault="00CA5F01" w:rsidP="008B2F7E">
            <w:pPr>
              <w:jc w:val="center"/>
              <w:rPr>
                <w:sz w:val="18"/>
                <w:szCs w:val="18"/>
              </w:rPr>
            </w:pPr>
            <w:r w:rsidRPr="00C564AA">
              <w:rPr>
                <w:sz w:val="18"/>
                <w:szCs w:val="18"/>
              </w:rPr>
              <w:t>21</w:t>
            </w:r>
          </w:p>
        </w:tc>
      </w:tr>
      <w:tr w:rsidR="00CA5F01" w:rsidRPr="00FC0A10" w14:paraId="0C9B4521"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56E34" w14:textId="77777777" w:rsidR="00CA5F01" w:rsidRPr="00FC0A10" w:rsidRDefault="00CA5F01" w:rsidP="008B2F7E">
            <w:pPr>
              <w:spacing w:before="20" w:after="20"/>
              <w:rPr>
                <w:b/>
                <w:color w:val="1F497D"/>
                <w:sz w:val="20"/>
                <w:szCs w:val="20"/>
              </w:rPr>
            </w:pPr>
          </w:p>
        </w:tc>
        <w:tc>
          <w:tcPr>
            <w:tcW w:w="939" w:type="dxa"/>
            <w:shd w:val="clear" w:color="auto" w:fill="auto"/>
          </w:tcPr>
          <w:p w14:paraId="0B3177D1" w14:textId="77777777" w:rsidR="00CA5F01" w:rsidRPr="00FC0A10" w:rsidRDefault="00CA5F01" w:rsidP="008B2F7E">
            <w:pPr>
              <w:rPr>
                <w:b/>
                <w:color w:val="1F497D"/>
                <w:sz w:val="20"/>
                <w:szCs w:val="20"/>
              </w:rPr>
            </w:pPr>
            <w:r w:rsidRPr="00FC0A10">
              <w:rPr>
                <w:b/>
                <w:color w:val="1F497D"/>
                <w:sz w:val="20"/>
                <w:szCs w:val="20"/>
              </w:rPr>
              <w:t>2</w:t>
            </w:r>
          </w:p>
        </w:tc>
        <w:tc>
          <w:tcPr>
            <w:tcW w:w="1206" w:type="dxa"/>
            <w:gridSpan w:val="5"/>
            <w:shd w:val="clear" w:color="auto" w:fill="auto"/>
          </w:tcPr>
          <w:p w14:paraId="03CE45E1" w14:textId="77777777" w:rsidR="00CA5F01" w:rsidRPr="00FC0A10" w:rsidRDefault="00CA5F01" w:rsidP="008B2F7E">
            <w:pPr>
              <w:rPr>
                <w:b/>
                <w:color w:val="1F497D"/>
                <w:sz w:val="20"/>
                <w:szCs w:val="20"/>
              </w:rPr>
            </w:pPr>
            <w:r w:rsidRPr="00F53F21">
              <w:rPr>
                <w:b/>
                <w:color w:val="1F497D"/>
                <w:sz w:val="20"/>
                <w:szCs w:val="20"/>
              </w:rPr>
              <w:t>Interactive Lecture</w:t>
            </w:r>
          </w:p>
        </w:tc>
        <w:tc>
          <w:tcPr>
            <w:tcW w:w="4962" w:type="dxa"/>
            <w:gridSpan w:val="12"/>
            <w:shd w:val="clear" w:color="auto" w:fill="auto"/>
          </w:tcPr>
          <w:p w14:paraId="1B5B6EA5" w14:textId="77777777" w:rsidR="00CA5F01" w:rsidRPr="00C564AA" w:rsidRDefault="00CA5F01" w:rsidP="008B2F7E">
            <w:pPr>
              <w:spacing w:before="20" w:after="20"/>
              <w:rPr>
                <w:color w:val="1F497D"/>
                <w:sz w:val="18"/>
                <w:szCs w:val="18"/>
              </w:rPr>
            </w:pPr>
            <w:r w:rsidRPr="00C564AA">
              <w:rPr>
                <w:sz w:val="18"/>
                <w:szCs w:val="18"/>
              </w:rPr>
              <w:t>Encourage interactive discussion by asking questions, assigning discussion leadership to students to pose questions to the class and present their opinions on the week’s subject.  Occasionally organize small group discussion and larger group debate on the week’s subject.</w:t>
            </w:r>
            <w:r w:rsidRPr="00C564AA">
              <w:rPr>
                <w:color w:val="1F497D"/>
                <w:sz w:val="18"/>
                <w:szCs w:val="18"/>
              </w:rPr>
              <w:t xml:space="preserve"> </w:t>
            </w:r>
          </w:p>
        </w:tc>
        <w:tc>
          <w:tcPr>
            <w:tcW w:w="1559" w:type="dxa"/>
            <w:gridSpan w:val="4"/>
            <w:shd w:val="clear" w:color="auto" w:fill="auto"/>
          </w:tcPr>
          <w:p w14:paraId="1DB07714" w14:textId="77777777" w:rsidR="00CA5F01" w:rsidRPr="00C564AA" w:rsidRDefault="00CA5F01" w:rsidP="008B2F7E">
            <w:pPr>
              <w:jc w:val="center"/>
              <w:rPr>
                <w:sz w:val="18"/>
                <w:szCs w:val="18"/>
              </w:rPr>
            </w:pPr>
          </w:p>
          <w:p w14:paraId="15D503A0" w14:textId="77777777" w:rsidR="00CA5F01" w:rsidRPr="00C564AA" w:rsidRDefault="00CA5F01" w:rsidP="008B2F7E">
            <w:pPr>
              <w:jc w:val="center"/>
              <w:rPr>
                <w:sz w:val="18"/>
                <w:szCs w:val="18"/>
              </w:rPr>
            </w:pPr>
          </w:p>
          <w:p w14:paraId="27F8BDEF" w14:textId="77777777" w:rsidR="00CA5F01" w:rsidRPr="00C564AA" w:rsidRDefault="00CA5F01" w:rsidP="008B2F7E">
            <w:pPr>
              <w:jc w:val="center"/>
              <w:rPr>
                <w:sz w:val="18"/>
                <w:szCs w:val="18"/>
              </w:rPr>
            </w:pPr>
            <w:r w:rsidRPr="00C564AA">
              <w:rPr>
                <w:sz w:val="18"/>
                <w:szCs w:val="18"/>
              </w:rPr>
              <w:t>21</w:t>
            </w:r>
          </w:p>
        </w:tc>
      </w:tr>
      <w:tr w:rsidR="00CA5F01" w:rsidRPr="00FC0A10" w14:paraId="4490B5E2"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BB7CB85" w14:textId="77777777" w:rsidR="00CA5F01" w:rsidRPr="00FC0A10" w:rsidRDefault="00CA5F01" w:rsidP="008B2F7E">
            <w:pPr>
              <w:spacing w:before="20" w:after="20"/>
              <w:rPr>
                <w:b/>
                <w:color w:val="1F497D"/>
                <w:sz w:val="20"/>
                <w:szCs w:val="20"/>
              </w:rPr>
            </w:pPr>
          </w:p>
        </w:tc>
        <w:tc>
          <w:tcPr>
            <w:tcW w:w="939" w:type="dxa"/>
            <w:shd w:val="clear" w:color="auto" w:fill="auto"/>
          </w:tcPr>
          <w:p w14:paraId="15078091" w14:textId="77777777" w:rsidR="00CA5F01" w:rsidRPr="00FC0A10" w:rsidRDefault="00CA5F01" w:rsidP="008B2F7E">
            <w:pPr>
              <w:rPr>
                <w:b/>
                <w:color w:val="1F497D"/>
                <w:sz w:val="20"/>
                <w:szCs w:val="20"/>
              </w:rPr>
            </w:pPr>
            <w:r w:rsidRPr="00FC0A10">
              <w:rPr>
                <w:b/>
                <w:color w:val="1F497D"/>
                <w:sz w:val="20"/>
                <w:szCs w:val="20"/>
              </w:rPr>
              <w:t>3</w:t>
            </w:r>
          </w:p>
        </w:tc>
        <w:tc>
          <w:tcPr>
            <w:tcW w:w="1206" w:type="dxa"/>
            <w:gridSpan w:val="5"/>
            <w:shd w:val="clear" w:color="auto" w:fill="auto"/>
          </w:tcPr>
          <w:p w14:paraId="5BDBE695" w14:textId="77777777" w:rsidR="00CA5F01" w:rsidRPr="00FC0A10" w:rsidRDefault="00CA5F01" w:rsidP="008B2F7E">
            <w:pPr>
              <w:rPr>
                <w:b/>
                <w:color w:val="1F497D"/>
                <w:sz w:val="20"/>
                <w:szCs w:val="20"/>
              </w:rPr>
            </w:pPr>
            <w:r w:rsidRPr="00FC0A10">
              <w:rPr>
                <w:b/>
                <w:color w:val="1F497D"/>
                <w:sz w:val="20"/>
                <w:szCs w:val="20"/>
              </w:rPr>
              <w:t>Recitation</w:t>
            </w:r>
          </w:p>
        </w:tc>
        <w:tc>
          <w:tcPr>
            <w:tcW w:w="4962" w:type="dxa"/>
            <w:gridSpan w:val="12"/>
            <w:shd w:val="clear" w:color="auto" w:fill="auto"/>
          </w:tcPr>
          <w:p w14:paraId="1E29CCE7" w14:textId="77777777" w:rsidR="00CA5F01" w:rsidRPr="00C564AA" w:rsidRDefault="00CA5F01" w:rsidP="008B2F7E">
            <w:pPr>
              <w:spacing w:before="20" w:after="20"/>
              <w:rPr>
                <w:sz w:val="18"/>
                <w:szCs w:val="18"/>
              </w:rPr>
            </w:pPr>
          </w:p>
        </w:tc>
        <w:tc>
          <w:tcPr>
            <w:tcW w:w="1559" w:type="dxa"/>
            <w:gridSpan w:val="4"/>
            <w:shd w:val="clear" w:color="auto" w:fill="auto"/>
          </w:tcPr>
          <w:p w14:paraId="44A68D8A" w14:textId="77777777" w:rsidR="00CA5F01" w:rsidRPr="00C564AA" w:rsidRDefault="00CA5F01" w:rsidP="008B2F7E">
            <w:pPr>
              <w:jc w:val="center"/>
              <w:rPr>
                <w:sz w:val="18"/>
                <w:szCs w:val="18"/>
              </w:rPr>
            </w:pPr>
          </w:p>
        </w:tc>
      </w:tr>
      <w:tr w:rsidR="00CA5F01" w:rsidRPr="00FC0A10" w14:paraId="036A69FC"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E9E7544" w14:textId="77777777" w:rsidR="00CA5F01" w:rsidRPr="00FC0A10" w:rsidRDefault="00CA5F01" w:rsidP="008B2F7E">
            <w:pPr>
              <w:spacing w:before="20" w:after="20"/>
              <w:rPr>
                <w:b/>
                <w:color w:val="1F497D"/>
                <w:sz w:val="20"/>
                <w:szCs w:val="20"/>
              </w:rPr>
            </w:pPr>
          </w:p>
        </w:tc>
        <w:tc>
          <w:tcPr>
            <w:tcW w:w="939" w:type="dxa"/>
            <w:shd w:val="clear" w:color="auto" w:fill="auto"/>
          </w:tcPr>
          <w:p w14:paraId="2005AD90" w14:textId="77777777" w:rsidR="00CA5F01" w:rsidRPr="00FC0A10" w:rsidRDefault="00CA5F01" w:rsidP="008B2F7E">
            <w:pPr>
              <w:rPr>
                <w:b/>
                <w:color w:val="1F497D"/>
                <w:sz w:val="20"/>
                <w:szCs w:val="20"/>
              </w:rPr>
            </w:pPr>
            <w:r w:rsidRPr="00FC0A10">
              <w:rPr>
                <w:b/>
                <w:color w:val="1F497D"/>
                <w:sz w:val="20"/>
                <w:szCs w:val="20"/>
              </w:rPr>
              <w:t>4</w:t>
            </w:r>
          </w:p>
        </w:tc>
        <w:tc>
          <w:tcPr>
            <w:tcW w:w="1206" w:type="dxa"/>
            <w:gridSpan w:val="5"/>
            <w:shd w:val="clear" w:color="auto" w:fill="auto"/>
          </w:tcPr>
          <w:p w14:paraId="14E02A88" w14:textId="77777777" w:rsidR="00CA5F01" w:rsidRPr="00FC0A10" w:rsidRDefault="00CA5F01" w:rsidP="008B2F7E">
            <w:pPr>
              <w:rPr>
                <w:b/>
                <w:color w:val="1F497D"/>
                <w:sz w:val="20"/>
                <w:szCs w:val="20"/>
              </w:rPr>
            </w:pPr>
            <w:r w:rsidRPr="00FC0A10">
              <w:rPr>
                <w:b/>
                <w:color w:val="1F497D"/>
                <w:sz w:val="20"/>
                <w:szCs w:val="20"/>
              </w:rPr>
              <w:t>Laboratory</w:t>
            </w:r>
          </w:p>
        </w:tc>
        <w:tc>
          <w:tcPr>
            <w:tcW w:w="4962" w:type="dxa"/>
            <w:gridSpan w:val="12"/>
            <w:shd w:val="clear" w:color="auto" w:fill="auto"/>
          </w:tcPr>
          <w:p w14:paraId="76CC663D" w14:textId="77777777" w:rsidR="00CA5F01" w:rsidRPr="00C564AA" w:rsidRDefault="00CA5F01" w:rsidP="008B2F7E">
            <w:pPr>
              <w:spacing w:before="20" w:after="20"/>
              <w:rPr>
                <w:sz w:val="18"/>
                <w:szCs w:val="18"/>
              </w:rPr>
            </w:pPr>
          </w:p>
        </w:tc>
        <w:tc>
          <w:tcPr>
            <w:tcW w:w="1559" w:type="dxa"/>
            <w:gridSpan w:val="4"/>
            <w:shd w:val="clear" w:color="auto" w:fill="auto"/>
          </w:tcPr>
          <w:p w14:paraId="1A7B3344" w14:textId="77777777" w:rsidR="00CA5F01" w:rsidRPr="00C564AA" w:rsidRDefault="00CA5F01" w:rsidP="008B2F7E">
            <w:pPr>
              <w:jc w:val="center"/>
              <w:rPr>
                <w:sz w:val="18"/>
                <w:szCs w:val="18"/>
              </w:rPr>
            </w:pPr>
          </w:p>
        </w:tc>
      </w:tr>
      <w:tr w:rsidR="00CA5F01" w:rsidRPr="00FC0A10" w14:paraId="1DE6DD45"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709774" w14:textId="77777777" w:rsidR="00CA5F01" w:rsidRPr="00FC0A10" w:rsidRDefault="00CA5F01" w:rsidP="008B2F7E">
            <w:pPr>
              <w:spacing w:before="20" w:after="20"/>
              <w:rPr>
                <w:b/>
                <w:color w:val="1F497D"/>
                <w:sz w:val="20"/>
                <w:szCs w:val="20"/>
              </w:rPr>
            </w:pPr>
          </w:p>
        </w:tc>
        <w:tc>
          <w:tcPr>
            <w:tcW w:w="939" w:type="dxa"/>
            <w:shd w:val="clear" w:color="auto" w:fill="auto"/>
          </w:tcPr>
          <w:p w14:paraId="0E6F0BBE" w14:textId="77777777" w:rsidR="00CA5F01" w:rsidRPr="00FC0A10" w:rsidRDefault="00CA5F01" w:rsidP="008B2F7E">
            <w:pPr>
              <w:rPr>
                <w:b/>
                <w:color w:val="1F497D"/>
                <w:sz w:val="20"/>
                <w:szCs w:val="20"/>
              </w:rPr>
            </w:pPr>
            <w:r w:rsidRPr="00FC0A10">
              <w:rPr>
                <w:b/>
                <w:color w:val="1F497D"/>
                <w:sz w:val="20"/>
                <w:szCs w:val="20"/>
              </w:rPr>
              <w:t>5</w:t>
            </w:r>
          </w:p>
        </w:tc>
        <w:tc>
          <w:tcPr>
            <w:tcW w:w="1206" w:type="dxa"/>
            <w:gridSpan w:val="5"/>
            <w:shd w:val="clear" w:color="auto" w:fill="auto"/>
          </w:tcPr>
          <w:p w14:paraId="55224041" w14:textId="77777777" w:rsidR="00CA5F01" w:rsidRPr="00FC0A10" w:rsidRDefault="00CA5F01" w:rsidP="008B2F7E">
            <w:pPr>
              <w:rPr>
                <w:b/>
                <w:color w:val="1F497D"/>
                <w:sz w:val="20"/>
                <w:szCs w:val="20"/>
              </w:rPr>
            </w:pPr>
            <w:r w:rsidRPr="00F53F21">
              <w:rPr>
                <w:b/>
                <w:color w:val="1F497D"/>
                <w:sz w:val="20"/>
                <w:szCs w:val="20"/>
              </w:rPr>
              <w:t>Practical</w:t>
            </w:r>
          </w:p>
        </w:tc>
        <w:tc>
          <w:tcPr>
            <w:tcW w:w="4962" w:type="dxa"/>
            <w:gridSpan w:val="12"/>
            <w:shd w:val="clear" w:color="auto" w:fill="auto"/>
          </w:tcPr>
          <w:p w14:paraId="1E07DB5A" w14:textId="77777777" w:rsidR="00CA5F01" w:rsidRPr="00C564AA" w:rsidRDefault="00CA5F01" w:rsidP="008B2F7E">
            <w:pPr>
              <w:spacing w:before="20" w:after="20"/>
              <w:rPr>
                <w:sz w:val="18"/>
                <w:szCs w:val="18"/>
              </w:rPr>
            </w:pPr>
          </w:p>
        </w:tc>
        <w:tc>
          <w:tcPr>
            <w:tcW w:w="1559" w:type="dxa"/>
            <w:gridSpan w:val="4"/>
            <w:shd w:val="clear" w:color="auto" w:fill="auto"/>
          </w:tcPr>
          <w:p w14:paraId="2E76C817" w14:textId="77777777" w:rsidR="00CA5F01" w:rsidRPr="00C564AA" w:rsidRDefault="00CA5F01" w:rsidP="008B2F7E">
            <w:pPr>
              <w:jc w:val="center"/>
              <w:rPr>
                <w:sz w:val="18"/>
                <w:szCs w:val="18"/>
              </w:rPr>
            </w:pPr>
          </w:p>
        </w:tc>
      </w:tr>
      <w:tr w:rsidR="00CA5F01" w:rsidRPr="00FC0A10" w14:paraId="54F5D1DD" w14:textId="77777777" w:rsidTr="008B2F7E">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3CC35B69" w14:textId="77777777" w:rsidR="00CA5F01" w:rsidRPr="00FC0A10" w:rsidRDefault="00CA5F01" w:rsidP="008B2F7E">
            <w:pPr>
              <w:spacing w:before="20" w:after="20"/>
              <w:rPr>
                <w:b/>
                <w:color w:val="1F497D"/>
                <w:sz w:val="20"/>
                <w:szCs w:val="20"/>
              </w:rPr>
            </w:pPr>
          </w:p>
        </w:tc>
        <w:tc>
          <w:tcPr>
            <w:tcW w:w="939" w:type="dxa"/>
            <w:shd w:val="clear" w:color="auto" w:fill="auto"/>
          </w:tcPr>
          <w:p w14:paraId="2D969F97" w14:textId="77777777" w:rsidR="00CA5F01" w:rsidRPr="00FC0A10" w:rsidRDefault="00CA5F01" w:rsidP="008B2F7E">
            <w:pPr>
              <w:rPr>
                <w:b/>
                <w:color w:val="1F497D"/>
                <w:sz w:val="20"/>
                <w:szCs w:val="20"/>
              </w:rPr>
            </w:pPr>
            <w:r>
              <w:rPr>
                <w:b/>
                <w:color w:val="1F497D"/>
                <w:sz w:val="20"/>
                <w:szCs w:val="20"/>
              </w:rPr>
              <w:t>6</w:t>
            </w:r>
          </w:p>
        </w:tc>
        <w:tc>
          <w:tcPr>
            <w:tcW w:w="1206" w:type="dxa"/>
            <w:gridSpan w:val="5"/>
            <w:shd w:val="clear" w:color="auto" w:fill="auto"/>
          </w:tcPr>
          <w:p w14:paraId="06753289" w14:textId="77777777" w:rsidR="00CA5F01" w:rsidRPr="00FC0A10" w:rsidRDefault="00CA5F01" w:rsidP="008B2F7E">
            <w:pPr>
              <w:rPr>
                <w:b/>
                <w:color w:val="1F497D"/>
                <w:sz w:val="20"/>
                <w:szCs w:val="20"/>
              </w:rPr>
            </w:pPr>
            <w:r w:rsidRPr="00FC0A10">
              <w:rPr>
                <w:b/>
                <w:color w:val="1F497D"/>
                <w:sz w:val="20"/>
                <w:szCs w:val="20"/>
              </w:rPr>
              <w:t>Field Work</w:t>
            </w:r>
          </w:p>
        </w:tc>
        <w:tc>
          <w:tcPr>
            <w:tcW w:w="4962" w:type="dxa"/>
            <w:gridSpan w:val="12"/>
            <w:shd w:val="clear" w:color="auto" w:fill="auto"/>
          </w:tcPr>
          <w:p w14:paraId="59205A9B" w14:textId="77777777" w:rsidR="00CA5F01" w:rsidRPr="00C564AA" w:rsidRDefault="00CA5F01" w:rsidP="008B2F7E">
            <w:pPr>
              <w:spacing w:before="20" w:after="20"/>
              <w:rPr>
                <w:sz w:val="18"/>
                <w:szCs w:val="18"/>
              </w:rPr>
            </w:pPr>
          </w:p>
        </w:tc>
        <w:tc>
          <w:tcPr>
            <w:tcW w:w="1559" w:type="dxa"/>
            <w:gridSpan w:val="4"/>
            <w:shd w:val="clear" w:color="auto" w:fill="auto"/>
          </w:tcPr>
          <w:p w14:paraId="4940C5EC" w14:textId="77777777" w:rsidR="00CA5F01" w:rsidRPr="00C564AA" w:rsidRDefault="00CA5F01" w:rsidP="008B2F7E">
            <w:pPr>
              <w:jc w:val="right"/>
              <w:rPr>
                <w:sz w:val="18"/>
                <w:szCs w:val="18"/>
              </w:rPr>
            </w:pPr>
          </w:p>
        </w:tc>
      </w:tr>
      <w:tr w:rsidR="00CA5F01" w:rsidRPr="00FC0A10" w14:paraId="51CCD7B0"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580F109" w14:textId="77777777" w:rsidR="00CA5F01" w:rsidRPr="00FC0A10" w:rsidRDefault="00CA5F01" w:rsidP="008B2F7E">
            <w:pPr>
              <w:spacing w:before="20" w:after="20"/>
              <w:rPr>
                <w:b/>
                <w:color w:val="1F497D"/>
                <w:sz w:val="20"/>
                <w:szCs w:val="20"/>
              </w:rPr>
            </w:pPr>
          </w:p>
        </w:tc>
        <w:tc>
          <w:tcPr>
            <w:tcW w:w="8666" w:type="dxa"/>
            <w:gridSpan w:val="22"/>
            <w:shd w:val="clear" w:color="auto" w:fill="D9D9D9" w:themeFill="background1" w:themeFillShade="D9"/>
          </w:tcPr>
          <w:p w14:paraId="6EABD9BB" w14:textId="77777777" w:rsidR="00CA5F01" w:rsidRPr="00C564AA" w:rsidRDefault="00CA5F01" w:rsidP="008B2F7E">
            <w:pPr>
              <w:rPr>
                <w:b/>
                <w:i/>
                <w:color w:val="1F497D"/>
                <w:sz w:val="18"/>
                <w:szCs w:val="18"/>
              </w:rPr>
            </w:pPr>
            <w:r w:rsidRPr="00C564AA">
              <w:rPr>
                <w:b/>
                <w:i/>
                <w:color w:val="1F497D"/>
                <w:sz w:val="18"/>
                <w:szCs w:val="18"/>
              </w:rPr>
              <w:t>Time expected to be allocated by student</w:t>
            </w:r>
          </w:p>
        </w:tc>
      </w:tr>
      <w:tr w:rsidR="00CA5F01" w:rsidRPr="00FC0A10" w14:paraId="02BB9A78"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7B6569" w14:textId="77777777" w:rsidR="00CA5F01" w:rsidRPr="00FC0A10" w:rsidRDefault="00CA5F01" w:rsidP="008B2F7E">
            <w:pPr>
              <w:spacing w:before="20" w:after="20"/>
              <w:rPr>
                <w:b/>
                <w:color w:val="1F497D"/>
                <w:sz w:val="20"/>
                <w:szCs w:val="20"/>
              </w:rPr>
            </w:pPr>
          </w:p>
        </w:tc>
        <w:tc>
          <w:tcPr>
            <w:tcW w:w="939" w:type="dxa"/>
            <w:shd w:val="clear" w:color="auto" w:fill="auto"/>
          </w:tcPr>
          <w:p w14:paraId="2AEE4B42" w14:textId="77777777" w:rsidR="00CA5F01" w:rsidRPr="00FC0A10" w:rsidRDefault="00CA5F01" w:rsidP="008B2F7E">
            <w:pPr>
              <w:rPr>
                <w:b/>
                <w:color w:val="1F497D"/>
                <w:sz w:val="20"/>
                <w:szCs w:val="20"/>
              </w:rPr>
            </w:pPr>
            <w:r>
              <w:rPr>
                <w:b/>
                <w:color w:val="1F497D"/>
                <w:sz w:val="20"/>
                <w:szCs w:val="20"/>
              </w:rPr>
              <w:t>7</w:t>
            </w:r>
          </w:p>
        </w:tc>
        <w:tc>
          <w:tcPr>
            <w:tcW w:w="1206" w:type="dxa"/>
            <w:gridSpan w:val="5"/>
            <w:shd w:val="clear" w:color="auto" w:fill="auto"/>
          </w:tcPr>
          <w:p w14:paraId="12C9DBDA" w14:textId="77777777" w:rsidR="00CA5F01" w:rsidRPr="00FC0A10" w:rsidRDefault="00CA5F01" w:rsidP="008B2F7E">
            <w:pPr>
              <w:rPr>
                <w:b/>
                <w:color w:val="1F497D"/>
                <w:sz w:val="20"/>
                <w:szCs w:val="20"/>
              </w:rPr>
            </w:pPr>
            <w:r w:rsidRPr="00FC0A10">
              <w:rPr>
                <w:b/>
                <w:color w:val="1F497D"/>
                <w:sz w:val="20"/>
                <w:szCs w:val="20"/>
              </w:rPr>
              <w:t>Project</w:t>
            </w:r>
          </w:p>
        </w:tc>
        <w:tc>
          <w:tcPr>
            <w:tcW w:w="4962" w:type="dxa"/>
            <w:gridSpan w:val="12"/>
            <w:shd w:val="clear" w:color="auto" w:fill="auto"/>
          </w:tcPr>
          <w:p w14:paraId="6503E880" w14:textId="77777777" w:rsidR="00CA5F01" w:rsidRPr="00C564AA" w:rsidRDefault="00CA5F01" w:rsidP="008B2F7E">
            <w:pPr>
              <w:spacing w:before="20" w:after="20"/>
              <w:rPr>
                <w:sz w:val="18"/>
                <w:szCs w:val="18"/>
              </w:rPr>
            </w:pPr>
          </w:p>
        </w:tc>
        <w:tc>
          <w:tcPr>
            <w:tcW w:w="1559" w:type="dxa"/>
            <w:gridSpan w:val="4"/>
            <w:shd w:val="clear" w:color="auto" w:fill="auto"/>
          </w:tcPr>
          <w:p w14:paraId="61FB5A14" w14:textId="77777777" w:rsidR="00CA5F01" w:rsidRPr="00C564AA" w:rsidRDefault="00CA5F01" w:rsidP="008B2F7E">
            <w:pPr>
              <w:rPr>
                <w:i/>
                <w:color w:val="262626" w:themeColor="text1" w:themeTint="D9"/>
                <w:sz w:val="18"/>
                <w:szCs w:val="18"/>
              </w:rPr>
            </w:pPr>
          </w:p>
        </w:tc>
      </w:tr>
      <w:tr w:rsidR="00CA5F01" w:rsidRPr="00FC0A10" w14:paraId="219EEC00"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221A1F7" w14:textId="77777777" w:rsidR="00CA5F01" w:rsidRPr="00FC0A10" w:rsidRDefault="00CA5F01" w:rsidP="008B2F7E">
            <w:pPr>
              <w:spacing w:before="20" w:after="20"/>
              <w:rPr>
                <w:b/>
                <w:color w:val="1F497D"/>
                <w:sz w:val="20"/>
                <w:szCs w:val="20"/>
              </w:rPr>
            </w:pPr>
          </w:p>
        </w:tc>
        <w:tc>
          <w:tcPr>
            <w:tcW w:w="939" w:type="dxa"/>
            <w:shd w:val="clear" w:color="auto" w:fill="auto"/>
          </w:tcPr>
          <w:p w14:paraId="0F4F7FAA" w14:textId="77777777" w:rsidR="00CA5F01" w:rsidRPr="00FC0A10" w:rsidRDefault="00CA5F01" w:rsidP="008B2F7E">
            <w:pPr>
              <w:rPr>
                <w:b/>
                <w:color w:val="1F497D"/>
                <w:sz w:val="20"/>
                <w:szCs w:val="20"/>
              </w:rPr>
            </w:pPr>
            <w:r>
              <w:rPr>
                <w:b/>
                <w:color w:val="1F497D"/>
                <w:sz w:val="20"/>
                <w:szCs w:val="20"/>
              </w:rPr>
              <w:t>8</w:t>
            </w:r>
          </w:p>
        </w:tc>
        <w:tc>
          <w:tcPr>
            <w:tcW w:w="1206" w:type="dxa"/>
            <w:gridSpan w:val="5"/>
            <w:shd w:val="clear" w:color="auto" w:fill="auto"/>
          </w:tcPr>
          <w:p w14:paraId="77E15BC5" w14:textId="77777777" w:rsidR="00CA5F01" w:rsidRPr="00FC0A10" w:rsidRDefault="00CA5F01" w:rsidP="008B2F7E">
            <w:pPr>
              <w:rPr>
                <w:b/>
                <w:color w:val="1F497D"/>
                <w:sz w:val="20"/>
                <w:szCs w:val="20"/>
              </w:rPr>
            </w:pPr>
            <w:r w:rsidRPr="00FC0A10">
              <w:rPr>
                <w:b/>
                <w:color w:val="1F497D"/>
                <w:sz w:val="20"/>
                <w:szCs w:val="20"/>
              </w:rPr>
              <w:t>Homework</w:t>
            </w:r>
          </w:p>
        </w:tc>
        <w:tc>
          <w:tcPr>
            <w:tcW w:w="4962" w:type="dxa"/>
            <w:gridSpan w:val="12"/>
            <w:shd w:val="clear" w:color="auto" w:fill="auto"/>
          </w:tcPr>
          <w:p w14:paraId="1B8A8B8E" w14:textId="77777777" w:rsidR="00CA5F01" w:rsidRPr="00C564AA" w:rsidRDefault="00CA5F01" w:rsidP="00534DAB">
            <w:pPr>
              <w:spacing w:before="20" w:after="20"/>
              <w:rPr>
                <w:sz w:val="18"/>
                <w:szCs w:val="18"/>
              </w:rPr>
            </w:pPr>
            <w:r w:rsidRPr="00C564AA">
              <w:rPr>
                <w:sz w:val="18"/>
                <w:szCs w:val="18"/>
              </w:rPr>
              <w:t>Students are expected to present their paper in 20 minutes in classroom. They are expected to conduct research on their topic</w:t>
            </w:r>
            <w:r w:rsidR="00534DAB" w:rsidRPr="00C564AA">
              <w:rPr>
                <w:sz w:val="18"/>
                <w:szCs w:val="18"/>
              </w:rPr>
              <w:t>s</w:t>
            </w:r>
            <w:r w:rsidRPr="00C564AA">
              <w:rPr>
                <w:sz w:val="18"/>
                <w:szCs w:val="18"/>
              </w:rPr>
              <w:t xml:space="preserve"> and </w:t>
            </w:r>
            <w:r w:rsidR="00534DAB" w:rsidRPr="00C564AA">
              <w:rPr>
                <w:sz w:val="18"/>
                <w:szCs w:val="18"/>
              </w:rPr>
              <w:t>write their papers in academic style</w:t>
            </w:r>
            <w:r w:rsidRPr="00C564AA">
              <w:rPr>
                <w:sz w:val="18"/>
                <w:szCs w:val="18"/>
              </w:rPr>
              <w:t xml:space="preserve">. </w:t>
            </w:r>
          </w:p>
        </w:tc>
        <w:tc>
          <w:tcPr>
            <w:tcW w:w="1559" w:type="dxa"/>
            <w:gridSpan w:val="4"/>
            <w:shd w:val="clear" w:color="auto" w:fill="auto"/>
          </w:tcPr>
          <w:p w14:paraId="2D188B26" w14:textId="77777777" w:rsidR="00CA5F01" w:rsidRPr="00C564AA" w:rsidRDefault="00534DAB" w:rsidP="008B2F7E">
            <w:pPr>
              <w:jc w:val="center"/>
              <w:rPr>
                <w:sz w:val="18"/>
                <w:szCs w:val="18"/>
              </w:rPr>
            </w:pPr>
            <w:r w:rsidRPr="00C564AA">
              <w:rPr>
                <w:sz w:val="18"/>
                <w:szCs w:val="18"/>
              </w:rPr>
              <w:t>35</w:t>
            </w:r>
          </w:p>
        </w:tc>
      </w:tr>
      <w:tr w:rsidR="00CA5F01" w:rsidRPr="00FC0A10" w14:paraId="0C98E2E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8D08281" w14:textId="77777777" w:rsidR="00CA5F01" w:rsidRPr="00FC0A10" w:rsidRDefault="00CA5F01" w:rsidP="008B2F7E">
            <w:pPr>
              <w:spacing w:before="20" w:after="20"/>
              <w:rPr>
                <w:b/>
                <w:color w:val="1F497D"/>
                <w:sz w:val="20"/>
                <w:szCs w:val="20"/>
              </w:rPr>
            </w:pPr>
          </w:p>
        </w:tc>
        <w:tc>
          <w:tcPr>
            <w:tcW w:w="939" w:type="dxa"/>
            <w:shd w:val="clear" w:color="auto" w:fill="auto"/>
          </w:tcPr>
          <w:p w14:paraId="222B8C25" w14:textId="77777777" w:rsidR="00CA5F01" w:rsidRPr="00FC0A10" w:rsidRDefault="00CA5F01" w:rsidP="008B2F7E">
            <w:pPr>
              <w:rPr>
                <w:b/>
                <w:color w:val="1F497D"/>
                <w:sz w:val="20"/>
                <w:szCs w:val="20"/>
              </w:rPr>
            </w:pPr>
            <w:r>
              <w:rPr>
                <w:b/>
                <w:color w:val="1F497D"/>
                <w:sz w:val="20"/>
                <w:szCs w:val="20"/>
              </w:rPr>
              <w:t>9</w:t>
            </w:r>
          </w:p>
        </w:tc>
        <w:tc>
          <w:tcPr>
            <w:tcW w:w="1206" w:type="dxa"/>
            <w:gridSpan w:val="5"/>
            <w:shd w:val="clear" w:color="auto" w:fill="auto"/>
          </w:tcPr>
          <w:p w14:paraId="7BAC35E3" w14:textId="77777777" w:rsidR="00CA5F01" w:rsidRPr="00FC0A10" w:rsidRDefault="00CA5F01" w:rsidP="008B2F7E">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89C4C7D" w14:textId="77777777" w:rsidR="00CA5F01" w:rsidRPr="00C564AA" w:rsidRDefault="00CA5F01" w:rsidP="008B2F7E">
            <w:pPr>
              <w:spacing w:before="20" w:after="20"/>
              <w:rPr>
                <w:sz w:val="18"/>
                <w:szCs w:val="18"/>
              </w:rPr>
            </w:pPr>
            <w:r w:rsidRPr="00C564AA">
              <w:rPr>
                <w:sz w:val="18"/>
                <w:szCs w:val="18"/>
              </w:rPr>
              <w:t>Students are expected to read all the required reading</w:t>
            </w:r>
            <w:r w:rsidR="00534DAB" w:rsidRPr="00C564AA">
              <w:rPr>
                <w:sz w:val="18"/>
                <w:szCs w:val="18"/>
              </w:rPr>
              <w:t>s</w:t>
            </w:r>
            <w:r w:rsidRPr="00C564AA">
              <w:rPr>
                <w:sz w:val="18"/>
                <w:szCs w:val="18"/>
              </w:rPr>
              <w:t xml:space="preserve"> before class. </w:t>
            </w:r>
          </w:p>
        </w:tc>
        <w:tc>
          <w:tcPr>
            <w:tcW w:w="1559" w:type="dxa"/>
            <w:gridSpan w:val="4"/>
            <w:shd w:val="clear" w:color="auto" w:fill="auto"/>
          </w:tcPr>
          <w:p w14:paraId="3F2F172D" w14:textId="77777777" w:rsidR="00CA5F01" w:rsidRPr="00C564AA" w:rsidRDefault="00534DAB" w:rsidP="008B2F7E">
            <w:pPr>
              <w:jc w:val="center"/>
              <w:rPr>
                <w:sz w:val="18"/>
                <w:szCs w:val="18"/>
              </w:rPr>
            </w:pPr>
            <w:r w:rsidRPr="00C564AA">
              <w:rPr>
                <w:sz w:val="18"/>
                <w:szCs w:val="18"/>
              </w:rPr>
              <w:t>50</w:t>
            </w:r>
          </w:p>
        </w:tc>
      </w:tr>
      <w:tr w:rsidR="00CA5F01" w:rsidRPr="00FC0A10" w14:paraId="6FB8A628"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046862C" w14:textId="77777777" w:rsidR="00CA5F01" w:rsidRPr="00FC0A10" w:rsidRDefault="00CA5F01" w:rsidP="008B2F7E">
            <w:pPr>
              <w:spacing w:before="20" w:after="20"/>
              <w:rPr>
                <w:b/>
                <w:color w:val="1F497D"/>
                <w:sz w:val="20"/>
                <w:szCs w:val="20"/>
              </w:rPr>
            </w:pPr>
          </w:p>
        </w:tc>
        <w:tc>
          <w:tcPr>
            <w:tcW w:w="939" w:type="dxa"/>
            <w:shd w:val="clear" w:color="auto" w:fill="auto"/>
          </w:tcPr>
          <w:p w14:paraId="0C962B4A" w14:textId="77777777" w:rsidR="00CA5F01" w:rsidRPr="00FC0A10" w:rsidRDefault="00CA5F01" w:rsidP="008B2F7E">
            <w:pPr>
              <w:rPr>
                <w:b/>
                <w:color w:val="1F497D"/>
                <w:sz w:val="20"/>
                <w:szCs w:val="20"/>
              </w:rPr>
            </w:pPr>
            <w:r>
              <w:rPr>
                <w:b/>
                <w:color w:val="1F497D"/>
                <w:sz w:val="20"/>
                <w:szCs w:val="20"/>
              </w:rPr>
              <w:t>10</w:t>
            </w:r>
          </w:p>
        </w:tc>
        <w:tc>
          <w:tcPr>
            <w:tcW w:w="1206" w:type="dxa"/>
            <w:gridSpan w:val="5"/>
            <w:shd w:val="clear" w:color="auto" w:fill="auto"/>
          </w:tcPr>
          <w:p w14:paraId="78077F89" w14:textId="77777777" w:rsidR="00CA5F01" w:rsidRPr="00FC0A10" w:rsidRDefault="00CA5F01" w:rsidP="008B2F7E">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52B499D0" w14:textId="77777777" w:rsidR="00CA5F01" w:rsidRPr="00C564AA" w:rsidRDefault="00CA5F01" w:rsidP="008B2F7E">
            <w:pPr>
              <w:spacing w:before="20" w:after="20"/>
              <w:rPr>
                <w:sz w:val="18"/>
                <w:szCs w:val="18"/>
              </w:rPr>
            </w:pPr>
            <w:r w:rsidRPr="00C564AA">
              <w:rPr>
                <w:sz w:val="18"/>
                <w:szCs w:val="18"/>
              </w:rPr>
              <w:t>Students are expected to review all the material covered before the midterm and final exams.</w:t>
            </w:r>
          </w:p>
        </w:tc>
        <w:tc>
          <w:tcPr>
            <w:tcW w:w="1559" w:type="dxa"/>
            <w:gridSpan w:val="4"/>
            <w:shd w:val="clear" w:color="auto" w:fill="auto"/>
          </w:tcPr>
          <w:p w14:paraId="757DA1E4" w14:textId="77777777" w:rsidR="00CA5F01" w:rsidRPr="00C564AA" w:rsidRDefault="00534DAB" w:rsidP="008B2F7E">
            <w:pPr>
              <w:jc w:val="center"/>
              <w:rPr>
                <w:sz w:val="18"/>
                <w:szCs w:val="18"/>
              </w:rPr>
            </w:pPr>
            <w:r w:rsidRPr="00C564AA">
              <w:rPr>
                <w:sz w:val="18"/>
                <w:szCs w:val="18"/>
              </w:rPr>
              <w:t>39</w:t>
            </w:r>
          </w:p>
        </w:tc>
      </w:tr>
      <w:tr w:rsidR="00CA5F01" w:rsidRPr="00FC0A10" w14:paraId="5BF08A59"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9CB2FF7" w14:textId="77777777" w:rsidR="00CA5F01" w:rsidRPr="00FC0A10" w:rsidRDefault="00CA5F01" w:rsidP="008B2F7E">
            <w:pPr>
              <w:spacing w:before="20" w:after="20"/>
              <w:rPr>
                <w:b/>
                <w:color w:val="1F497D"/>
                <w:sz w:val="20"/>
                <w:szCs w:val="20"/>
              </w:rPr>
            </w:pPr>
          </w:p>
        </w:tc>
        <w:tc>
          <w:tcPr>
            <w:tcW w:w="939" w:type="dxa"/>
            <w:shd w:val="clear" w:color="auto" w:fill="auto"/>
          </w:tcPr>
          <w:p w14:paraId="22FBCBB5" w14:textId="77777777" w:rsidR="00CA5F01" w:rsidRPr="00FC0A10" w:rsidRDefault="00CA5F01" w:rsidP="008B2F7E">
            <w:pPr>
              <w:rPr>
                <w:b/>
                <w:color w:val="1F497D"/>
                <w:sz w:val="20"/>
                <w:szCs w:val="20"/>
              </w:rPr>
            </w:pPr>
            <w:r w:rsidRPr="00846028">
              <w:rPr>
                <w:b/>
                <w:color w:val="1F497D"/>
                <w:sz w:val="20"/>
                <w:szCs w:val="20"/>
              </w:rPr>
              <w:t>11</w:t>
            </w:r>
          </w:p>
        </w:tc>
        <w:tc>
          <w:tcPr>
            <w:tcW w:w="1206" w:type="dxa"/>
            <w:gridSpan w:val="5"/>
            <w:shd w:val="clear" w:color="auto" w:fill="auto"/>
          </w:tcPr>
          <w:p w14:paraId="30C2A257" w14:textId="77777777" w:rsidR="00CA5F01" w:rsidRPr="00FC0A10" w:rsidRDefault="00CA5F01" w:rsidP="008B2F7E">
            <w:pPr>
              <w:rPr>
                <w:b/>
                <w:color w:val="1F497D"/>
                <w:sz w:val="20"/>
                <w:szCs w:val="20"/>
              </w:rPr>
            </w:pPr>
            <w:r w:rsidRPr="00846028">
              <w:rPr>
                <w:b/>
                <w:color w:val="1F497D"/>
                <w:sz w:val="20"/>
                <w:szCs w:val="20"/>
              </w:rPr>
              <w:t>Studio</w:t>
            </w:r>
          </w:p>
        </w:tc>
        <w:tc>
          <w:tcPr>
            <w:tcW w:w="4962" w:type="dxa"/>
            <w:gridSpan w:val="12"/>
            <w:shd w:val="clear" w:color="auto" w:fill="auto"/>
          </w:tcPr>
          <w:p w14:paraId="35DAB74D" w14:textId="77777777" w:rsidR="00CA5F01" w:rsidRPr="00C564AA" w:rsidRDefault="00CA5F01" w:rsidP="008B2F7E">
            <w:pPr>
              <w:spacing w:before="20" w:after="20"/>
              <w:rPr>
                <w:sz w:val="18"/>
                <w:szCs w:val="18"/>
              </w:rPr>
            </w:pPr>
          </w:p>
        </w:tc>
        <w:tc>
          <w:tcPr>
            <w:tcW w:w="1559" w:type="dxa"/>
            <w:gridSpan w:val="4"/>
            <w:shd w:val="clear" w:color="auto" w:fill="auto"/>
          </w:tcPr>
          <w:p w14:paraId="22B6DAB1" w14:textId="77777777" w:rsidR="00CA5F01" w:rsidRPr="00C564AA" w:rsidRDefault="00CA5F01" w:rsidP="008B2F7E">
            <w:pPr>
              <w:jc w:val="center"/>
              <w:rPr>
                <w:sz w:val="18"/>
                <w:szCs w:val="18"/>
              </w:rPr>
            </w:pPr>
          </w:p>
        </w:tc>
      </w:tr>
      <w:tr w:rsidR="00CA5F01" w:rsidRPr="00FC0A10" w14:paraId="39547DD9"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F84E33" w14:textId="77777777" w:rsidR="00CA5F01" w:rsidRPr="00FC0A10" w:rsidRDefault="00CA5F01" w:rsidP="008B2F7E">
            <w:pPr>
              <w:spacing w:before="20" w:after="20"/>
              <w:rPr>
                <w:b/>
                <w:color w:val="1F497D"/>
                <w:sz w:val="20"/>
                <w:szCs w:val="20"/>
              </w:rPr>
            </w:pPr>
          </w:p>
        </w:tc>
        <w:tc>
          <w:tcPr>
            <w:tcW w:w="939" w:type="dxa"/>
            <w:shd w:val="clear" w:color="auto" w:fill="auto"/>
          </w:tcPr>
          <w:p w14:paraId="11DCDA83" w14:textId="77777777" w:rsidR="00CA5F01" w:rsidRPr="00FC0A10" w:rsidRDefault="00CA5F01" w:rsidP="008B2F7E">
            <w:pPr>
              <w:rPr>
                <w:b/>
                <w:color w:val="1F497D"/>
                <w:sz w:val="20"/>
                <w:szCs w:val="20"/>
              </w:rPr>
            </w:pPr>
            <w:r>
              <w:rPr>
                <w:b/>
                <w:color w:val="1F497D"/>
                <w:sz w:val="20"/>
                <w:szCs w:val="20"/>
              </w:rPr>
              <w:t>12</w:t>
            </w:r>
          </w:p>
        </w:tc>
        <w:tc>
          <w:tcPr>
            <w:tcW w:w="1206" w:type="dxa"/>
            <w:gridSpan w:val="5"/>
            <w:shd w:val="clear" w:color="auto" w:fill="auto"/>
          </w:tcPr>
          <w:p w14:paraId="60B7A137" w14:textId="77777777" w:rsidR="00CA5F01" w:rsidRPr="00FC0A10" w:rsidRDefault="00CA5F01" w:rsidP="008B2F7E">
            <w:pPr>
              <w:rPr>
                <w:b/>
                <w:color w:val="1F497D"/>
                <w:sz w:val="20"/>
                <w:szCs w:val="20"/>
              </w:rPr>
            </w:pPr>
            <w:r w:rsidRPr="00FC0A10">
              <w:rPr>
                <w:b/>
                <w:color w:val="1F497D"/>
                <w:sz w:val="20"/>
                <w:szCs w:val="20"/>
              </w:rPr>
              <w:t>Office Hour</w:t>
            </w:r>
          </w:p>
        </w:tc>
        <w:tc>
          <w:tcPr>
            <w:tcW w:w="4962" w:type="dxa"/>
            <w:gridSpan w:val="12"/>
            <w:shd w:val="clear" w:color="auto" w:fill="auto"/>
          </w:tcPr>
          <w:p w14:paraId="7FB09BB6" w14:textId="77777777" w:rsidR="00CA5F01" w:rsidRPr="00C564AA" w:rsidRDefault="00CA5F01" w:rsidP="008B2F7E">
            <w:pPr>
              <w:spacing w:before="20" w:after="20"/>
              <w:rPr>
                <w:sz w:val="18"/>
                <w:szCs w:val="18"/>
              </w:rPr>
            </w:pPr>
            <w:r w:rsidRPr="00C564AA">
              <w:rPr>
                <w:sz w:val="18"/>
                <w:szCs w:val="18"/>
              </w:rPr>
              <w:t>Students may visit during office hours or make an appointment to schedule another time slot.</w:t>
            </w:r>
          </w:p>
        </w:tc>
        <w:tc>
          <w:tcPr>
            <w:tcW w:w="1559" w:type="dxa"/>
            <w:gridSpan w:val="4"/>
            <w:shd w:val="clear" w:color="auto" w:fill="auto"/>
          </w:tcPr>
          <w:p w14:paraId="35528210" w14:textId="77777777" w:rsidR="00CA5F01" w:rsidRPr="00C564AA" w:rsidRDefault="00CA5F01" w:rsidP="008B2F7E">
            <w:pPr>
              <w:jc w:val="center"/>
              <w:rPr>
                <w:sz w:val="18"/>
                <w:szCs w:val="18"/>
              </w:rPr>
            </w:pPr>
            <w:r w:rsidRPr="00C564AA">
              <w:rPr>
                <w:sz w:val="18"/>
                <w:szCs w:val="18"/>
              </w:rPr>
              <w:t>14</w:t>
            </w:r>
          </w:p>
        </w:tc>
      </w:tr>
      <w:tr w:rsidR="00CA5F01" w:rsidRPr="00FC0A10" w14:paraId="0ECFCD93"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96CC618"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5CF885DF" w14:textId="77777777" w:rsidR="00CA5F01" w:rsidRPr="00FC0A10" w:rsidRDefault="00CA5F01" w:rsidP="008B2F7E">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5349F4B" w14:textId="77777777" w:rsidR="00CA5F01" w:rsidRPr="00C564AA" w:rsidRDefault="004E1712" w:rsidP="008B2F7E">
            <w:pPr>
              <w:spacing w:before="20" w:after="20"/>
              <w:jc w:val="right"/>
              <w:rPr>
                <w:b/>
                <w:color w:val="262626" w:themeColor="text1" w:themeTint="D9"/>
                <w:sz w:val="18"/>
                <w:szCs w:val="18"/>
              </w:rPr>
            </w:pPr>
            <w:r w:rsidRPr="00C564AA">
              <w:rPr>
                <w:b/>
                <w:color w:val="262626" w:themeColor="text1" w:themeTint="D9"/>
                <w:sz w:val="18"/>
                <w:szCs w:val="18"/>
              </w:rPr>
              <w:t>18</w:t>
            </w:r>
            <w:r w:rsidR="00CA5F01" w:rsidRPr="00C564AA">
              <w:rPr>
                <w:b/>
                <w:color w:val="262626" w:themeColor="text1" w:themeTint="D9"/>
                <w:sz w:val="18"/>
                <w:szCs w:val="18"/>
              </w:rPr>
              <w:t>0</w:t>
            </w:r>
          </w:p>
        </w:tc>
      </w:tr>
      <w:tr w:rsidR="00CA5F01" w:rsidRPr="00FC0A10" w14:paraId="1F83F269" w14:textId="77777777" w:rsidTr="008B2F7E">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50E4543" w14:textId="77777777" w:rsidR="00CA5F01" w:rsidRPr="00FC0A10" w:rsidRDefault="00CA5F01" w:rsidP="008B2F7E">
            <w:pPr>
              <w:spacing w:before="20" w:after="20"/>
              <w:jc w:val="center"/>
              <w:rPr>
                <w:color w:val="1F497D"/>
                <w:sz w:val="20"/>
                <w:szCs w:val="20"/>
              </w:rPr>
            </w:pPr>
            <w:r w:rsidRPr="00FC0A10">
              <w:rPr>
                <w:b/>
                <w:color w:val="1F497D"/>
                <w:sz w:val="20"/>
                <w:szCs w:val="20"/>
              </w:rPr>
              <w:t>IV. PART</w:t>
            </w:r>
          </w:p>
        </w:tc>
      </w:tr>
      <w:tr w:rsidR="00CA5F01" w:rsidRPr="00FC0A10" w14:paraId="0A35DA9A"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23F75C2B" w14:textId="77777777" w:rsidR="00CA5F01" w:rsidRPr="00FC0A10" w:rsidRDefault="00CA5F01" w:rsidP="008B2F7E">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397B609" w14:textId="77777777" w:rsidR="00CA5F01" w:rsidRPr="00FC0A10" w:rsidRDefault="00CA5F01" w:rsidP="008B2F7E">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4E2F5DFF" w14:textId="0CF2BC13" w:rsidR="00CA5F01" w:rsidRPr="0037060C" w:rsidRDefault="00CA5F01" w:rsidP="00C564AA">
            <w:pPr>
              <w:spacing w:before="20" w:after="20" w:line="276" w:lineRule="auto"/>
              <w:rPr>
                <w:sz w:val="18"/>
                <w:szCs w:val="18"/>
              </w:rPr>
            </w:pPr>
            <w:proofErr w:type="spellStart"/>
            <w:r>
              <w:rPr>
                <w:sz w:val="18"/>
                <w:szCs w:val="18"/>
              </w:rPr>
              <w:t>Tarık</w:t>
            </w:r>
            <w:proofErr w:type="spellEnd"/>
            <w:r>
              <w:rPr>
                <w:sz w:val="18"/>
                <w:szCs w:val="18"/>
              </w:rPr>
              <w:t xml:space="preserve"> </w:t>
            </w:r>
            <w:proofErr w:type="spellStart"/>
            <w:r>
              <w:rPr>
                <w:sz w:val="18"/>
                <w:szCs w:val="18"/>
              </w:rPr>
              <w:t>Oğuzlu</w:t>
            </w:r>
            <w:proofErr w:type="spellEnd"/>
          </w:p>
        </w:tc>
      </w:tr>
      <w:tr w:rsidR="00CA5F01" w:rsidRPr="00FC0A10" w14:paraId="60778FD5"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100D0D"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35D19406" w14:textId="77777777" w:rsidR="00CA5F01" w:rsidRPr="00FC0A10" w:rsidRDefault="00CA5F01" w:rsidP="008B2F7E">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44287E06" w14:textId="77777777" w:rsidR="00CA5F01" w:rsidRPr="0037060C" w:rsidRDefault="00CA5F01" w:rsidP="00C564AA">
            <w:pPr>
              <w:spacing w:before="20" w:after="20" w:line="276" w:lineRule="auto"/>
              <w:rPr>
                <w:sz w:val="18"/>
                <w:szCs w:val="18"/>
              </w:rPr>
            </w:pPr>
            <w:r>
              <w:rPr>
                <w:sz w:val="18"/>
                <w:szCs w:val="18"/>
              </w:rPr>
              <w:t>tarik.oguzlu</w:t>
            </w:r>
            <w:r w:rsidRPr="0037060C">
              <w:rPr>
                <w:sz w:val="18"/>
                <w:szCs w:val="18"/>
              </w:rPr>
              <w:t>@antalya.edu.tr</w:t>
            </w:r>
          </w:p>
        </w:tc>
      </w:tr>
      <w:tr w:rsidR="00CA5F01" w:rsidRPr="00FC0A10" w14:paraId="1842F11F"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D5CE8B"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5661A77A" w14:textId="77777777" w:rsidR="00CA5F01" w:rsidRPr="00FC0A10" w:rsidRDefault="00CA5F01" w:rsidP="008B2F7E">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7B62CC42" w14:textId="77777777" w:rsidR="00CA5F01" w:rsidRPr="0037060C" w:rsidRDefault="00CA5F01" w:rsidP="00C564AA">
            <w:pPr>
              <w:spacing w:before="20" w:after="20" w:line="276" w:lineRule="auto"/>
              <w:rPr>
                <w:color w:val="262626" w:themeColor="text1" w:themeTint="D9"/>
                <w:sz w:val="18"/>
                <w:szCs w:val="18"/>
              </w:rPr>
            </w:pPr>
            <w:r>
              <w:rPr>
                <w:color w:val="262626" w:themeColor="text1" w:themeTint="D9"/>
                <w:sz w:val="18"/>
                <w:szCs w:val="18"/>
              </w:rPr>
              <w:t>0242-245 0225</w:t>
            </w:r>
          </w:p>
        </w:tc>
      </w:tr>
      <w:tr w:rsidR="00CA5F01" w:rsidRPr="00FC0A10" w14:paraId="23297D7E"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B28F087"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4CA042B5" w14:textId="77777777" w:rsidR="00CA5F01" w:rsidRPr="00FC0A10" w:rsidRDefault="00CA5F01" w:rsidP="008B2F7E">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3B2C0786" w14:textId="4A5456AF" w:rsidR="00CA5F01" w:rsidRPr="0037060C" w:rsidRDefault="008032DD" w:rsidP="00C564AA">
            <w:pPr>
              <w:spacing w:before="20" w:after="20" w:line="276" w:lineRule="auto"/>
              <w:rPr>
                <w:color w:val="262626" w:themeColor="text1" w:themeTint="D9"/>
                <w:sz w:val="18"/>
                <w:szCs w:val="18"/>
              </w:rPr>
            </w:pPr>
            <w:r>
              <w:rPr>
                <w:color w:val="262626" w:themeColor="text1" w:themeTint="D9"/>
                <w:sz w:val="18"/>
                <w:szCs w:val="18"/>
              </w:rPr>
              <w:t>A2-34/35</w:t>
            </w:r>
          </w:p>
        </w:tc>
      </w:tr>
      <w:tr w:rsidR="00CA5F01" w:rsidRPr="00FC0A10" w14:paraId="4F819DD6"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9C00E23"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27EB1382" w14:textId="77777777" w:rsidR="00CA5F01" w:rsidRPr="00FC0A10" w:rsidRDefault="00CA5F01" w:rsidP="008B2F7E">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0581DF3" w14:textId="7018210A" w:rsidR="00CA5F01" w:rsidRPr="008032DD" w:rsidRDefault="008032DD" w:rsidP="00C564AA">
            <w:pPr>
              <w:spacing w:before="20" w:after="20" w:line="276" w:lineRule="auto"/>
              <w:rPr>
                <w:color w:val="262626" w:themeColor="text1" w:themeTint="D9"/>
                <w:sz w:val="18"/>
                <w:szCs w:val="18"/>
              </w:rPr>
            </w:pPr>
            <w:r>
              <w:rPr>
                <w:color w:val="262626" w:themeColor="text1" w:themeTint="D9"/>
                <w:sz w:val="18"/>
                <w:szCs w:val="18"/>
              </w:rPr>
              <w:t>Wednesday 14:30-16:30</w:t>
            </w:r>
          </w:p>
        </w:tc>
      </w:tr>
      <w:tr w:rsidR="00CA5F01" w:rsidRPr="00FC0A10" w14:paraId="23F0675D"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3A90FB2D" w14:textId="77777777" w:rsidR="00CA5F01" w:rsidRPr="00FC0A10" w:rsidRDefault="00CA5F01" w:rsidP="008B2F7E">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6700CCCE" w14:textId="77777777" w:rsidR="00CA5F01" w:rsidRPr="00FC0A10" w:rsidRDefault="00CA5F01" w:rsidP="008B2F7E">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24BDE469" w14:textId="77777777" w:rsidR="00CA5F01" w:rsidRPr="0037060C" w:rsidRDefault="00CA5F01" w:rsidP="00C564AA">
            <w:pPr>
              <w:spacing w:before="20" w:after="20" w:line="276" w:lineRule="auto"/>
              <w:rPr>
                <w:color w:val="262626" w:themeColor="text1" w:themeTint="D9"/>
                <w:sz w:val="18"/>
                <w:szCs w:val="18"/>
              </w:rPr>
            </w:pPr>
            <w:r w:rsidRPr="0037060C">
              <w:rPr>
                <w:color w:val="262626" w:themeColor="text1" w:themeTint="D9"/>
                <w:sz w:val="18"/>
                <w:szCs w:val="18"/>
              </w:rPr>
              <w:t>All the reading indicated in the syllabus are required readings</w:t>
            </w:r>
          </w:p>
        </w:tc>
      </w:tr>
      <w:tr w:rsidR="00CA5F01" w:rsidRPr="00FC0A10" w14:paraId="27C1C798"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8BA1EBE"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773A558F" w14:textId="77777777" w:rsidR="00CA5F01" w:rsidRPr="00FC0A10" w:rsidRDefault="00CA5F01" w:rsidP="008B2F7E">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13F1366E" w14:textId="77777777" w:rsidR="00CA5F01" w:rsidRPr="0037060C" w:rsidRDefault="00CA5F01" w:rsidP="00C564AA">
            <w:pPr>
              <w:spacing w:before="20" w:after="20" w:line="276" w:lineRule="auto"/>
              <w:rPr>
                <w:color w:val="262626" w:themeColor="text1" w:themeTint="D9"/>
                <w:sz w:val="18"/>
                <w:szCs w:val="18"/>
              </w:rPr>
            </w:pPr>
            <w:r w:rsidRPr="0037060C">
              <w:rPr>
                <w:color w:val="262626" w:themeColor="text1" w:themeTint="D9"/>
                <w:sz w:val="18"/>
                <w:szCs w:val="18"/>
              </w:rPr>
              <w:t>All reading noted in the syllabus as recommended readings are strongly recommended.</w:t>
            </w:r>
          </w:p>
        </w:tc>
      </w:tr>
      <w:tr w:rsidR="00CA5F01" w:rsidRPr="00FC0A10" w14:paraId="70337880" w14:textId="77777777" w:rsidTr="008B2F7E">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012DD72" w14:textId="77777777" w:rsidR="00CA5F01" w:rsidRPr="00FC0A10" w:rsidRDefault="00CA5F01" w:rsidP="008B2F7E">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7EC64656" w14:textId="77777777" w:rsidR="00CA5F01" w:rsidRPr="00FC0A10" w:rsidRDefault="00CA5F01" w:rsidP="008B2F7E">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7854EFA" w14:textId="77777777" w:rsidR="00CA5F01" w:rsidRPr="0037060C" w:rsidRDefault="00CA5F01" w:rsidP="00C564AA">
            <w:pPr>
              <w:spacing w:before="20" w:after="20" w:line="276" w:lineRule="auto"/>
              <w:rPr>
                <w:sz w:val="18"/>
                <w:szCs w:val="18"/>
              </w:rPr>
            </w:pPr>
            <w:r w:rsidRPr="0037060C">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CA5F01" w:rsidRPr="00FC0A10" w14:paraId="6DB4019D" w14:textId="77777777" w:rsidTr="008B2F7E">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01A2C2BC" w14:textId="77777777" w:rsidR="00CA5F01" w:rsidRPr="00FC0A10" w:rsidRDefault="00CA5F01" w:rsidP="008B2F7E">
            <w:pPr>
              <w:spacing w:before="20" w:after="20"/>
              <w:rPr>
                <w:b/>
                <w:color w:val="1F497D"/>
                <w:sz w:val="20"/>
                <w:szCs w:val="20"/>
              </w:rPr>
            </w:pPr>
          </w:p>
        </w:tc>
        <w:tc>
          <w:tcPr>
            <w:tcW w:w="2145" w:type="dxa"/>
            <w:gridSpan w:val="6"/>
            <w:shd w:val="clear" w:color="auto" w:fill="auto"/>
            <w:vAlign w:val="center"/>
          </w:tcPr>
          <w:p w14:paraId="5C156011" w14:textId="77777777" w:rsidR="00CA5F01" w:rsidRPr="00FC0A10" w:rsidRDefault="00CA5F01" w:rsidP="008B2F7E">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3B1347BD" w14:textId="77777777" w:rsidR="00CA5F01" w:rsidRPr="0037060C" w:rsidRDefault="00CA5F01" w:rsidP="00C564AA">
            <w:pPr>
              <w:spacing w:before="20" w:after="20" w:line="276" w:lineRule="auto"/>
              <w:rPr>
                <w:sz w:val="18"/>
                <w:szCs w:val="18"/>
              </w:rPr>
            </w:pPr>
            <w:r w:rsidRPr="0037060C">
              <w:rPr>
                <w:sz w:val="18"/>
                <w:szCs w:val="18"/>
              </w:rPr>
              <w:t>Reasonable accommodations will be made for students with verifiable disabilities.</w:t>
            </w:r>
          </w:p>
        </w:tc>
      </w:tr>
      <w:tr w:rsidR="00CA5F01" w:rsidRPr="00FC0A10" w14:paraId="35EDDAE7" w14:textId="77777777" w:rsidTr="008B2F7E">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2DAEC9B7"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257D37B1" w14:textId="77777777" w:rsidR="00CA5F01" w:rsidRPr="00FC0A10" w:rsidRDefault="00CA5F01" w:rsidP="008B2F7E">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4FCE3C58" w14:textId="77777777" w:rsidR="00CA5F01" w:rsidRPr="0037060C" w:rsidRDefault="00CA5F01" w:rsidP="00C564AA">
            <w:pPr>
              <w:spacing w:before="20" w:after="20" w:line="276" w:lineRule="auto"/>
              <w:rPr>
                <w:sz w:val="18"/>
                <w:szCs w:val="18"/>
              </w:rPr>
            </w:pPr>
          </w:p>
        </w:tc>
      </w:tr>
      <w:tr w:rsidR="00CA5F01" w:rsidRPr="00FC0A10" w14:paraId="249F664A" w14:textId="77777777" w:rsidTr="008B2F7E">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00F3AF15" w14:textId="77777777" w:rsidR="00CA5F01" w:rsidRPr="00FC0A10" w:rsidRDefault="00CA5F01" w:rsidP="008B2F7E">
            <w:pPr>
              <w:spacing w:before="20" w:after="20"/>
              <w:rPr>
                <w:b/>
                <w:color w:val="1F497D"/>
                <w:sz w:val="20"/>
                <w:szCs w:val="20"/>
              </w:rPr>
            </w:pPr>
          </w:p>
        </w:tc>
        <w:tc>
          <w:tcPr>
            <w:tcW w:w="2145" w:type="dxa"/>
            <w:gridSpan w:val="6"/>
            <w:shd w:val="clear" w:color="auto" w:fill="auto"/>
          </w:tcPr>
          <w:p w14:paraId="1F905FF8" w14:textId="77777777" w:rsidR="00CA5F01" w:rsidRPr="00FC0A10" w:rsidRDefault="00CA5F01" w:rsidP="008B2F7E">
            <w:pPr>
              <w:rPr>
                <w:b/>
                <w:color w:val="1F497D"/>
                <w:sz w:val="20"/>
                <w:szCs w:val="20"/>
              </w:rPr>
            </w:pPr>
            <w:r w:rsidRPr="00FC0A10">
              <w:rPr>
                <w:b/>
                <w:color w:val="1F497D"/>
                <w:sz w:val="20"/>
                <w:szCs w:val="20"/>
              </w:rPr>
              <w:t>Flexibility</w:t>
            </w:r>
          </w:p>
        </w:tc>
        <w:tc>
          <w:tcPr>
            <w:tcW w:w="6521" w:type="dxa"/>
            <w:gridSpan w:val="16"/>
            <w:shd w:val="clear" w:color="auto" w:fill="auto"/>
          </w:tcPr>
          <w:p w14:paraId="00BE6E70" w14:textId="77777777" w:rsidR="00CA5F01" w:rsidRPr="0037060C" w:rsidRDefault="00CA5F01" w:rsidP="00C564AA">
            <w:pPr>
              <w:spacing w:before="20" w:after="20" w:line="276" w:lineRule="auto"/>
              <w:rPr>
                <w:sz w:val="18"/>
                <w:szCs w:val="18"/>
              </w:rPr>
            </w:pPr>
            <w:r w:rsidRPr="0037060C">
              <w:rPr>
                <w:sz w:val="18"/>
                <w:szCs w:val="18"/>
              </w:rPr>
              <w:t xml:space="preserve">Circumstances may arise during the course that prevents the instructor from fulfilling </w:t>
            </w:r>
            <w:proofErr w:type="gramStart"/>
            <w:r w:rsidRPr="0037060C">
              <w:rPr>
                <w:sz w:val="18"/>
                <w:szCs w:val="18"/>
              </w:rPr>
              <w:t>each and every</w:t>
            </w:r>
            <w:proofErr w:type="gramEnd"/>
            <w:r w:rsidRPr="0037060C">
              <w:rPr>
                <w:sz w:val="18"/>
                <w:szCs w:val="18"/>
              </w:rPr>
              <w:t xml:space="preserve"> component of this syllabus; therefore, the syllabus is subject to change.  Students will be notified prior to any changes. </w:t>
            </w:r>
          </w:p>
        </w:tc>
      </w:tr>
    </w:tbl>
    <w:p w14:paraId="1223EB6F" w14:textId="77777777" w:rsidR="00CA5F01" w:rsidRPr="00A04CA2" w:rsidRDefault="00CA5F01" w:rsidP="00CA5F01">
      <w:pPr>
        <w:spacing w:before="20" w:after="20"/>
        <w:rPr>
          <w:b/>
          <w:color w:val="1F497D"/>
          <w:sz w:val="20"/>
          <w:szCs w:val="20"/>
        </w:rPr>
      </w:pPr>
    </w:p>
    <w:p w14:paraId="070BADB0" w14:textId="77777777" w:rsidR="00CA5F01" w:rsidRDefault="00CA5F01" w:rsidP="00CA5F01"/>
    <w:p w14:paraId="6612DA6E" w14:textId="77777777" w:rsidR="009F0B9B" w:rsidRDefault="009F0B9B"/>
    <w:sectPr w:rsidR="009F0B9B" w:rsidSect="008B2F7E">
      <w:footerReference w:type="default" r:id="rId7"/>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901CE" w14:textId="77777777" w:rsidR="00C23CEC" w:rsidRDefault="00C23CEC" w:rsidP="00D052CF">
      <w:r>
        <w:separator/>
      </w:r>
    </w:p>
  </w:endnote>
  <w:endnote w:type="continuationSeparator" w:id="0">
    <w:p w14:paraId="543832EB" w14:textId="77777777" w:rsidR="00C23CEC" w:rsidRDefault="00C23CEC" w:rsidP="00D0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DA991" w14:textId="77777777" w:rsidR="00D052CF" w:rsidRDefault="00D052CF" w:rsidP="00D052CF">
    <w:pPr>
      <w:pStyle w:val="AltBilgi"/>
    </w:pPr>
    <w:r>
      <w:rPr>
        <w:sz w:val="20"/>
        <w:szCs w:val="20"/>
      </w:rPr>
      <w:t xml:space="preserve">Form No: ÜY-FR-0444 </w:t>
    </w:r>
    <w:proofErr w:type="spellStart"/>
    <w:r>
      <w:rPr>
        <w:sz w:val="20"/>
        <w:szCs w:val="20"/>
      </w:rPr>
      <w:t>Yayın</w:t>
    </w:r>
    <w:proofErr w:type="spellEnd"/>
    <w:r>
      <w:rPr>
        <w:sz w:val="20"/>
        <w:szCs w:val="20"/>
      </w:rPr>
      <w:t xml:space="preserve"> </w:t>
    </w:r>
    <w:proofErr w:type="spellStart"/>
    <w:proofErr w:type="gramStart"/>
    <w:r>
      <w:rPr>
        <w:sz w:val="20"/>
        <w:szCs w:val="20"/>
      </w:rPr>
      <w:t>Tarihi</w:t>
    </w:r>
    <w:proofErr w:type="spellEnd"/>
    <w:r>
      <w:rPr>
        <w:sz w:val="20"/>
        <w:szCs w:val="20"/>
      </w:rPr>
      <w:t xml:space="preserve"> :</w:t>
    </w:r>
    <w:proofErr w:type="gramEnd"/>
    <w:r>
      <w:rPr>
        <w:sz w:val="20"/>
        <w:szCs w:val="20"/>
      </w:rPr>
      <w:t xml:space="preserve"> 03.05.2018 </w:t>
    </w:r>
    <w:proofErr w:type="spellStart"/>
    <w:r>
      <w:rPr>
        <w:sz w:val="20"/>
        <w:szCs w:val="20"/>
      </w:rPr>
      <w:t>Değ</w:t>
    </w:r>
    <w:proofErr w:type="spellEnd"/>
    <w:r>
      <w:rPr>
        <w:sz w:val="20"/>
        <w:szCs w:val="20"/>
      </w:rPr>
      <w:t xml:space="preserve">. No: 0 </w:t>
    </w:r>
    <w:proofErr w:type="spellStart"/>
    <w:r>
      <w:rPr>
        <w:sz w:val="20"/>
        <w:szCs w:val="20"/>
      </w:rPr>
      <w:t>Değ</w:t>
    </w:r>
    <w:proofErr w:type="spellEnd"/>
    <w:r>
      <w:rPr>
        <w:sz w:val="20"/>
        <w:szCs w:val="20"/>
      </w:rPr>
      <w:t xml:space="preserve">. </w:t>
    </w:r>
    <w:proofErr w:type="spellStart"/>
    <w:proofErr w:type="gramStart"/>
    <w:r>
      <w:rPr>
        <w:sz w:val="20"/>
        <w:szCs w:val="20"/>
      </w:rPr>
      <w:t>Tarihi</w:t>
    </w:r>
    <w:proofErr w:type="spellEnd"/>
    <w:r>
      <w:rPr>
        <w:sz w:val="20"/>
        <w:szCs w:val="20"/>
      </w:rPr>
      <w:t>:-</w:t>
    </w:r>
    <w:proofErr w:type="gramEnd"/>
  </w:p>
  <w:p w14:paraId="3A1490F6" w14:textId="77777777" w:rsidR="00D052CF" w:rsidRDefault="00D052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8D37" w14:textId="77777777" w:rsidR="00C23CEC" w:rsidRDefault="00C23CEC" w:rsidP="00D052CF">
      <w:r>
        <w:separator/>
      </w:r>
    </w:p>
  </w:footnote>
  <w:footnote w:type="continuationSeparator" w:id="0">
    <w:p w14:paraId="61746FCD" w14:textId="77777777" w:rsidR="00C23CEC" w:rsidRDefault="00C23CEC" w:rsidP="00D05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01"/>
    <w:rsid w:val="0004216F"/>
    <w:rsid w:val="000618DA"/>
    <w:rsid w:val="0014722F"/>
    <w:rsid w:val="001A1AD4"/>
    <w:rsid w:val="001E0EC9"/>
    <w:rsid w:val="002104EB"/>
    <w:rsid w:val="00391407"/>
    <w:rsid w:val="00410C79"/>
    <w:rsid w:val="004E1712"/>
    <w:rsid w:val="00534DAB"/>
    <w:rsid w:val="00537DD4"/>
    <w:rsid w:val="00585E30"/>
    <w:rsid w:val="00592FD1"/>
    <w:rsid w:val="006C3948"/>
    <w:rsid w:val="007754C3"/>
    <w:rsid w:val="007A0A32"/>
    <w:rsid w:val="007D1B7E"/>
    <w:rsid w:val="008032DD"/>
    <w:rsid w:val="008B2F7E"/>
    <w:rsid w:val="00992A7B"/>
    <w:rsid w:val="009D2FE9"/>
    <w:rsid w:val="009F0B9B"/>
    <w:rsid w:val="00A55E7A"/>
    <w:rsid w:val="00A6168A"/>
    <w:rsid w:val="00BE25A1"/>
    <w:rsid w:val="00C02BB0"/>
    <w:rsid w:val="00C15EF6"/>
    <w:rsid w:val="00C23CEC"/>
    <w:rsid w:val="00C50D8B"/>
    <w:rsid w:val="00C564AA"/>
    <w:rsid w:val="00CA5F01"/>
    <w:rsid w:val="00D052CF"/>
    <w:rsid w:val="00DA3465"/>
    <w:rsid w:val="00DF593B"/>
    <w:rsid w:val="00E32358"/>
    <w:rsid w:val="00EE0618"/>
    <w:rsid w:val="00FB01C8"/>
    <w:rsid w:val="00FB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B97A"/>
  <w15:docId w15:val="{E713E4DF-31CA-F543-894E-EE3911B4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01"/>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A5F01"/>
    <w:pPr>
      <w:spacing w:after="120"/>
    </w:pPr>
  </w:style>
  <w:style w:type="character" w:customStyle="1" w:styleId="GvdeMetniChar">
    <w:name w:val="Gövde Metni Char"/>
    <w:basedOn w:val="VarsaylanParagrafYazTipi"/>
    <w:link w:val="GvdeMetni"/>
    <w:rsid w:val="00CA5F01"/>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D052CF"/>
    <w:pPr>
      <w:tabs>
        <w:tab w:val="center" w:pos="4536"/>
        <w:tab w:val="right" w:pos="9072"/>
      </w:tabs>
    </w:pPr>
  </w:style>
  <w:style w:type="character" w:customStyle="1" w:styleId="stBilgiChar">
    <w:name w:val="Üst Bilgi Char"/>
    <w:basedOn w:val="VarsaylanParagrafYazTipi"/>
    <w:link w:val="stBilgi"/>
    <w:uiPriority w:val="99"/>
    <w:rsid w:val="00D052CF"/>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D052CF"/>
    <w:pPr>
      <w:tabs>
        <w:tab w:val="center" w:pos="4536"/>
        <w:tab w:val="right" w:pos="9072"/>
      </w:tabs>
    </w:pPr>
  </w:style>
  <w:style w:type="character" w:customStyle="1" w:styleId="AltBilgiChar">
    <w:name w:val="Alt Bilgi Char"/>
    <w:basedOn w:val="VarsaylanParagrafYazTipi"/>
    <w:link w:val="AltBilgi"/>
    <w:uiPriority w:val="99"/>
    <w:qFormat/>
    <w:rsid w:val="00D052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5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1631</Words>
  <Characters>9298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Tarık Oğuzlu</dc:creator>
  <cp:lastModifiedBy>Maria Gül Arı</cp:lastModifiedBy>
  <cp:revision>7</cp:revision>
  <dcterms:created xsi:type="dcterms:W3CDTF">2021-04-06T17:15:00Z</dcterms:created>
  <dcterms:modified xsi:type="dcterms:W3CDTF">2021-04-08T15:39:00Z</dcterms:modified>
</cp:coreProperties>
</file>