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24" w:rsidRPr="00A715A9" w:rsidRDefault="004C4D24" w:rsidP="004C4D24">
      <w:pPr>
        <w:pStyle w:val="GvdeMetni"/>
        <w:spacing w:before="65" w:line="258" w:lineRule="exact"/>
        <w:ind w:left="3600" w:firstLine="720"/>
        <w:rPr>
          <w:b/>
          <w:sz w:val="24"/>
          <w:szCs w:val="24"/>
        </w:rPr>
      </w:pPr>
      <w:r w:rsidRPr="00A715A9">
        <w:rPr>
          <w:b/>
          <w:spacing w:val="-4"/>
          <w:w w:val="105"/>
          <w:sz w:val="24"/>
          <w:szCs w:val="24"/>
        </w:rPr>
        <w:t>T.C.</w:t>
      </w:r>
    </w:p>
    <w:p w:rsidR="004C4D24" w:rsidRDefault="004C4D24" w:rsidP="004C4D24">
      <w:pPr>
        <w:tabs>
          <w:tab w:val="left" w:pos="1305"/>
          <w:tab w:val="center" w:pos="4849"/>
        </w:tabs>
        <w:spacing w:line="252" w:lineRule="exact"/>
        <w:ind w:left="348" w:right="9"/>
        <w:rPr>
          <w:b/>
          <w:spacing w:val="-8"/>
          <w:sz w:val="24"/>
          <w:szCs w:val="24"/>
        </w:rPr>
      </w:pP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  <w:t xml:space="preserve">         </w:t>
      </w:r>
      <w:r>
        <w:rPr>
          <w:b/>
          <w:spacing w:val="-8"/>
          <w:sz w:val="24"/>
          <w:szCs w:val="24"/>
        </w:rPr>
        <w:t xml:space="preserve">ANTALYA BİLİM ÜNİVERSTESİ REKTÖRLÜĞÜ </w:t>
      </w:r>
    </w:p>
    <w:p w:rsidR="004C4D24" w:rsidRDefault="004C4D24" w:rsidP="004C4D24">
      <w:pPr>
        <w:spacing w:line="252" w:lineRule="exact"/>
        <w:ind w:left="348" w:right="9"/>
        <w:jc w:val="center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</w:rPr>
        <w:t>SAĞ</w:t>
      </w:r>
      <w:r w:rsidRPr="00A715A9">
        <w:rPr>
          <w:b/>
          <w:spacing w:val="-8"/>
          <w:sz w:val="24"/>
          <w:szCs w:val="24"/>
        </w:rPr>
        <w:t>LIK BİLİMLERİ GİRİŞİMSEL OLMAYAN</w:t>
      </w:r>
      <w:r w:rsidRPr="00A715A9">
        <w:rPr>
          <w:b/>
          <w:spacing w:val="-9"/>
          <w:sz w:val="24"/>
          <w:szCs w:val="24"/>
        </w:rPr>
        <w:t xml:space="preserve"> </w:t>
      </w:r>
      <w:r w:rsidRPr="00A715A9">
        <w:rPr>
          <w:b/>
          <w:spacing w:val="-8"/>
          <w:sz w:val="24"/>
          <w:szCs w:val="24"/>
        </w:rPr>
        <w:t xml:space="preserve">ARAŞTIRMALAR </w:t>
      </w:r>
    </w:p>
    <w:p w:rsidR="004C4D24" w:rsidRDefault="004C4D24" w:rsidP="004C4D24">
      <w:pPr>
        <w:tabs>
          <w:tab w:val="left" w:pos="3015"/>
          <w:tab w:val="center" w:pos="4849"/>
        </w:tabs>
        <w:spacing w:line="252" w:lineRule="exact"/>
        <w:ind w:left="348" w:right="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715A9">
        <w:rPr>
          <w:b/>
          <w:sz w:val="24"/>
          <w:szCs w:val="24"/>
        </w:rPr>
        <w:t>ETİK</w:t>
      </w:r>
      <w:r w:rsidRPr="00A715A9">
        <w:rPr>
          <w:b/>
          <w:spacing w:val="-11"/>
          <w:sz w:val="24"/>
          <w:szCs w:val="24"/>
        </w:rPr>
        <w:t xml:space="preserve"> K</w:t>
      </w:r>
      <w:r>
        <w:rPr>
          <w:b/>
          <w:sz w:val="24"/>
          <w:szCs w:val="24"/>
        </w:rPr>
        <w:t>URUL BAŞKANLIĞI</w:t>
      </w:r>
    </w:p>
    <w:p w:rsidR="004C4D24" w:rsidRDefault="004C4D24" w:rsidP="004C4D24">
      <w:pPr>
        <w:spacing w:line="252" w:lineRule="exact"/>
        <w:ind w:left="348" w:right="9"/>
        <w:jc w:val="center"/>
        <w:rPr>
          <w:b/>
          <w:sz w:val="24"/>
          <w:szCs w:val="24"/>
        </w:rPr>
      </w:pPr>
    </w:p>
    <w:p w:rsidR="0093173F" w:rsidRDefault="0093173F" w:rsidP="004C4D24">
      <w:pPr>
        <w:spacing w:line="252" w:lineRule="exact"/>
        <w:ind w:left="348" w:right="9"/>
        <w:jc w:val="center"/>
        <w:rPr>
          <w:b/>
          <w:sz w:val="24"/>
          <w:szCs w:val="24"/>
        </w:rPr>
      </w:pPr>
    </w:p>
    <w:p w:rsidR="004C4D24" w:rsidRDefault="004C4D24" w:rsidP="004C4D24">
      <w:pPr>
        <w:spacing w:line="252" w:lineRule="exact"/>
        <w:ind w:left="348" w:right="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C4D24" w:rsidRPr="00592E18" w:rsidRDefault="00D33ABC" w:rsidP="004C4D24">
      <w:pPr>
        <w:spacing w:line="252" w:lineRule="exact"/>
        <w:ind w:right="9"/>
        <w:rPr>
          <w:sz w:val="24"/>
          <w:szCs w:val="24"/>
        </w:rPr>
      </w:pPr>
      <w:r>
        <w:rPr>
          <w:b/>
          <w:sz w:val="24"/>
          <w:szCs w:val="24"/>
        </w:rPr>
        <w:t>Sayı  :</w:t>
      </w:r>
      <w:r w:rsidR="004C4D24">
        <w:rPr>
          <w:b/>
          <w:sz w:val="24"/>
          <w:szCs w:val="24"/>
        </w:rPr>
        <w:tab/>
      </w:r>
      <w:r w:rsidR="004C4D24">
        <w:rPr>
          <w:b/>
          <w:sz w:val="24"/>
          <w:szCs w:val="24"/>
        </w:rPr>
        <w:tab/>
      </w:r>
      <w:r w:rsidR="004C4D24">
        <w:rPr>
          <w:b/>
          <w:sz w:val="24"/>
          <w:szCs w:val="24"/>
        </w:rPr>
        <w:tab/>
      </w:r>
      <w:r w:rsidR="004C4D24">
        <w:rPr>
          <w:b/>
          <w:sz w:val="24"/>
          <w:szCs w:val="24"/>
        </w:rPr>
        <w:tab/>
      </w:r>
      <w:r w:rsidR="004C4D24">
        <w:rPr>
          <w:b/>
          <w:sz w:val="24"/>
          <w:szCs w:val="24"/>
        </w:rPr>
        <w:tab/>
      </w:r>
      <w:r w:rsidR="004C4D24">
        <w:rPr>
          <w:b/>
          <w:sz w:val="24"/>
          <w:szCs w:val="24"/>
        </w:rPr>
        <w:tab/>
      </w:r>
      <w:r w:rsidR="004C4D24">
        <w:rPr>
          <w:b/>
          <w:sz w:val="24"/>
          <w:szCs w:val="24"/>
        </w:rPr>
        <w:tab/>
      </w:r>
      <w:r w:rsidR="004C4D2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3173F">
        <w:rPr>
          <w:b/>
          <w:sz w:val="24"/>
          <w:szCs w:val="24"/>
        </w:rPr>
        <w:tab/>
      </w:r>
      <w:r w:rsidR="004C4D24">
        <w:rPr>
          <w:b/>
          <w:sz w:val="24"/>
          <w:szCs w:val="24"/>
        </w:rPr>
        <w:t>Tarih:</w:t>
      </w:r>
      <w:r>
        <w:rPr>
          <w:b/>
          <w:sz w:val="24"/>
          <w:szCs w:val="24"/>
        </w:rPr>
        <w:t xml:space="preserve"> </w:t>
      </w:r>
    </w:p>
    <w:p w:rsidR="004C4D24" w:rsidRPr="00344D62" w:rsidRDefault="004C4D24" w:rsidP="004C4D24">
      <w:pPr>
        <w:pStyle w:val="GvdeMetni"/>
        <w:tabs>
          <w:tab w:val="left" w:pos="2967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Konu:</w:t>
      </w:r>
      <w:r w:rsidRPr="004C4D24">
        <w:rPr>
          <w:spacing w:val="-6"/>
          <w:sz w:val="24"/>
          <w:szCs w:val="24"/>
        </w:rPr>
        <w:t xml:space="preserve"> </w:t>
      </w:r>
    </w:p>
    <w:p w:rsidR="004C4D24" w:rsidRDefault="004C4D24" w:rsidP="00D20A74">
      <w:pPr>
        <w:spacing w:line="252" w:lineRule="exact"/>
        <w:ind w:right="9"/>
        <w:rPr>
          <w:b/>
          <w:sz w:val="24"/>
          <w:szCs w:val="24"/>
        </w:rPr>
      </w:pPr>
    </w:p>
    <w:p w:rsidR="005E5560" w:rsidRDefault="005E5560"/>
    <w:p w:rsidR="00D20A74" w:rsidRPr="00D20A74" w:rsidRDefault="00592E18" w:rsidP="00D20A74">
      <w:pPr>
        <w:pStyle w:val="GvdeMetni"/>
        <w:spacing w:before="1" w:line="244" w:lineRule="auto"/>
        <w:ind w:right="5027"/>
        <w:rPr>
          <w:spacing w:val="-2"/>
          <w:w w:val="105"/>
          <w:sz w:val="24"/>
          <w:szCs w:val="24"/>
        </w:rPr>
      </w:pPr>
      <w:r>
        <w:rPr>
          <w:spacing w:val="-2"/>
          <w:w w:val="105"/>
          <w:sz w:val="24"/>
          <w:szCs w:val="24"/>
        </w:rPr>
        <w:t>Sayın</w:t>
      </w:r>
      <w:r w:rsidR="004C4D24" w:rsidRPr="00344D62">
        <w:rPr>
          <w:spacing w:val="-13"/>
          <w:w w:val="105"/>
          <w:sz w:val="24"/>
          <w:szCs w:val="24"/>
        </w:rPr>
        <w:t xml:space="preserve"> </w:t>
      </w:r>
    </w:p>
    <w:p w:rsidR="001409A2" w:rsidRPr="00344D62" w:rsidRDefault="001409A2" w:rsidP="001409A2">
      <w:pPr>
        <w:pStyle w:val="GvdeMetni"/>
        <w:spacing w:line="360" w:lineRule="auto"/>
        <w:jc w:val="both"/>
        <w:rPr>
          <w:sz w:val="24"/>
          <w:szCs w:val="24"/>
        </w:rPr>
      </w:pPr>
      <w:r w:rsidRPr="00A715A9">
        <w:rPr>
          <w:w w:val="110"/>
          <w:sz w:val="24"/>
          <w:szCs w:val="24"/>
        </w:rPr>
        <w:t>"</w:t>
      </w:r>
      <w:proofErr w:type="gramStart"/>
      <w:r w:rsidRPr="00A715A9">
        <w:rPr>
          <w:w w:val="110"/>
          <w:sz w:val="24"/>
          <w:szCs w:val="24"/>
        </w:rPr>
        <w:t>……………………………………………………………</w:t>
      </w:r>
      <w:r>
        <w:rPr>
          <w:w w:val="110"/>
          <w:sz w:val="24"/>
          <w:szCs w:val="24"/>
        </w:rPr>
        <w:t>………...</w:t>
      </w:r>
      <w:proofErr w:type="gramEnd"/>
      <w:r w:rsidRPr="00A715A9">
        <w:rPr>
          <w:w w:val="110"/>
          <w:sz w:val="24"/>
          <w:szCs w:val="24"/>
        </w:rPr>
        <w:t>"</w:t>
      </w:r>
      <w:r>
        <w:rPr>
          <w:w w:val="110"/>
          <w:sz w:val="24"/>
          <w:szCs w:val="24"/>
        </w:rPr>
        <w:t xml:space="preserve">başlıklı, ……/….. etik kurul </w:t>
      </w:r>
      <w:r w:rsidRPr="00344D62">
        <w:rPr>
          <w:w w:val="110"/>
          <w:sz w:val="24"/>
          <w:szCs w:val="24"/>
        </w:rPr>
        <w:t>protokol</w:t>
      </w:r>
      <w:r w:rsidRPr="00344D62">
        <w:rPr>
          <w:spacing w:val="80"/>
          <w:w w:val="110"/>
          <w:sz w:val="24"/>
          <w:szCs w:val="24"/>
        </w:rPr>
        <w:t xml:space="preserve"> </w:t>
      </w:r>
      <w:r w:rsidRPr="00344D62">
        <w:rPr>
          <w:w w:val="110"/>
          <w:sz w:val="24"/>
          <w:szCs w:val="24"/>
        </w:rPr>
        <w:t>numara</w:t>
      </w:r>
      <w:r>
        <w:rPr>
          <w:w w:val="110"/>
          <w:sz w:val="24"/>
          <w:szCs w:val="24"/>
        </w:rPr>
        <w:t>lı çalışma ön</w:t>
      </w:r>
      <w:r w:rsidRPr="00344D62">
        <w:rPr>
          <w:w w:val="110"/>
          <w:sz w:val="24"/>
          <w:szCs w:val="24"/>
        </w:rPr>
        <w:t>erisi</w:t>
      </w:r>
      <w:r>
        <w:rPr>
          <w:w w:val="110"/>
          <w:sz w:val="24"/>
          <w:szCs w:val="24"/>
        </w:rPr>
        <w:t>nin</w:t>
      </w:r>
      <w:r w:rsidRPr="00344D62">
        <w:rPr>
          <w:spacing w:val="78"/>
          <w:w w:val="110"/>
          <w:sz w:val="24"/>
          <w:szCs w:val="24"/>
        </w:rPr>
        <w:t xml:space="preserve"> </w:t>
      </w:r>
      <w:proofErr w:type="gramStart"/>
      <w:r w:rsidRPr="00344D62">
        <w:rPr>
          <w:w w:val="110"/>
          <w:sz w:val="24"/>
          <w:szCs w:val="24"/>
        </w:rPr>
        <w:t>raportör</w:t>
      </w:r>
      <w:proofErr w:type="gramEnd"/>
      <w:r w:rsidRPr="00A715A9">
        <w:rPr>
          <w:w w:val="110"/>
          <w:sz w:val="24"/>
          <w:szCs w:val="24"/>
        </w:rPr>
        <w:t xml:space="preserve"> ve</w:t>
      </w:r>
      <w:r w:rsidRPr="00344D62">
        <w:rPr>
          <w:i/>
          <w:spacing w:val="36"/>
          <w:w w:val="110"/>
          <w:sz w:val="24"/>
          <w:szCs w:val="24"/>
        </w:rPr>
        <w:t xml:space="preserve"> </w:t>
      </w:r>
      <w:r w:rsidRPr="00344D62">
        <w:rPr>
          <w:w w:val="110"/>
          <w:sz w:val="24"/>
          <w:szCs w:val="24"/>
        </w:rPr>
        <w:t>etik</w:t>
      </w:r>
      <w:r w:rsidRPr="00344D62">
        <w:rPr>
          <w:spacing w:val="4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kurul </w:t>
      </w:r>
      <w:r w:rsidRPr="00A715A9">
        <w:rPr>
          <w:sz w:val="24"/>
          <w:szCs w:val="24"/>
        </w:rPr>
        <w:t>görüşleri</w:t>
      </w:r>
      <w:r>
        <w:rPr>
          <w:w w:val="110"/>
          <w:sz w:val="24"/>
          <w:szCs w:val="24"/>
        </w:rPr>
        <w:t xml:space="preserve"> doğrultusunda</w:t>
      </w:r>
      <w:r w:rsidRPr="00344D62">
        <w:rPr>
          <w:w w:val="110"/>
          <w:sz w:val="24"/>
          <w:szCs w:val="24"/>
        </w:rPr>
        <w:t xml:space="preserve"> tıbbi</w:t>
      </w:r>
      <w:r w:rsidRPr="00344D62">
        <w:rPr>
          <w:spacing w:val="-32"/>
          <w:w w:val="110"/>
          <w:sz w:val="24"/>
          <w:szCs w:val="24"/>
        </w:rPr>
        <w:t xml:space="preserve"> </w:t>
      </w:r>
      <w:r w:rsidRPr="00344D62">
        <w:rPr>
          <w:w w:val="110"/>
          <w:sz w:val="24"/>
          <w:szCs w:val="24"/>
        </w:rPr>
        <w:t>etik açıdan uygun</w:t>
      </w:r>
      <w:r w:rsidRPr="00344D62">
        <w:rPr>
          <w:spacing w:val="-28"/>
          <w:w w:val="110"/>
          <w:sz w:val="24"/>
          <w:szCs w:val="24"/>
        </w:rPr>
        <w:t xml:space="preserve"> </w:t>
      </w:r>
      <w:r w:rsidRPr="00344D62">
        <w:rPr>
          <w:w w:val="110"/>
          <w:sz w:val="24"/>
          <w:szCs w:val="24"/>
        </w:rPr>
        <w:t>olduğuna karar verilmiştir.</w:t>
      </w:r>
    </w:p>
    <w:p w:rsidR="001409A2" w:rsidRPr="00344D62" w:rsidRDefault="001409A2" w:rsidP="001409A2">
      <w:pPr>
        <w:spacing w:line="360" w:lineRule="auto"/>
        <w:jc w:val="both"/>
        <w:rPr>
          <w:sz w:val="24"/>
          <w:szCs w:val="24"/>
        </w:rPr>
      </w:pPr>
      <w:r w:rsidRPr="00344D62">
        <w:rPr>
          <w:sz w:val="24"/>
          <w:szCs w:val="24"/>
        </w:rPr>
        <w:t>Bilginizi</w:t>
      </w:r>
      <w:r w:rsidRPr="00344D62">
        <w:rPr>
          <w:spacing w:val="-15"/>
          <w:sz w:val="24"/>
          <w:szCs w:val="24"/>
        </w:rPr>
        <w:t xml:space="preserve"> </w:t>
      </w:r>
      <w:r w:rsidRPr="00344D62">
        <w:rPr>
          <w:sz w:val="24"/>
          <w:szCs w:val="24"/>
        </w:rPr>
        <w:t>ve</w:t>
      </w:r>
      <w:r w:rsidRPr="00344D62">
        <w:rPr>
          <w:spacing w:val="-12"/>
          <w:sz w:val="24"/>
          <w:szCs w:val="24"/>
        </w:rPr>
        <w:t xml:space="preserve"> </w:t>
      </w:r>
      <w:r w:rsidRPr="00344D62">
        <w:rPr>
          <w:sz w:val="24"/>
          <w:szCs w:val="24"/>
        </w:rPr>
        <w:t>gereğini</w:t>
      </w:r>
      <w:r w:rsidRPr="00344D62">
        <w:rPr>
          <w:spacing w:val="-9"/>
          <w:sz w:val="24"/>
          <w:szCs w:val="24"/>
        </w:rPr>
        <w:t xml:space="preserve"> </w:t>
      </w:r>
      <w:r w:rsidRPr="00344D62">
        <w:rPr>
          <w:spacing w:val="-2"/>
          <w:sz w:val="24"/>
          <w:szCs w:val="24"/>
        </w:rPr>
        <w:t>rica ederim.</w:t>
      </w:r>
    </w:p>
    <w:p w:rsidR="0093173F" w:rsidRDefault="0093173F" w:rsidP="0093173F">
      <w:pPr>
        <w:spacing w:line="360" w:lineRule="auto"/>
        <w:ind w:left="976"/>
        <w:jc w:val="both"/>
        <w:rPr>
          <w:spacing w:val="-2"/>
          <w:sz w:val="24"/>
          <w:szCs w:val="24"/>
        </w:rPr>
      </w:pPr>
      <w:bookmarkStart w:id="0" w:name="_GoBack"/>
      <w:bookmarkEnd w:id="0"/>
    </w:p>
    <w:p w:rsidR="0093173F" w:rsidRPr="00344D62" w:rsidRDefault="0093173F" w:rsidP="0093173F">
      <w:pPr>
        <w:spacing w:line="360" w:lineRule="auto"/>
        <w:ind w:left="976"/>
        <w:jc w:val="both"/>
        <w:rPr>
          <w:sz w:val="24"/>
          <w:szCs w:val="24"/>
        </w:rPr>
      </w:pPr>
    </w:p>
    <w:p w:rsidR="004C4D24" w:rsidRPr="00A715A9" w:rsidRDefault="004C4D24" w:rsidP="00D20A74">
      <w:pPr>
        <w:pStyle w:val="GvdeMetni"/>
        <w:spacing w:before="1"/>
        <w:ind w:left="8505" w:hanging="2126"/>
        <w:jc w:val="right"/>
        <w:rPr>
          <w:sz w:val="24"/>
          <w:szCs w:val="24"/>
        </w:rPr>
      </w:pPr>
      <w:r w:rsidRPr="00344D62">
        <w:rPr>
          <w:w w:val="105"/>
          <w:sz w:val="24"/>
          <w:szCs w:val="24"/>
        </w:rPr>
        <w:t>Prof.</w:t>
      </w:r>
      <w:r w:rsidRPr="00344D62">
        <w:rPr>
          <w:spacing w:val="-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Dr. Ayla GÜRSOY</w:t>
      </w:r>
    </w:p>
    <w:p w:rsidR="004C4D24" w:rsidRPr="008F259A" w:rsidRDefault="004C4D24" w:rsidP="00D20A74">
      <w:pPr>
        <w:pStyle w:val="GvdeMetni"/>
        <w:spacing w:line="360" w:lineRule="auto"/>
        <w:ind w:left="6311" w:firstLine="68"/>
        <w:jc w:val="right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>Etik Kurul Başkanı</w:t>
      </w:r>
    </w:p>
    <w:p w:rsidR="004C4D24" w:rsidRDefault="004C4D24" w:rsidP="004C4D24">
      <w:pPr>
        <w:pStyle w:val="GvdeMetni"/>
        <w:spacing w:before="1"/>
        <w:ind w:left="290"/>
        <w:rPr>
          <w:w w:val="105"/>
          <w:sz w:val="24"/>
          <w:szCs w:val="24"/>
        </w:rPr>
      </w:pPr>
    </w:p>
    <w:p w:rsidR="004C4D24" w:rsidRDefault="004C4D24" w:rsidP="004C4D24">
      <w:pPr>
        <w:pStyle w:val="GvdeMetni"/>
        <w:spacing w:before="1"/>
        <w:ind w:left="290"/>
        <w:rPr>
          <w:w w:val="105"/>
          <w:sz w:val="24"/>
          <w:szCs w:val="24"/>
        </w:rPr>
      </w:pPr>
    </w:p>
    <w:p w:rsidR="004C4D24" w:rsidRDefault="004C4D24" w:rsidP="004C4D24">
      <w:pPr>
        <w:pStyle w:val="GvdeMetni"/>
        <w:spacing w:before="1"/>
        <w:ind w:left="290"/>
        <w:rPr>
          <w:w w:val="105"/>
          <w:sz w:val="24"/>
          <w:szCs w:val="24"/>
        </w:rPr>
      </w:pPr>
    </w:p>
    <w:p w:rsidR="004C4D24" w:rsidRDefault="004C4D24" w:rsidP="004C4D24">
      <w:pPr>
        <w:pStyle w:val="GvdeMetni"/>
        <w:spacing w:before="1"/>
        <w:ind w:left="290"/>
        <w:rPr>
          <w:w w:val="105"/>
          <w:sz w:val="24"/>
          <w:szCs w:val="24"/>
        </w:rPr>
      </w:pPr>
    </w:p>
    <w:p w:rsidR="004C4D24" w:rsidRDefault="004C4D24" w:rsidP="004C4D24">
      <w:pPr>
        <w:pStyle w:val="GvdeMetni"/>
        <w:spacing w:before="1"/>
        <w:ind w:left="290"/>
        <w:rPr>
          <w:w w:val="105"/>
          <w:sz w:val="24"/>
          <w:szCs w:val="24"/>
        </w:rPr>
      </w:pPr>
    </w:p>
    <w:p w:rsidR="004C4D24" w:rsidRDefault="004C4D24" w:rsidP="00D20A74">
      <w:pPr>
        <w:pStyle w:val="GvdeMetni"/>
        <w:spacing w:before="1"/>
        <w:rPr>
          <w:b/>
          <w:w w:val="105"/>
          <w:sz w:val="24"/>
          <w:szCs w:val="24"/>
        </w:rPr>
      </w:pPr>
    </w:p>
    <w:p w:rsidR="004C4D24" w:rsidRDefault="004C4D24" w:rsidP="004C4D24">
      <w:pPr>
        <w:pStyle w:val="GvdeMetni"/>
        <w:spacing w:before="1"/>
        <w:ind w:left="290"/>
        <w:rPr>
          <w:w w:val="105"/>
          <w:sz w:val="24"/>
          <w:szCs w:val="24"/>
        </w:rPr>
      </w:pPr>
      <w:r w:rsidRPr="00A715A9">
        <w:rPr>
          <w:b/>
          <w:w w:val="105"/>
          <w:sz w:val="24"/>
          <w:szCs w:val="24"/>
        </w:rPr>
        <w:t>Ek:</w:t>
      </w:r>
      <w:r w:rsidRPr="00344D62">
        <w:rPr>
          <w:spacing w:val="-10"/>
          <w:w w:val="105"/>
          <w:sz w:val="24"/>
          <w:szCs w:val="24"/>
        </w:rPr>
        <w:t xml:space="preserve"> 1 </w:t>
      </w:r>
      <w:r w:rsidRPr="00344D62">
        <w:rPr>
          <w:w w:val="105"/>
          <w:sz w:val="24"/>
          <w:szCs w:val="24"/>
        </w:rPr>
        <w:t>adet</w:t>
      </w:r>
      <w:r w:rsidRPr="00344D62">
        <w:rPr>
          <w:spacing w:val="-23"/>
          <w:w w:val="105"/>
          <w:sz w:val="24"/>
          <w:szCs w:val="24"/>
        </w:rPr>
        <w:t xml:space="preserve"> </w:t>
      </w:r>
      <w:r w:rsidRPr="00344D62">
        <w:rPr>
          <w:w w:val="105"/>
          <w:sz w:val="24"/>
          <w:szCs w:val="24"/>
        </w:rPr>
        <w:t>onay</w:t>
      </w:r>
      <w:r w:rsidRPr="00344D62">
        <w:rPr>
          <w:spacing w:val="-17"/>
          <w:w w:val="105"/>
          <w:sz w:val="24"/>
          <w:szCs w:val="24"/>
        </w:rPr>
        <w:t xml:space="preserve"> </w:t>
      </w:r>
      <w:r w:rsidRPr="00344D62">
        <w:rPr>
          <w:w w:val="105"/>
          <w:sz w:val="24"/>
          <w:szCs w:val="24"/>
        </w:rPr>
        <w:t>belgesi</w:t>
      </w:r>
    </w:p>
    <w:p w:rsidR="004C4D24" w:rsidRDefault="004C4D24"/>
    <w:sectPr w:rsidR="004C4D24" w:rsidSect="00E065EF">
      <w:headerReference w:type="default" r:id="rId7"/>
      <w:footerReference w:type="default" r:id="rId8"/>
      <w:pgSz w:w="12240" w:h="15840"/>
      <w:pgMar w:top="1403" w:right="1440" w:bottom="15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2F" w:rsidRDefault="007F252F" w:rsidP="004C4D24">
      <w:r>
        <w:separator/>
      </w:r>
    </w:p>
  </w:endnote>
  <w:endnote w:type="continuationSeparator" w:id="0">
    <w:p w:rsidR="007F252F" w:rsidRDefault="007F252F" w:rsidP="004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24" w:rsidRPr="004C4D24" w:rsidRDefault="004C4D24" w:rsidP="004C4D24">
    <w:pPr>
      <w:pStyle w:val="AltBilgi"/>
      <w:rPr>
        <w:rFonts w:ascii="Tahoma" w:hAnsi="Tahoma" w:cs="Tahoma"/>
      </w:rPr>
    </w:pPr>
    <w:r>
      <w:rPr>
        <w:rFonts w:ascii="Tahoma" w:hAnsi="Tahoma" w:cs="Tahoma"/>
      </w:rPr>
      <w:t xml:space="preserve">Form No: ÜY-FR-1101 Yayın Tarihi:14.06.2024 </w:t>
    </w:r>
    <w:proofErr w:type="gramStart"/>
    <w:r>
      <w:rPr>
        <w:rFonts w:ascii="Tahoma" w:hAnsi="Tahoma" w:cs="Tahoma"/>
      </w:rPr>
      <w:t>Değ</w:t>
    </w:r>
    <w:proofErr w:type="gramEnd"/>
    <w:r>
      <w:rPr>
        <w:rFonts w:ascii="Tahoma" w:hAnsi="Tahoma" w:cs="Tahoma"/>
      </w:rPr>
      <w:t xml:space="preserve">. No: 0 </w:t>
    </w:r>
    <w:proofErr w:type="gramStart"/>
    <w:r>
      <w:rPr>
        <w:rFonts w:ascii="Tahoma" w:hAnsi="Tahoma" w:cs="Tahoma"/>
      </w:rPr>
      <w:t>Değ</w:t>
    </w:r>
    <w:proofErr w:type="gramEnd"/>
    <w:r>
      <w:rPr>
        <w:rFonts w:ascii="Tahoma" w:hAnsi="Tahoma" w:cs="Tahoma"/>
      </w:rPr>
      <w:t>. Tarihi: -</w:t>
    </w:r>
  </w:p>
  <w:p w:rsidR="004C4D24" w:rsidRDefault="004C4D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2F" w:rsidRDefault="007F252F" w:rsidP="004C4D24">
      <w:r>
        <w:separator/>
      </w:r>
    </w:p>
  </w:footnote>
  <w:footnote w:type="continuationSeparator" w:id="0">
    <w:p w:rsidR="007F252F" w:rsidRDefault="007F252F" w:rsidP="004C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24" w:rsidRDefault="00E065EF" w:rsidP="00E065EF">
    <w:pPr>
      <w:pStyle w:val="stBilgi"/>
      <w:ind w:left="-284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AF0573" wp14:editId="5870EA83">
          <wp:simplePos x="0" y="0"/>
          <wp:positionH relativeFrom="column">
            <wp:posOffset>-146050</wp:posOffset>
          </wp:positionH>
          <wp:positionV relativeFrom="paragraph">
            <wp:posOffset>88900</wp:posOffset>
          </wp:positionV>
          <wp:extent cx="1574800" cy="558800"/>
          <wp:effectExtent l="0" t="0" r="6350" b="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065EF" w:rsidRDefault="00E065EF" w:rsidP="00E065EF">
    <w:pPr>
      <w:pStyle w:val="stBilgi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4406"/>
    <w:multiLevelType w:val="hybridMultilevel"/>
    <w:tmpl w:val="82EE64B6"/>
    <w:lvl w:ilvl="0" w:tplc="9140D268">
      <w:start w:val="2023"/>
      <w:numFmt w:val="bullet"/>
      <w:lvlText w:val="-"/>
      <w:lvlJc w:val="left"/>
      <w:pPr>
        <w:ind w:left="132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24"/>
    <w:rsid w:val="000D3904"/>
    <w:rsid w:val="001409A2"/>
    <w:rsid w:val="00164288"/>
    <w:rsid w:val="00460CB8"/>
    <w:rsid w:val="004C4D24"/>
    <w:rsid w:val="00592E18"/>
    <w:rsid w:val="005E5560"/>
    <w:rsid w:val="006F4847"/>
    <w:rsid w:val="007F252F"/>
    <w:rsid w:val="0093173F"/>
    <w:rsid w:val="00BC1D11"/>
    <w:rsid w:val="00D20A74"/>
    <w:rsid w:val="00D33ABC"/>
    <w:rsid w:val="00DE58CD"/>
    <w:rsid w:val="00E0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BC02"/>
  <w15:chartTrackingRefBased/>
  <w15:docId w15:val="{B68D3907-4C9F-47E5-90CD-2AEE4861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4D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C4D2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 Bilgi Char"/>
    <w:basedOn w:val="VarsaylanParagrafYazTipi"/>
    <w:link w:val="AltBilgi"/>
    <w:uiPriority w:val="99"/>
    <w:rsid w:val="004C4D24"/>
    <w:rPr>
      <w:rFonts w:ascii="Calibri" w:eastAsia="Calibri" w:hAnsi="Calibri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C4D24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4D24"/>
  </w:style>
  <w:style w:type="paragraph" w:styleId="GvdeMetni">
    <w:name w:val="Body Text"/>
    <w:basedOn w:val="Normal"/>
    <w:link w:val="GvdeMetniChar"/>
    <w:uiPriority w:val="1"/>
    <w:qFormat/>
    <w:rsid w:val="004C4D24"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4C4D24"/>
    <w:rPr>
      <w:rFonts w:ascii="Times New Roman" w:eastAsia="Times New Roman" w:hAnsi="Times New Roman" w:cs="Times New Roman"/>
      <w:sz w:val="23"/>
      <w:szCs w:val="23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Bedel Güzel</dc:creator>
  <cp:keywords/>
  <dc:description/>
  <cp:lastModifiedBy>Sevgi Bedel Güzel</cp:lastModifiedBy>
  <cp:revision>2</cp:revision>
  <dcterms:created xsi:type="dcterms:W3CDTF">2024-06-25T07:32:00Z</dcterms:created>
  <dcterms:modified xsi:type="dcterms:W3CDTF">2024-06-25T07:32:00Z</dcterms:modified>
</cp:coreProperties>
</file>