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4E0C8446" w:rsidR="004C4F24" w:rsidRPr="00E27F08" w:rsidRDefault="743F4653" w:rsidP="08C24686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E27F08">
        <w:rPr>
          <w:rFonts w:ascii="Times New Roman" w:hAnsi="Times New Roman" w:cs="Times New Roman"/>
          <w:b/>
          <w:bCs/>
          <w:u w:val="single"/>
        </w:rPr>
        <w:t>İşletme</w:t>
      </w:r>
      <w:proofErr w:type="spellEnd"/>
      <w:r w:rsidRPr="00E27F0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27F08">
        <w:rPr>
          <w:rFonts w:ascii="Times New Roman" w:hAnsi="Times New Roman" w:cs="Times New Roman"/>
          <w:b/>
          <w:bCs/>
          <w:u w:val="single"/>
        </w:rPr>
        <w:t>Doktora</w:t>
      </w:r>
      <w:proofErr w:type="spellEnd"/>
      <w:r w:rsidRPr="00E27F0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27F08">
        <w:rPr>
          <w:rFonts w:ascii="Times New Roman" w:hAnsi="Times New Roman" w:cs="Times New Roman"/>
          <w:b/>
          <w:bCs/>
          <w:u w:val="single"/>
        </w:rPr>
        <w:t>Programı</w:t>
      </w:r>
      <w:proofErr w:type="spellEnd"/>
      <w:r w:rsidR="00093C7F" w:rsidRPr="00E27F0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093C7F" w:rsidRPr="00E27F08">
        <w:rPr>
          <w:rFonts w:ascii="Times New Roman" w:hAnsi="Times New Roman" w:cs="Times New Roman"/>
          <w:b/>
          <w:bCs/>
          <w:u w:val="single"/>
        </w:rPr>
        <w:t>Çıktıları</w:t>
      </w:r>
      <w:proofErr w:type="spellEnd"/>
      <w:r w:rsidR="00093C7F" w:rsidRPr="00E27F08">
        <w:rPr>
          <w:rFonts w:ascii="Times New Roman" w:hAnsi="Times New Roman" w:cs="Times New Roman"/>
          <w:b/>
          <w:bCs/>
          <w:u w:val="single"/>
        </w:rPr>
        <w:t xml:space="preserve">; </w:t>
      </w:r>
    </w:p>
    <w:p w14:paraId="135C7492" w14:textId="69275C08" w:rsidR="177897E1" w:rsidRPr="004B45ED" w:rsidRDefault="177897E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A</w:t>
      </w:r>
      <w:r w:rsidR="73B69AA1" w:rsidRPr="004B45ED">
        <w:rPr>
          <w:rFonts w:ascii="Times New Roman" w:hAnsi="Times New Roman" w:cs="Times New Roman"/>
        </w:rPr>
        <w:t>raştırma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Becerileri</w:t>
      </w:r>
      <w:proofErr w:type="spellEnd"/>
      <w:r w:rsidR="73B69AA1" w:rsidRPr="004B45ED">
        <w:rPr>
          <w:rFonts w:ascii="Times New Roman" w:hAnsi="Times New Roman" w:cs="Times New Roman"/>
        </w:rPr>
        <w:t xml:space="preserve">: </w:t>
      </w:r>
      <w:proofErr w:type="spellStart"/>
      <w:r w:rsidR="73B69AA1" w:rsidRPr="004B45ED">
        <w:rPr>
          <w:rFonts w:ascii="Times New Roman" w:hAnsi="Times New Roman" w:cs="Times New Roman"/>
        </w:rPr>
        <w:t>Öğrencilerin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akademik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araştırma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yapabilme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yeteneklerini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geliştirmeleri</w:t>
      </w:r>
      <w:proofErr w:type="spellEnd"/>
      <w:r w:rsidR="73B69AA1" w:rsidRPr="004B45ED">
        <w:rPr>
          <w:rFonts w:ascii="Times New Roman" w:hAnsi="Times New Roman" w:cs="Times New Roman"/>
        </w:rPr>
        <w:t xml:space="preserve">, </w:t>
      </w:r>
      <w:proofErr w:type="spellStart"/>
      <w:r w:rsidR="73B69AA1" w:rsidRPr="004B45ED">
        <w:rPr>
          <w:rFonts w:ascii="Times New Roman" w:hAnsi="Times New Roman" w:cs="Times New Roman"/>
        </w:rPr>
        <w:t>özgün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araştırma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soruları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oluşturabilmeleri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ve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bilimsel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yöntemleri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etkili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bir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şekilde</w:t>
      </w:r>
      <w:proofErr w:type="spellEnd"/>
      <w:r w:rsidR="73B69AA1" w:rsidRPr="004B45ED">
        <w:rPr>
          <w:rFonts w:ascii="Times New Roman" w:hAnsi="Times New Roman" w:cs="Times New Roman"/>
        </w:rPr>
        <w:t xml:space="preserve"> </w:t>
      </w:r>
      <w:proofErr w:type="spellStart"/>
      <w:r w:rsidR="73B69AA1" w:rsidRPr="004B45ED">
        <w:rPr>
          <w:rFonts w:ascii="Times New Roman" w:hAnsi="Times New Roman" w:cs="Times New Roman"/>
        </w:rPr>
        <w:t>kullanabilmeleri</w:t>
      </w:r>
      <w:proofErr w:type="spellEnd"/>
      <w:r w:rsidR="73B69AA1" w:rsidRPr="004B45ED">
        <w:rPr>
          <w:rFonts w:ascii="Times New Roman" w:hAnsi="Times New Roman" w:cs="Times New Roman"/>
        </w:rPr>
        <w:t>.</w:t>
      </w:r>
    </w:p>
    <w:p w14:paraId="7FE80C23" w14:textId="59A11836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Teorik</w:t>
      </w:r>
      <w:proofErr w:type="spellEnd"/>
      <w:r w:rsidRPr="004B45ED">
        <w:rPr>
          <w:rFonts w:ascii="Times New Roman" w:hAnsi="Times New Roman" w:cs="Times New Roman"/>
        </w:rPr>
        <w:t xml:space="preserve"> Bilgi: </w:t>
      </w:r>
      <w:proofErr w:type="spellStart"/>
      <w:r w:rsidRPr="004B45ED">
        <w:rPr>
          <w:rFonts w:ascii="Times New Roman" w:hAnsi="Times New Roman" w:cs="Times New Roman"/>
        </w:rPr>
        <w:t>İşletme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alanında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derinlemesine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bilgi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sahibi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olmaları</w:t>
      </w:r>
      <w:proofErr w:type="spellEnd"/>
      <w:r w:rsidRPr="004B45ED">
        <w:rPr>
          <w:rFonts w:ascii="Times New Roman" w:hAnsi="Times New Roman" w:cs="Times New Roman"/>
        </w:rPr>
        <w:t xml:space="preserve">, </w:t>
      </w:r>
      <w:proofErr w:type="spellStart"/>
      <w:r w:rsidRPr="004B45ED">
        <w:rPr>
          <w:rFonts w:ascii="Times New Roman" w:hAnsi="Times New Roman" w:cs="Times New Roman"/>
        </w:rPr>
        <w:t>farklı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teorik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çerçeveleri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anlayabilmeleri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uygulayabilmeleri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7C2118C5" w14:textId="29A69EC1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Analitik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Düşünme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Karmaşık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problemleri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analiz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etme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çözüm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önerileri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geliştirme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yetenekleri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1FC79ED4" w14:textId="0F19ED14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Yayın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Yapma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Yeteneği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Araştırmalarını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uluslararası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dergilerde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yayımlayabilecek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düzeye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gelmeleri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545228CE" w14:textId="71224046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Etkili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İletişim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Araştırma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bulgularını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yazılı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sözlü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olarak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etkili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bir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şekilde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sunabilme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becerileri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2B8E78D8" w14:textId="1171AC1B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Eleştirel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Düşünme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Farklı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bakış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açılarını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değerlendirebilme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mevcut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bilgiyi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sorgulam</w:t>
      </w:r>
      <w:bookmarkStart w:id="0" w:name="_GoBack"/>
      <w:bookmarkEnd w:id="0"/>
      <w:r w:rsidRPr="004B45ED">
        <w:rPr>
          <w:rFonts w:ascii="Times New Roman" w:hAnsi="Times New Roman" w:cs="Times New Roman"/>
        </w:rPr>
        <w:t>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yetenekleri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3D3726B8" w14:textId="1A0FA803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Disiplinlerarası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Yaklaşım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İşletme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bilgilerini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diğer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disiplinlerle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birleştirme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yetenekleri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09459E59" w14:textId="479DAB0C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45ED">
        <w:rPr>
          <w:rFonts w:ascii="Times New Roman" w:hAnsi="Times New Roman" w:cs="Times New Roman"/>
        </w:rPr>
        <w:t xml:space="preserve">Eğitim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Mentorluk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Becerileri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Gelecekte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akademik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kariyer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yapmayı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hedefleyenlerin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ders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verme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mentorluk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yapma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yetenekleri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3C658E24" w14:textId="046AB67A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Etik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Bilinci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İşletme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araştırmaları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uygulamaları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ile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ilgili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etik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standartları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anlama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uygulama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becerileri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0B5E6DE5" w14:textId="615BE6C5" w:rsidR="73B69AA1" w:rsidRPr="004B45ED" w:rsidRDefault="73B69AA1" w:rsidP="00E27F0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B45ED">
        <w:rPr>
          <w:rFonts w:ascii="Times New Roman" w:hAnsi="Times New Roman" w:cs="Times New Roman"/>
        </w:rPr>
        <w:t>Kariyer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Hazırlığı</w:t>
      </w:r>
      <w:proofErr w:type="spellEnd"/>
      <w:r w:rsidRPr="004B45ED">
        <w:rPr>
          <w:rFonts w:ascii="Times New Roman" w:hAnsi="Times New Roman" w:cs="Times New Roman"/>
        </w:rPr>
        <w:t xml:space="preserve">: </w:t>
      </w:r>
      <w:proofErr w:type="spellStart"/>
      <w:r w:rsidRPr="004B45ED">
        <w:rPr>
          <w:rFonts w:ascii="Times New Roman" w:hAnsi="Times New Roman" w:cs="Times New Roman"/>
        </w:rPr>
        <w:t>Akademik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ve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endüstriyel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kariyer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yollarına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yönelik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yeterlilikler</w:t>
      </w:r>
      <w:proofErr w:type="spellEnd"/>
      <w:r w:rsidRPr="004B45ED">
        <w:rPr>
          <w:rFonts w:ascii="Times New Roman" w:hAnsi="Times New Roman" w:cs="Times New Roman"/>
        </w:rPr>
        <w:t xml:space="preserve"> </w:t>
      </w:r>
      <w:proofErr w:type="spellStart"/>
      <w:r w:rsidRPr="004B45ED">
        <w:rPr>
          <w:rFonts w:ascii="Times New Roman" w:hAnsi="Times New Roman" w:cs="Times New Roman"/>
        </w:rPr>
        <w:t>kazanma</w:t>
      </w:r>
      <w:proofErr w:type="spellEnd"/>
      <w:r w:rsidRPr="004B45ED">
        <w:rPr>
          <w:rFonts w:ascii="Times New Roman" w:hAnsi="Times New Roman" w:cs="Times New Roman"/>
        </w:rPr>
        <w:t>.</w:t>
      </w:r>
    </w:p>
    <w:p w14:paraId="2EEF7544" w14:textId="7375ED00" w:rsidR="08C24686" w:rsidRPr="004B45ED" w:rsidRDefault="08C24686" w:rsidP="08C24686">
      <w:pPr>
        <w:jc w:val="both"/>
        <w:rPr>
          <w:rFonts w:ascii="Times New Roman" w:hAnsi="Times New Roman" w:cs="Times New Roman"/>
        </w:rPr>
      </w:pPr>
    </w:p>
    <w:sectPr w:rsidR="08C24686" w:rsidRPr="004B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3FCB"/>
    <w:multiLevelType w:val="hybridMultilevel"/>
    <w:tmpl w:val="07FA84FC"/>
    <w:lvl w:ilvl="0" w:tplc="445E3F18">
      <w:start w:val="1"/>
      <w:numFmt w:val="decimal"/>
      <w:lvlText w:val="%1."/>
      <w:lvlJc w:val="left"/>
      <w:pPr>
        <w:ind w:left="720" w:hanging="360"/>
      </w:pPr>
    </w:lvl>
    <w:lvl w:ilvl="1" w:tplc="0A20E48C">
      <w:start w:val="1"/>
      <w:numFmt w:val="lowerLetter"/>
      <w:lvlText w:val="%2."/>
      <w:lvlJc w:val="left"/>
      <w:pPr>
        <w:ind w:left="1440" w:hanging="360"/>
      </w:pPr>
    </w:lvl>
    <w:lvl w:ilvl="2" w:tplc="76762AA4">
      <w:start w:val="1"/>
      <w:numFmt w:val="lowerRoman"/>
      <w:lvlText w:val="%3."/>
      <w:lvlJc w:val="right"/>
      <w:pPr>
        <w:ind w:left="2160" w:hanging="180"/>
      </w:pPr>
    </w:lvl>
    <w:lvl w:ilvl="3" w:tplc="5A0252F8">
      <w:start w:val="1"/>
      <w:numFmt w:val="decimal"/>
      <w:lvlText w:val="%4."/>
      <w:lvlJc w:val="left"/>
      <w:pPr>
        <w:ind w:left="2880" w:hanging="360"/>
      </w:pPr>
    </w:lvl>
    <w:lvl w:ilvl="4" w:tplc="889C3FE8">
      <w:start w:val="1"/>
      <w:numFmt w:val="lowerLetter"/>
      <w:lvlText w:val="%5."/>
      <w:lvlJc w:val="left"/>
      <w:pPr>
        <w:ind w:left="3600" w:hanging="360"/>
      </w:pPr>
    </w:lvl>
    <w:lvl w:ilvl="5" w:tplc="F9B40C46">
      <w:start w:val="1"/>
      <w:numFmt w:val="lowerRoman"/>
      <w:lvlText w:val="%6."/>
      <w:lvlJc w:val="right"/>
      <w:pPr>
        <w:ind w:left="4320" w:hanging="180"/>
      </w:pPr>
    </w:lvl>
    <w:lvl w:ilvl="6" w:tplc="1C96254A">
      <w:start w:val="1"/>
      <w:numFmt w:val="decimal"/>
      <w:lvlText w:val="%7."/>
      <w:lvlJc w:val="left"/>
      <w:pPr>
        <w:ind w:left="5040" w:hanging="360"/>
      </w:pPr>
    </w:lvl>
    <w:lvl w:ilvl="7" w:tplc="118EBBAC">
      <w:start w:val="1"/>
      <w:numFmt w:val="lowerLetter"/>
      <w:lvlText w:val="%8."/>
      <w:lvlJc w:val="left"/>
      <w:pPr>
        <w:ind w:left="5760" w:hanging="360"/>
      </w:pPr>
    </w:lvl>
    <w:lvl w:ilvl="8" w:tplc="4C280A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66F97"/>
    <w:multiLevelType w:val="hybridMultilevel"/>
    <w:tmpl w:val="75AA9058"/>
    <w:lvl w:ilvl="0" w:tplc="E2B00F80">
      <w:start w:val="1"/>
      <w:numFmt w:val="decimal"/>
      <w:lvlText w:val="%1."/>
      <w:lvlJc w:val="left"/>
      <w:pPr>
        <w:ind w:left="720" w:hanging="360"/>
      </w:pPr>
    </w:lvl>
    <w:lvl w:ilvl="1" w:tplc="0BDA2D16">
      <w:start w:val="1"/>
      <w:numFmt w:val="lowerLetter"/>
      <w:lvlText w:val="%2."/>
      <w:lvlJc w:val="left"/>
      <w:pPr>
        <w:ind w:left="1440" w:hanging="360"/>
      </w:pPr>
    </w:lvl>
    <w:lvl w:ilvl="2" w:tplc="FBFA5D94">
      <w:start w:val="1"/>
      <w:numFmt w:val="lowerRoman"/>
      <w:lvlText w:val="%3."/>
      <w:lvlJc w:val="right"/>
      <w:pPr>
        <w:ind w:left="2160" w:hanging="180"/>
      </w:pPr>
    </w:lvl>
    <w:lvl w:ilvl="3" w:tplc="650288B8">
      <w:start w:val="1"/>
      <w:numFmt w:val="decimal"/>
      <w:lvlText w:val="%4."/>
      <w:lvlJc w:val="left"/>
      <w:pPr>
        <w:ind w:left="2880" w:hanging="360"/>
      </w:pPr>
    </w:lvl>
    <w:lvl w:ilvl="4" w:tplc="8D1021AA">
      <w:start w:val="1"/>
      <w:numFmt w:val="lowerLetter"/>
      <w:lvlText w:val="%5."/>
      <w:lvlJc w:val="left"/>
      <w:pPr>
        <w:ind w:left="3600" w:hanging="360"/>
      </w:pPr>
    </w:lvl>
    <w:lvl w:ilvl="5" w:tplc="F3DAABB0">
      <w:start w:val="1"/>
      <w:numFmt w:val="lowerRoman"/>
      <w:lvlText w:val="%6."/>
      <w:lvlJc w:val="right"/>
      <w:pPr>
        <w:ind w:left="4320" w:hanging="180"/>
      </w:pPr>
    </w:lvl>
    <w:lvl w:ilvl="6" w:tplc="2B001222">
      <w:start w:val="1"/>
      <w:numFmt w:val="decimal"/>
      <w:lvlText w:val="%7."/>
      <w:lvlJc w:val="left"/>
      <w:pPr>
        <w:ind w:left="5040" w:hanging="360"/>
      </w:pPr>
    </w:lvl>
    <w:lvl w:ilvl="7" w:tplc="204EB800">
      <w:start w:val="1"/>
      <w:numFmt w:val="lowerLetter"/>
      <w:lvlText w:val="%8."/>
      <w:lvlJc w:val="left"/>
      <w:pPr>
        <w:ind w:left="5760" w:hanging="360"/>
      </w:pPr>
    </w:lvl>
    <w:lvl w:ilvl="8" w:tplc="491876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B4912"/>
    <w:multiLevelType w:val="hybridMultilevel"/>
    <w:tmpl w:val="0A269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E48C">
      <w:start w:val="1"/>
      <w:numFmt w:val="lowerLetter"/>
      <w:lvlText w:val="%2."/>
      <w:lvlJc w:val="left"/>
      <w:pPr>
        <w:ind w:left="1440" w:hanging="360"/>
      </w:pPr>
    </w:lvl>
    <w:lvl w:ilvl="2" w:tplc="76762AA4">
      <w:start w:val="1"/>
      <w:numFmt w:val="lowerRoman"/>
      <w:lvlText w:val="%3."/>
      <w:lvlJc w:val="right"/>
      <w:pPr>
        <w:ind w:left="2160" w:hanging="180"/>
      </w:pPr>
    </w:lvl>
    <w:lvl w:ilvl="3" w:tplc="5A0252F8">
      <w:start w:val="1"/>
      <w:numFmt w:val="decimal"/>
      <w:lvlText w:val="%4."/>
      <w:lvlJc w:val="left"/>
      <w:pPr>
        <w:ind w:left="2880" w:hanging="360"/>
      </w:pPr>
    </w:lvl>
    <w:lvl w:ilvl="4" w:tplc="889C3FE8">
      <w:start w:val="1"/>
      <w:numFmt w:val="lowerLetter"/>
      <w:lvlText w:val="%5."/>
      <w:lvlJc w:val="left"/>
      <w:pPr>
        <w:ind w:left="3600" w:hanging="360"/>
      </w:pPr>
    </w:lvl>
    <w:lvl w:ilvl="5" w:tplc="F9B40C46">
      <w:start w:val="1"/>
      <w:numFmt w:val="lowerRoman"/>
      <w:lvlText w:val="%6."/>
      <w:lvlJc w:val="right"/>
      <w:pPr>
        <w:ind w:left="4320" w:hanging="180"/>
      </w:pPr>
    </w:lvl>
    <w:lvl w:ilvl="6" w:tplc="1C96254A">
      <w:start w:val="1"/>
      <w:numFmt w:val="decimal"/>
      <w:lvlText w:val="%7."/>
      <w:lvlJc w:val="left"/>
      <w:pPr>
        <w:ind w:left="5040" w:hanging="360"/>
      </w:pPr>
    </w:lvl>
    <w:lvl w:ilvl="7" w:tplc="118EBBAC">
      <w:start w:val="1"/>
      <w:numFmt w:val="lowerLetter"/>
      <w:lvlText w:val="%8."/>
      <w:lvlJc w:val="left"/>
      <w:pPr>
        <w:ind w:left="5760" w:hanging="360"/>
      </w:pPr>
    </w:lvl>
    <w:lvl w:ilvl="8" w:tplc="4C280A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35D4D"/>
    <w:rsid w:val="00093C7F"/>
    <w:rsid w:val="004B45ED"/>
    <w:rsid w:val="004C4F24"/>
    <w:rsid w:val="00E27F08"/>
    <w:rsid w:val="04A9A43D"/>
    <w:rsid w:val="08C24686"/>
    <w:rsid w:val="177897E1"/>
    <w:rsid w:val="18D359A0"/>
    <w:rsid w:val="19CC3634"/>
    <w:rsid w:val="1DD0BFE4"/>
    <w:rsid w:val="259F02AE"/>
    <w:rsid w:val="28C03432"/>
    <w:rsid w:val="292D5FEC"/>
    <w:rsid w:val="388D5F8B"/>
    <w:rsid w:val="3DA5894B"/>
    <w:rsid w:val="46BAE1CA"/>
    <w:rsid w:val="49110A37"/>
    <w:rsid w:val="51C05F29"/>
    <w:rsid w:val="54B1212E"/>
    <w:rsid w:val="6159534E"/>
    <w:rsid w:val="62C35D4D"/>
    <w:rsid w:val="6314B1F5"/>
    <w:rsid w:val="6A703BEC"/>
    <w:rsid w:val="6ED86020"/>
    <w:rsid w:val="73B69AA1"/>
    <w:rsid w:val="7406A94B"/>
    <w:rsid w:val="743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5D4D"/>
  <w15:chartTrackingRefBased/>
  <w15:docId w15:val="{4B1FF00A-0B12-4F5F-A49B-36A6BA93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0F4761" w:themeColor="accent1" w:themeShade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EKŞİ</dc:creator>
  <cp:keywords/>
  <dc:description/>
  <cp:lastModifiedBy>Merve Büküş</cp:lastModifiedBy>
  <cp:revision>7</cp:revision>
  <dcterms:created xsi:type="dcterms:W3CDTF">2024-10-10T10:52:00Z</dcterms:created>
  <dcterms:modified xsi:type="dcterms:W3CDTF">2024-10-11T08:35:00Z</dcterms:modified>
</cp:coreProperties>
</file>