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1FFAB760" w:rsidR="00BD17A6" w:rsidRPr="000D619E" w:rsidRDefault="0C7930D2" w:rsidP="07FC3855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0D619E">
        <w:rPr>
          <w:rFonts w:ascii="Times New Roman" w:hAnsi="Times New Roman" w:cs="Times New Roman"/>
          <w:b/>
          <w:bCs/>
        </w:rPr>
        <w:t>İşletme</w:t>
      </w:r>
      <w:proofErr w:type="spellEnd"/>
      <w:r w:rsidRPr="000D61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619E">
        <w:rPr>
          <w:rFonts w:ascii="Times New Roman" w:hAnsi="Times New Roman" w:cs="Times New Roman"/>
          <w:b/>
          <w:bCs/>
        </w:rPr>
        <w:t>Tezsiz</w:t>
      </w:r>
      <w:proofErr w:type="spellEnd"/>
      <w:r w:rsidRPr="000D61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619E">
        <w:rPr>
          <w:rFonts w:ascii="Times New Roman" w:hAnsi="Times New Roman" w:cs="Times New Roman"/>
          <w:b/>
          <w:bCs/>
        </w:rPr>
        <w:t>Yüksek</w:t>
      </w:r>
      <w:proofErr w:type="spellEnd"/>
      <w:r w:rsidRPr="000D61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619E">
        <w:rPr>
          <w:rFonts w:ascii="Times New Roman" w:hAnsi="Times New Roman" w:cs="Times New Roman"/>
          <w:b/>
          <w:bCs/>
        </w:rPr>
        <w:t>Lisans</w:t>
      </w:r>
      <w:proofErr w:type="spellEnd"/>
      <w:r w:rsidRPr="000D619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619E">
        <w:rPr>
          <w:rFonts w:ascii="Times New Roman" w:hAnsi="Times New Roman" w:cs="Times New Roman"/>
          <w:b/>
          <w:bCs/>
        </w:rPr>
        <w:t>Programı</w:t>
      </w:r>
      <w:proofErr w:type="spellEnd"/>
      <w:r w:rsidRPr="000D619E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0D619E">
        <w:rPr>
          <w:rFonts w:ascii="Times New Roman" w:hAnsi="Times New Roman" w:cs="Times New Roman"/>
          <w:b/>
          <w:bCs/>
        </w:rPr>
        <w:t>Türkçe</w:t>
      </w:r>
      <w:proofErr w:type="spellEnd"/>
      <w:r w:rsidRPr="000D619E">
        <w:rPr>
          <w:rFonts w:ascii="Times New Roman" w:hAnsi="Times New Roman" w:cs="Times New Roman"/>
          <w:b/>
          <w:bCs/>
        </w:rPr>
        <w:t xml:space="preserve">)  </w:t>
      </w:r>
    </w:p>
    <w:p w14:paraId="075929D0" w14:textId="57DD9564" w:rsidR="0C7930D2" w:rsidRPr="000D619E" w:rsidRDefault="0C7930D2" w:rsidP="07FC3855">
      <w:p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İşletme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Tezsiz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Yüksek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Lisans</w:t>
      </w:r>
      <w:proofErr w:type="spellEnd"/>
      <w:r w:rsidRPr="000D619E">
        <w:rPr>
          <w:rFonts w:ascii="Times New Roman" w:hAnsi="Times New Roman" w:cs="Times New Roman"/>
        </w:rPr>
        <w:t xml:space="preserve"> (</w:t>
      </w:r>
      <w:proofErr w:type="spellStart"/>
      <w:r w:rsidRPr="000D619E">
        <w:rPr>
          <w:rFonts w:ascii="Times New Roman" w:hAnsi="Times New Roman" w:cs="Times New Roman"/>
        </w:rPr>
        <w:t>Türkçe</w:t>
      </w:r>
      <w:proofErr w:type="spellEnd"/>
      <w:r w:rsidRPr="000D619E">
        <w:rPr>
          <w:rFonts w:ascii="Times New Roman" w:hAnsi="Times New Roman" w:cs="Times New Roman"/>
        </w:rPr>
        <w:t xml:space="preserve">) </w:t>
      </w:r>
      <w:proofErr w:type="spellStart"/>
      <w:r w:rsidRPr="000D619E">
        <w:rPr>
          <w:rFonts w:ascii="Times New Roman" w:hAnsi="Times New Roman" w:cs="Times New Roman"/>
        </w:rPr>
        <w:t>programımızın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çıktıları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aşağıdaki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gibidir</w:t>
      </w:r>
      <w:proofErr w:type="spellEnd"/>
      <w:r w:rsidRPr="000D619E">
        <w:rPr>
          <w:rFonts w:ascii="Times New Roman" w:hAnsi="Times New Roman" w:cs="Times New Roman"/>
        </w:rPr>
        <w:t xml:space="preserve">:  </w:t>
      </w:r>
    </w:p>
    <w:p w14:paraId="4BF51235" w14:textId="4A319E0D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 xml:space="preserve">Pratik Bilgi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Uygulama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Öğrenciler</w:t>
      </w:r>
      <w:proofErr w:type="spellEnd"/>
      <w:r w:rsidRPr="000D619E">
        <w:rPr>
          <w:rFonts w:ascii="Times New Roman" w:hAnsi="Times New Roman" w:cs="Times New Roman"/>
        </w:rPr>
        <w:t xml:space="preserve">, </w:t>
      </w:r>
      <w:proofErr w:type="spellStart"/>
      <w:r w:rsidRPr="000D619E">
        <w:rPr>
          <w:rFonts w:ascii="Times New Roman" w:hAnsi="Times New Roman" w:cs="Times New Roman"/>
        </w:rPr>
        <w:t>işletme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teorilerini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pratikte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uygulama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yeteneği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geliştirirler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0EA3BE89" w14:textId="4FF8FD79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Kapsamlı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İşletme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Bilgisi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Farklı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işletme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alanlarında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geniş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bir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bilgi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temeli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edinirler</w:t>
      </w:r>
      <w:proofErr w:type="spellEnd"/>
      <w:r w:rsidRPr="000D619E">
        <w:rPr>
          <w:rFonts w:ascii="Times New Roman" w:hAnsi="Times New Roman" w:cs="Times New Roman"/>
        </w:rPr>
        <w:t xml:space="preserve"> (</w:t>
      </w:r>
      <w:proofErr w:type="spellStart"/>
      <w:r w:rsidRPr="000D619E">
        <w:rPr>
          <w:rFonts w:ascii="Times New Roman" w:hAnsi="Times New Roman" w:cs="Times New Roman"/>
        </w:rPr>
        <w:t>pazarlama</w:t>
      </w:r>
      <w:proofErr w:type="spellEnd"/>
      <w:r w:rsidRPr="000D619E">
        <w:rPr>
          <w:rFonts w:ascii="Times New Roman" w:hAnsi="Times New Roman" w:cs="Times New Roman"/>
        </w:rPr>
        <w:t xml:space="preserve">, </w:t>
      </w:r>
      <w:proofErr w:type="spellStart"/>
      <w:r w:rsidRPr="000D619E">
        <w:rPr>
          <w:rFonts w:ascii="Times New Roman" w:hAnsi="Times New Roman" w:cs="Times New Roman"/>
        </w:rPr>
        <w:t>finans</w:t>
      </w:r>
      <w:proofErr w:type="spellEnd"/>
      <w:r w:rsidRPr="000D619E">
        <w:rPr>
          <w:rFonts w:ascii="Times New Roman" w:hAnsi="Times New Roman" w:cs="Times New Roman"/>
        </w:rPr>
        <w:t xml:space="preserve">, </w:t>
      </w:r>
      <w:proofErr w:type="spellStart"/>
      <w:r w:rsidRPr="000D619E">
        <w:rPr>
          <w:rFonts w:ascii="Times New Roman" w:hAnsi="Times New Roman" w:cs="Times New Roman"/>
        </w:rPr>
        <w:t>insan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kaynakları</w:t>
      </w:r>
      <w:proofErr w:type="spellEnd"/>
      <w:r w:rsidRPr="000D619E">
        <w:rPr>
          <w:rFonts w:ascii="Times New Roman" w:hAnsi="Times New Roman" w:cs="Times New Roman"/>
        </w:rPr>
        <w:t xml:space="preserve"> vb.).</w:t>
      </w:r>
    </w:p>
    <w:p w14:paraId="58623FAB" w14:textId="61BE4249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Analitik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Beceriler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Verileri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analiz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etme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iş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kararlarını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destekleyen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bilgiler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çıkarma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yeteneği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kazanırlar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300CF913" w14:textId="178C7FC6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İletişim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Yetenekleri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Yazılı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sözlü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iletişim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becerilerini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güçlendirirler</w:t>
      </w:r>
      <w:proofErr w:type="spellEnd"/>
      <w:r w:rsidRPr="000D619E">
        <w:rPr>
          <w:rFonts w:ascii="Times New Roman" w:hAnsi="Times New Roman" w:cs="Times New Roman"/>
        </w:rPr>
        <w:t xml:space="preserve">, </w:t>
      </w:r>
      <w:proofErr w:type="spellStart"/>
      <w:r w:rsidRPr="000D619E">
        <w:rPr>
          <w:rFonts w:ascii="Times New Roman" w:hAnsi="Times New Roman" w:cs="Times New Roman"/>
        </w:rPr>
        <w:t>etkili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sunum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yapma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yeteneği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geliştirirler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3B60FDDB" w14:textId="06F10DD7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D619E">
        <w:rPr>
          <w:rFonts w:ascii="Times New Roman" w:hAnsi="Times New Roman" w:cs="Times New Roman"/>
        </w:rPr>
        <w:t xml:space="preserve">Problem </w:t>
      </w:r>
      <w:proofErr w:type="spellStart"/>
      <w:r w:rsidRPr="000D619E">
        <w:rPr>
          <w:rFonts w:ascii="Times New Roman" w:hAnsi="Times New Roman" w:cs="Times New Roman"/>
        </w:rPr>
        <w:t>Çözme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İşletme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sorunlarına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yaratıcı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stratejik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çözümler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geliştirme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yeteneği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kazanırlar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0290D44D" w14:textId="5365B624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Proje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Yönetimi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Proje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planlama</w:t>
      </w:r>
      <w:proofErr w:type="spellEnd"/>
      <w:r w:rsidRPr="000D619E">
        <w:rPr>
          <w:rFonts w:ascii="Times New Roman" w:hAnsi="Times New Roman" w:cs="Times New Roman"/>
        </w:rPr>
        <w:t xml:space="preserve">, </w:t>
      </w:r>
      <w:proofErr w:type="spellStart"/>
      <w:r w:rsidRPr="000D619E">
        <w:rPr>
          <w:rFonts w:ascii="Times New Roman" w:hAnsi="Times New Roman" w:cs="Times New Roman"/>
        </w:rPr>
        <w:t>yürütme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değerlendirme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konularında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bilgi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deneyim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kazanırlar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0C99CD9B" w14:textId="3D8014D7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Takım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Çalışması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Ekip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içinde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etkili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bir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şekilde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çalışma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becerilerini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geliştirirler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43019083" w14:textId="689F2CC3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Etik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Bilinç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İşletme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pratiğinde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etik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ilkeleri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anlama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uygulama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yeteneği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kazanırlar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3942242C" w14:textId="6F721BBF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Kariyer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Hazırlığı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Mezunlar</w:t>
      </w:r>
      <w:proofErr w:type="spellEnd"/>
      <w:r w:rsidRPr="000D619E">
        <w:rPr>
          <w:rFonts w:ascii="Times New Roman" w:hAnsi="Times New Roman" w:cs="Times New Roman"/>
        </w:rPr>
        <w:t xml:space="preserve">, </w:t>
      </w:r>
      <w:proofErr w:type="spellStart"/>
      <w:r w:rsidRPr="000D619E">
        <w:rPr>
          <w:rFonts w:ascii="Times New Roman" w:hAnsi="Times New Roman" w:cs="Times New Roman"/>
        </w:rPr>
        <w:t>profesyonel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kariyerlerine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yönelik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gerekli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becerileri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edinirler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38374CD2" w14:textId="6E30C189" w:rsidR="21ABC407" w:rsidRPr="000D619E" w:rsidRDefault="5E79C50C" w:rsidP="07FC3855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0D619E">
        <w:rPr>
          <w:rFonts w:ascii="Times New Roman" w:hAnsi="Times New Roman" w:cs="Times New Roman"/>
        </w:rPr>
        <w:t>Liderlik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Yönetim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Becerileri</w:t>
      </w:r>
      <w:proofErr w:type="spellEnd"/>
      <w:r w:rsidRPr="000D619E">
        <w:rPr>
          <w:rFonts w:ascii="Times New Roman" w:hAnsi="Times New Roman" w:cs="Times New Roman"/>
        </w:rPr>
        <w:t xml:space="preserve">: </w:t>
      </w:r>
      <w:proofErr w:type="spellStart"/>
      <w:r w:rsidRPr="000D619E">
        <w:rPr>
          <w:rFonts w:ascii="Times New Roman" w:hAnsi="Times New Roman" w:cs="Times New Roman"/>
        </w:rPr>
        <w:t>Yönetim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ve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liderlik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yeteneklerini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geliştirme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fırsatı</w:t>
      </w:r>
      <w:proofErr w:type="spellEnd"/>
      <w:r w:rsidRPr="000D619E">
        <w:rPr>
          <w:rFonts w:ascii="Times New Roman" w:hAnsi="Times New Roman" w:cs="Times New Roman"/>
        </w:rPr>
        <w:t xml:space="preserve"> </w:t>
      </w:r>
      <w:proofErr w:type="spellStart"/>
      <w:r w:rsidRPr="000D619E">
        <w:rPr>
          <w:rFonts w:ascii="Times New Roman" w:hAnsi="Times New Roman" w:cs="Times New Roman"/>
        </w:rPr>
        <w:t>bulurlar</w:t>
      </w:r>
      <w:proofErr w:type="spellEnd"/>
      <w:r w:rsidRPr="000D619E">
        <w:rPr>
          <w:rFonts w:ascii="Times New Roman" w:hAnsi="Times New Roman" w:cs="Times New Roman"/>
        </w:rPr>
        <w:t>.</w:t>
      </w:r>
    </w:p>
    <w:p w14:paraId="06E477FF" w14:textId="054C7316" w:rsidR="21ABC407" w:rsidRPr="000D619E" w:rsidRDefault="5352CDF8" w:rsidP="07FC38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D619E">
        <w:rPr>
          <w:rFonts w:ascii="Times New Roman" w:hAnsi="Times New Roman" w:cs="Times New Roman"/>
        </w:rPr>
        <w:t>Leadership and Management Skills: They have opportunities to develop management and leadership abilities.</w:t>
      </w:r>
    </w:p>
    <w:sectPr w:rsidR="21ABC407" w:rsidRPr="000D6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C06"/>
    <w:multiLevelType w:val="hybridMultilevel"/>
    <w:tmpl w:val="D8887312"/>
    <w:lvl w:ilvl="0" w:tplc="05107522">
      <w:start w:val="1"/>
      <w:numFmt w:val="decimal"/>
      <w:lvlText w:val="%1."/>
      <w:lvlJc w:val="left"/>
      <w:pPr>
        <w:ind w:left="720" w:hanging="360"/>
      </w:pPr>
    </w:lvl>
    <w:lvl w:ilvl="1" w:tplc="3A7AE384">
      <w:start w:val="1"/>
      <w:numFmt w:val="lowerLetter"/>
      <w:lvlText w:val="%2."/>
      <w:lvlJc w:val="left"/>
      <w:pPr>
        <w:ind w:left="1440" w:hanging="360"/>
      </w:pPr>
    </w:lvl>
    <w:lvl w:ilvl="2" w:tplc="CF16FA3C">
      <w:start w:val="1"/>
      <w:numFmt w:val="lowerRoman"/>
      <w:lvlText w:val="%3."/>
      <w:lvlJc w:val="right"/>
      <w:pPr>
        <w:ind w:left="2160" w:hanging="180"/>
      </w:pPr>
    </w:lvl>
    <w:lvl w:ilvl="3" w:tplc="6AA0EEB4">
      <w:start w:val="1"/>
      <w:numFmt w:val="decimal"/>
      <w:lvlText w:val="%4."/>
      <w:lvlJc w:val="left"/>
      <w:pPr>
        <w:ind w:left="2880" w:hanging="360"/>
      </w:pPr>
    </w:lvl>
    <w:lvl w:ilvl="4" w:tplc="FB6E674C">
      <w:start w:val="1"/>
      <w:numFmt w:val="lowerLetter"/>
      <w:lvlText w:val="%5."/>
      <w:lvlJc w:val="left"/>
      <w:pPr>
        <w:ind w:left="3600" w:hanging="360"/>
      </w:pPr>
    </w:lvl>
    <w:lvl w:ilvl="5" w:tplc="66288556">
      <w:start w:val="1"/>
      <w:numFmt w:val="lowerRoman"/>
      <w:lvlText w:val="%6."/>
      <w:lvlJc w:val="right"/>
      <w:pPr>
        <w:ind w:left="4320" w:hanging="180"/>
      </w:pPr>
    </w:lvl>
    <w:lvl w:ilvl="6" w:tplc="A59E3C8E">
      <w:start w:val="1"/>
      <w:numFmt w:val="decimal"/>
      <w:lvlText w:val="%7."/>
      <w:lvlJc w:val="left"/>
      <w:pPr>
        <w:ind w:left="5040" w:hanging="360"/>
      </w:pPr>
    </w:lvl>
    <w:lvl w:ilvl="7" w:tplc="8E640E4C">
      <w:start w:val="1"/>
      <w:numFmt w:val="lowerLetter"/>
      <w:lvlText w:val="%8."/>
      <w:lvlJc w:val="left"/>
      <w:pPr>
        <w:ind w:left="5760" w:hanging="360"/>
      </w:pPr>
    </w:lvl>
    <w:lvl w:ilvl="8" w:tplc="BA5258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392E"/>
    <w:multiLevelType w:val="hybridMultilevel"/>
    <w:tmpl w:val="43BE272C"/>
    <w:lvl w:ilvl="0" w:tplc="2C820350">
      <w:start w:val="1"/>
      <w:numFmt w:val="decimal"/>
      <w:lvlText w:val="%1."/>
      <w:lvlJc w:val="left"/>
      <w:pPr>
        <w:ind w:left="720" w:hanging="360"/>
      </w:pPr>
    </w:lvl>
    <w:lvl w:ilvl="1" w:tplc="914EE684">
      <w:start w:val="1"/>
      <w:numFmt w:val="lowerLetter"/>
      <w:lvlText w:val="%2."/>
      <w:lvlJc w:val="left"/>
      <w:pPr>
        <w:ind w:left="1440" w:hanging="360"/>
      </w:pPr>
    </w:lvl>
    <w:lvl w:ilvl="2" w:tplc="F2204BCC">
      <w:start w:val="1"/>
      <w:numFmt w:val="lowerRoman"/>
      <w:lvlText w:val="%3."/>
      <w:lvlJc w:val="right"/>
      <w:pPr>
        <w:ind w:left="2160" w:hanging="180"/>
      </w:pPr>
    </w:lvl>
    <w:lvl w:ilvl="3" w:tplc="299EDD92">
      <w:start w:val="1"/>
      <w:numFmt w:val="decimal"/>
      <w:lvlText w:val="%4."/>
      <w:lvlJc w:val="left"/>
      <w:pPr>
        <w:ind w:left="2880" w:hanging="360"/>
      </w:pPr>
    </w:lvl>
    <w:lvl w:ilvl="4" w:tplc="C81EC796">
      <w:start w:val="1"/>
      <w:numFmt w:val="lowerLetter"/>
      <w:lvlText w:val="%5."/>
      <w:lvlJc w:val="left"/>
      <w:pPr>
        <w:ind w:left="3600" w:hanging="360"/>
      </w:pPr>
    </w:lvl>
    <w:lvl w:ilvl="5" w:tplc="572C932C">
      <w:start w:val="1"/>
      <w:numFmt w:val="lowerRoman"/>
      <w:lvlText w:val="%6."/>
      <w:lvlJc w:val="right"/>
      <w:pPr>
        <w:ind w:left="4320" w:hanging="180"/>
      </w:pPr>
    </w:lvl>
    <w:lvl w:ilvl="6" w:tplc="7BF83BCE">
      <w:start w:val="1"/>
      <w:numFmt w:val="decimal"/>
      <w:lvlText w:val="%7."/>
      <w:lvlJc w:val="left"/>
      <w:pPr>
        <w:ind w:left="5040" w:hanging="360"/>
      </w:pPr>
    </w:lvl>
    <w:lvl w:ilvl="7" w:tplc="BFAEFF96">
      <w:start w:val="1"/>
      <w:numFmt w:val="lowerLetter"/>
      <w:lvlText w:val="%8."/>
      <w:lvlJc w:val="left"/>
      <w:pPr>
        <w:ind w:left="5760" w:hanging="360"/>
      </w:pPr>
    </w:lvl>
    <w:lvl w:ilvl="8" w:tplc="E7847A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680482"/>
    <w:rsid w:val="000D619E"/>
    <w:rsid w:val="00BD17A6"/>
    <w:rsid w:val="07FC3855"/>
    <w:rsid w:val="0C7930D2"/>
    <w:rsid w:val="193C6642"/>
    <w:rsid w:val="2121EC69"/>
    <w:rsid w:val="21ABC407"/>
    <w:rsid w:val="22AEB37B"/>
    <w:rsid w:val="2616A796"/>
    <w:rsid w:val="3AB585CF"/>
    <w:rsid w:val="5352CDF8"/>
    <w:rsid w:val="5E79C50C"/>
    <w:rsid w:val="6AFDA590"/>
    <w:rsid w:val="6F326925"/>
    <w:rsid w:val="72BA091F"/>
    <w:rsid w:val="78A72F08"/>
    <w:rsid w:val="7B6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820F"/>
  <w15:chartTrackingRefBased/>
  <w15:docId w15:val="{54F2F133-5129-4409-8530-CDC69B13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0F4761" w:themeColor="accent1" w:themeShade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EKŞİ</dc:creator>
  <cp:keywords/>
  <dc:description/>
  <cp:lastModifiedBy>Merve Büküş</cp:lastModifiedBy>
  <cp:revision>3</cp:revision>
  <dcterms:created xsi:type="dcterms:W3CDTF">2024-10-10T11:41:00Z</dcterms:created>
  <dcterms:modified xsi:type="dcterms:W3CDTF">2024-10-11T08:24:00Z</dcterms:modified>
</cp:coreProperties>
</file>