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BE3" w:rsidRPr="0009147C" w:rsidRDefault="00FB6BFF" w:rsidP="0009147C">
      <w:pPr>
        <w:spacing w:before="18"/>
        <w:ind w:left="2824" w:right="1807" w:firstLine="706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4487435</wp:posOffset>
                </wp:positionH>
                <wp:positionV relativeFrom="paragraph">
                  <wp:posOffset>-462446</wp:posOffset>
                </wp:positionV>
                <wp:extent cx="1636395" cy="1724660"/>
                <wp:effectExtent l="9525" t="9525" r="11430" b="8890"/>
                <wp:wrapNone/>
                <wp:docPr id="2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DA0" w:rsidRDefault="009002F4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3.35pt;height:156.65pt">
                                  <v:imagedata r:id="rId7" o:title="IMG_694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353.35pt;margin-top:-36.4pt;width:128.85pt;height:135.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">
                <v:textbox style="mso-fit-shape-to-text:t">
                  <w:txbxContent>
                    <w:p w:rsidR="00D11DA0" w:rsidRDefault="009002F4">
                      <w:r>
                        <w:pict>
                          <v:shape id="_x0000_i1025" type="#_x0000_t75" style="width:113.35pt;height:156.65pt">
                            <v:imagedata r:id="rId7" o:title="IMG_6944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9147C" w:rsidRPr="0009147C">
        <w:rPr>
          <w:rFonts w:ascii="Calibri" w:eastAsia="Calibri" w:hAnsi="Calibri" w:cs="Calibri"/>
          <w:b/>
          <w:sz w:val="24"/>
          <w:szCs w:val="24"/>
        </w:rPr>
        <w:t xml:space="preserve">Dr. </w:t>
      </w:r>
      <w:r w:rsidR="00E80BE3" w:rsidRPr="0009147C">
        <w:rPr>
          <w:rFonts w:ascii="Calibri" w:eastAsia="Calibri" w:hAnsi="Calibri" w:cs="Calibri"/>
          <w:b/>
          <w:sz w:val="24"/>
          <w:szCs w:val="24"/>
        </w:rPr>
        <w:t>Gizem S</w:t>
      </w:r>
      <w:r w:rsidR="00E80BE3" w:rsidRPr="0009147C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="00E80BE3" w:rsidRPr="0009147C">
        <w:rPr>
          <w:rFonts w:ascii="Calibri" w:eastAsia="Calibri" w:hAnsi="Calibri" w:cs="Calibri"/>
          <w:b/>
          <w:sz w:val="24"/>
          <w:szCs w:val="24"/>
        </w:rPr>
        <w:t>r</w:t>
      </w:r>
      <w:r w:rsidR="00E80BE3" w:rsidRPr="0009147C">
        <w:rPr>
          <w:rFonts w:ascii="Calibri" w:eastAsia="Calibri" w:hAnsi="Calibri" w:cs="Calibri"/>
          <w:b/>
          <w:spacing w:val="-2"/>
          <w:sz w:val="24"/>
          <w:szCs w:val="24"/>
        </w:rPr>
        <w:t>ı</w:t>
      </w:r>
      <w:r w:rsidR="00E80BE3" w:rsidRPr="0009147C">
        <w:rPr>
          <w:rFonts w:ascii="Calibri" w:eastAsia="Calibri" w:hAnsi="Calibri" w:cs="Calibri"/>
          <w:b/>
          <w:sz w:val="24"/>
          <w:szCs w:val="24"/>
        </w:rPr>
        <w:t>soy- Aksüt</w:t>
      </w:r>
    </w:p>
    <w:p w:rsidR="0091091E" w:rsidRPr="0009147C" w:rsidRDefault="0091091E" w:rsidP="0009147C">
      <w:pPr>
        <w:spacing w:before="18"/>
        <w:ind w:left="1412" w:right="1807" w:firstLine="706"/>
        <w:jc w:val="center"/>
        <w:rPr>
          <w:rFonts w:ascii="Calibri" w:eastAsia="Calibri" w:hAnsi="Calibri" w:cs="Calibri"/>
          <w:sz w:val="24"/>
          <w:szCs w:val="24"/>
        </w:rPr>
      </w:pPr>
    </w:p>
    <w:p w:rsidR="0009147C" w:rsidRDefault="0009147C" w:rsidP="00FB6BFF">
      <w:pPr>
        <w:spacing w:line="280" w:lineRule="exact"/>
        <w:ind w:right="1665"/>
      </w:pPr>
      <w:r>
        <w:t xml:space="preserve">İletişim Bilgileri: </w:t>
      </w:r>
      <w:r w:rsidR="002F2B34">
        <w:t xml:space="preserve">Antalya Bİlim Üniversitesi, Psikoloji Bölümü </w:t>
      </w:r>
    </w:p>
    <w:p w:rsidR="0009147C" w:rsidRDefault="0009147C" w:rsidP="00E80BE3">
      <w:pPr>
        <w:spacing w:line="280" w:lineRule="exact"/>
        <w:ind w:right="1665"/>
      </w:pPr>
    </w:p>
    <w:p w:rsidR="00E80BE3" w:rsidRDefault="0009147C" w:rsidP="00E80BE3">
      <w:pPr>
        <w:spacing w:line="280" w:lineRule="exact"/>
        <w:ind w:right="1665"/>
        <w:rPr>
          <w:rFonts w:ascii="Calibri" w:eastAsia="Calibri" w:hAnsi="Calibri" w:cs="Calibri"/>
          <w:sz w:val="24"/>
          <w:szCs w:val="24"/>
        </w:rPr>
      </w:pPr>
      <w:r>
        <w:t xml:space="preserve">E-Mail: </w:t>
      </w:r>
      <w:hyperlink r:id="rId8">
        <w:r w:rsidR="00E80BE3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saris</w:t>
        </w:r>
        <w:r w:rsidR="00E80BE3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E80BE3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y</w:t>
        </w:r>
        <w:r w:rsidR="00E80BE3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g</w:t>
        </w:r>
        <w:r w:rsidR="00E80BE3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 w:rsidR="00E80BE3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z</w:t>
        </w:r>
        <w:r w:rsidR="00E80BE3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 w:rsidR="00E80BE3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m</w:t>
        </w:r>
        <w:r w:rsidR="00E80BE3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@</w:t>
        </w:r>
        <w:r w:rsidR="00E80BE3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gmail.</w:t>
        </w:r>
        <w:r w:rsidR="00E80BE3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E80BE3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om</w:t>
        </w:r>
      </w:hyperlink>
    </w:p>
    <w:p w:rsidR="005778DA" w:rsidRDefault="005778DA">
      <w:pPr>
        <w:spacing w:before="8" w:line="180" w:lineRule="exact"/>
        <w:rPr>
          <w:sz w:val="19"/>
          <w:szCs w:val="19"/>
        </w:rPr>
      </w:pPr>
    </w:p>
    <w:p w:rsidR="005778DA" w:rsidRDefault="005778DA">
      <w:pPr>
        <w:spacing w:before="8" w:line="180" w:lineRule="exact"/>
        <w:rPr>
          <w:sz w:val="19"/>
          <w:szCs w:val="19"/>
        </w:rPr>
      </w:pPr>
    </w:p>
    <w:p w:rsidR="005778DA" w:rsidRDefault="005778DA">
      <w:pPr>
        <w:spacing w:before="8" w:line="180" w:lineRule="exact"/>
        <w:rPr>
          <w:sz w:val="19"/>
          <w:szCs w:val="19"/>
        </w:rPr>
      </w:pPr>
    </w:p>
    <w:p w:rsidR="00D91C3E" w:rsidRPr="003B14E4" w:rsidRDefault="00FB6BFF">
      <w:pPr>
        <w:spacing w:line="280" w:lineRule="exact"/>
        <w:ind w:left="116" w:right="8092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ko-K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230505</wp:posOffset>
                </wp:positionV>
                <wp:extent cx="5798185" cy="0"/>
                <wp:effectExtent l="5080" t="13335" r="6985" b="5715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63"/>
                          <a:chExt cx="9131" cy="0"/>
                        </a:xfrm>
                      </wpg:grpSpPr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1388" y="363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CEF96" id="Group 20" o:spid="_x0000_s1026" style="position:absolute;margin-left:69.4pt;margin-top:18.15pt;width:456.55pt;height:0;z-index:-251663360;mso-position-horizontal-relative:page" coordorigin="1388,363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">
                <v:shape id="Freeform 21" o:spid="_x0000_s1027" style="position:absolute;left:1388;top:363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3B14E4" w:rsidRPr="003B14E4">
        <w:rPr>
          <w:rFonts w:ascii="Calibri" w:eastAsia="Calibri" w:hAnsi="Calibri" w:cs="Calibri"/>
          <w:b/>
          <w:color w:val="000000" w:themeColor="text1"/>
          <w:sz w:val="24"/>
          <w:szCs w:val="24"/>
        </w:rPr>
        <w:t>Eğitim</w:t>
      </w:r>
      <w:r w:rsidR="0009147C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</w:t>
      </w:r>
    </w:p>
    <w:p w:rsidR="00D91C3E" w:rsidRDefault="00D91C3E">
      <w:pPr>
        <w:spacing w:before="6" w:line="260" w:lineRule="exact"/>
        <w:rPr>
          <w:sz w:val="26"/>
          <w:szCs w:val="26"/>
        </w:rPr>
      </w:pPr>
    </w:p>
    <w:p w:rsidR="00D91C3E" w:rsidRDefault="003B14E4">
      <w:pPr>
        <w:spacing w:before="11"/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Doktora           </w:t>
      </w:r>
      <w:r w:rsidR="002034FE" w:rsidRPr="003B14E4">
        <w:rPr>
          <w:rFonts w:ascii="Calibri" w:eastAsia="Calibri" w:hAnsi="Calibri" w:cs="Calibri"/>
          <w:b/>
          <w:sz w:val="24"/>
          <w:szCs w:val="24"/>
        </w:rPr>
        <w:t xml:space="preserve">        </w:t>
      </w:r>
      <w:r w:rsidRPr="003B14E4">
        <w:rPr>
          <w:rFonts w:ascii="Calibri" w:eastAsia="Calibri" w:hAnsi="Calibri" w:cs="Calibri"/>
          <w:b/>
          <w:spacing w:val="-1"/>
          <w:sz w:val="24"/>
          <w:szCs w:val="24"/>
        </w:rPr>
        <w:t>Orta Doğu Teknik Üniversitesi</w:t>
      </w:r>
      <w:r w:rsidR="002034FE">
        <w:rPr>
          <w:rFonts w:ascii="Calibri" w:eastAsia="Calibri" w:hAnsi="Calibri" w:cs="Calibri"/>
          <w:sz w:val="24"/>
          <w:szCs w:val="24"/>
        </w:rPr>
        <w:t>,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5C43DC">
        <w:rPr>
          <w:rFonts w:ascii="Calibri" w:eastAsia="Calibri" w:hAnsi="Calibri" w:cs="Calibri"/>
          <w:sz w:val="24"/>
          <w:szCs w:val="24"/>
        </w:rPr>
        <w:t>A</w:t>
      </w:r>
      <w:r w:rsidR="005C43DC">
        <w:rPr>
          <w:rFonts w:ascii="Calibri" w:eastAsia="Calibri" w:hAnsi="Calibri" w:cs="Calibri"/>
          <w:spacing w:val="1"/>
          <w:sz w:val="24"/>
          <w:szCs w:val="24"/>
        </w:rPr>
        <w:t>n</w:t>
      </w:r>
      <w:r w:rsidR="005C43DC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5C43DC">
        <w:rPr>
          <w:rFonts w:ascii="Calibri" w:eastAsia="Calibri" w:hAnsi="Calibri" w:cs="Calibri"/>
          <w:sz w:val="24"/>
          <w:szCs w:val="24"/>
        </w:rPr>
        <w:t>ara</w:t>
      </w:r>
    </w:p>
    <w:p w:rsidR="00D91C3E" w:rsidRDefault="00BE06F0" w:rsidP="00FE00EA">
      <w:pPr>
        <w:spacing w:before="11"/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  <w:t xml:space="preserve">     </w:t>
      </w:r>
      <w:r w:rsidR="00FE00EA">
        <w:rPr>
          <w:rFonts w:ascii="Calibri" w:eastAsia="Calibri" w:hAnsi="Calibri" w:cs="Calibri"/>
          <w:sz w:val="24"/>
          <w:szCs w:val="24"/>
        </w:rPr>
        <w:t xml:space="preserve">     </w:t>
      </w:r>
      <w:r w:rsidR="003B14E4">
        <w:rPr>
          <w:rFonts w:ascii="Calibri" w:eastAsia="Calibri" w:hAnsi="Calibri" w:cs="Calibri"/>
          <w:sz w:val="24"/>
          <w:szCs w:val="24"/>
        </w:rPr>
        <w:t>Klinik Psikoloji</w:t>
      </w:r>
      <w:r w:rsidR="002034FE">
        <w:rPr>
          <w:rFonts w:ascii="Calibri" w:eastAsia="Calibri" w:hAnsi="Calibri" w:cs="Calibri"/>
          <w:sz w:val="24"/>
          <w:szCs w:val="24"/>
        </w:rPr>
        <w:t xml:space="preserve">, </w:t>
      </w:r>
      <w:r w:rsidR="002034FE">
        <w:rPr>
          <w:rFonts w:ascii="Calibri" w:eastAsia="Calibri" w:hAnsi="Calibri" w:cs="Calibri"/>
          <w:i/>
          <w:sz w:val="24"/>
          <w:szCs w:val="24"/>
        </w:rPr>
        <w:t>2</w:t>
      </w:r>
      <w:r w:rsidR="002034FE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="002034FE">
        <w:rPr>
          <w:rFonts w:ascii="Calibri" w:eastAsia="Calibri" w:hAnsi="Calibri" w:cs="Calibri"/>
          <w:i/>
          <w:spacing w:val="-2"/>
          <w:sz w:val="24"/>
          <w:szCs w:val="24"/>
        </w:rPr>
        <w:t>1</w:t>
      </w:r>
      <w:r w:rsidR="002034FE">
        <w:rPr>
          <w:rFonts w:ascii="Calibri" w:eastAsia="Calibri" w:hAnsi="Calibri" w:cs="Calibri"/>
          <w:i/>
          <w:spacing w:val="-1"/>
          <w:sz w:val="24"/>
          <w:szCs w:val="24"/>
        </w:rPr>
        <w:t>3</w:t>
      </w:r>
      <w:r w:rsidR="002034FE">
        <w:rPr>
          <w:rFonts w:ascii="Calibri" w:eastAsia="Calibri" w:hAnsi="Calibri" w:cs="Calibri"/>
          <w:i/>
          <w:sz w:val="24"/>
          <w:szCs w:val="24"/>
        </w:rPr>
        <w:t>-</w:t>
      </w:r>
      <w:r w:rsidR="002034FE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B801E6">
        <w:rPr>
          <w:rFonts w:ascii="Calibri" w:eastAsia="Calibri" w:hAnsi="Calibri" w:cs="Calibri"/>
          <w:i/>
          <w:spacing w:val="-1"/>
          <w:sz w:val="24"/>
          <w:szCs w:val="24"/>
        </w:rPr>
        <w:t>2017</w:t>
      </w:r>
    </w:p>
    <w:p w:rsidR="005A77AA" w:rsidRDefault="003B14E4">
      <w:pPr>
        <w:spacing w:before="45" w:line="275" w:lineRule="auto"/>
        <w:ind w:left="1933" w:right="135"/>
        <w:jc w:val="both"/>
        <w:rPr>
          <w:rFonts w:ascii="Calibri" w:eastAsia="Calibri" w:hAnsi="Calibri" w:cs="Calibri"/>
          <w:b/>
          <w:spacing w:val="2"/>
          <w:sz w:val="24"/>
          <w:szCs w:val="24"/>
        </w:rPr>
      </w:pPr>
      <w:r w:rsidRPr="003B14E4">
        <w:rPr>
          <w:rFonts w:ascii="Calibri" w:eastAsia="Calibri" w:hAnsi="Calibri" w:cs="Calibri"/>
          <w:spacing w:val="1"/>
          <w:sz w:val="24"/>
          <w:szCs w:val="24"/>
        </w:rPr>
        <w:t>Doktora Tezi</w:t>
      </w:r>
      <w:r w:rsidR="002034FE">
        <w:rPr>
          <w:rFonts w:ascii="Calibri" w:eastAsia="Calibri" w:hAnsi="Calibri" w:cs="Calibri"/>
          <w:b/>
          <w:sz w:val="24"/>
          <w:szCs w:val="24"/>
        </w:rPr>
        <w:t>:</w:t>
      </w:r>
      <w:r w:rsidR="009F2E3F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5A77AA" w:rsidRPr="005A77AA">
        <w:rPr>
          <w:rFonts w:ascii="Calibri" w:eastAsia="Calibri" w:hAnsi="Calibri" w:cs="Calibri"/>
          <w:spacing w:val="2"/>
          <w:sz w:val="24"/>
          <w:szCs w:val="24"/>
        </w:rPr>
        <w:t>Personality disorders in rel</w:t>
      </w:r>
      <w:r w:rsidR="005A77AA">
        <w:rPr>
          <w:rFonts w:ascii="Calibri" w:eastAsia="Calibri" w:hAnsi="Calibri" w:cs="Calibri"/>
          <w:spacing w:val="2"/>
          <w:sz w:val="24"/>
          <w:szCs w:val="24"/>
        </w:rPr>
        <w:t>a</w:t>
      </w:r>
      <w:r w:rsidR="005A77AA" w:rsidRPr="005A77AA">
        <w:rPr>
          <w:rFonts w:ascii="Calibri" w:eastAsia="Calibri" w:hAnsi="Calibri" w:cs="Calibri"/>
          <w:spacing w:val="2"/>
          <w:sz w:val="24"/>
          <w:szCs w:val="24"/>
        </w:rPr>
        <w:t>tion to early childhood experiences, rejection sensitivity</w:t>
      </w:r>
      <w:r w:rsidR="005A77AA">
        <w:rPr>
          <w:rFonts w:ascii="Calibri" w:eastAsia="Calibri" w:hAnsi="Calibri" w:cs="Calibri"/>
          <w:spacing w:val="2"/>
          <w:sz w:val="24"/>
          <w:szCs w:val="24"/>
        </w:rPr>
        <w:t>,</w:t>
      </w:r>
      <w:r w:rsidR="005A77AA" w:rsidRPr="005A77AA">
        <w:rPr>
          <w:rFonts w:ascii="Calibri" w:eastAsia="Calibri" w:hAnsi="Calibri" w:cs="Calibri"/>
          <w:spacing w:val="2"/>
          <w:sz w:val="24"/>
          <w:szCs w:val="24"/>
        </w:rPr>
        <w:t xml:space="preserve"> and emotion regulation processes.</w:t>
      </w:r>
      <w:r w:rsidR="005A77AA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</w:p>
    <w:p w:rsidR="00D91C3E" w:rsidRPr="003B14E4" w:rsidRDefault="003B14E4" w:rsidP="003B14E4">
      <w:pPr>
        <w:spacing w:before="3"/>
        <w:ind w:left="1933" w:right="3740"/>
        <w:jc w:val="both"/>
        <w:rPr>
          <w:rFonts w:ascii="Calibri" w:eastAsia="Calibri" w:hAnsi="Calibri" w:cs="Calibri"/>
          <w:sz w:val="24"/>
          <w:szCs w:val="24"/>
        </w:rPr>
      </w:pPr>
      <w:r w:rsidRPr="003B14E4">
        <w:rPr>
          <w:rFonts w:ascii="Calibri" w:eastAsia="Calibri" w:hAnsi="Calibri" w:cs="Calibri"/>
          <w:spacing w:val="1"/>
          <w:sz w:val="24"/>
          <w:szCs w:val="24"/>
        </w:rPr>
        <w:t>Danışman</w:t>
      </w:r>
      <w:r>
        <w:rPr>
          <w:rFonts w:ascii="Calibri" w:eastAsia="Calibri" w:hAnsi="Calibri" w:cs="Calibri"/>
          <w:b/>
          <w:sz w:val="24"/>
          <w:szCs w:val="24"/>
        </w:rPr>
        <w:t xml:space="preserve">: </w:t>
      </w:r>
      <w:r w:rsidRPr="003B14E4">
        <w:rPr>
          <w:rFonts w:ascii="Calibri" w:eastAsia="Calibri" w:hAnsi="Calibri" w:cs="Calibri"/>
          <w:sz w:val="24"/>
          <w:szCs w:val="24"/>
        </w:rPr>
        <w:t>Prof. Dr. Tülin Gençöz</w:t>
      </w:r>
    </w:p>
    <w:p w:rsidR="003B14E4" w:rsidRDefault="003B14E4">
      <w:pPr>
        <w:spacing w:before="3"/>
        <w:ind w:left="1933" w:right="4355"/>
        <w:jc w:val="both"/>
        <w:rPr>
          <w:rFonts w:ascii="Calibri" w:eastAsia="Calibri" w:hAnsi="Calibri" w:cs="Calibri"/>
          <w:sz w:val="24"/>
          <w:szCs w:val="24"/>
        </w:rPr>
      </w:pPr>
    </w:p>
    <w:p w:rsidR="00D91C3E" w:rsidRPr="003B14E4" w:rsidRDefault="003B14E4">
      <w:pPr>
        <w:spacing w:before="43"/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Yüksek Lisans</w:t>
      </w:r>
      <w:r>
        <w:rPr>
          <w:rFonts w:ascii="Calibri" w:eastAsia="Calibri" w:hAnsi="Calibri" w:cs="Calibri"/>
          <w:b/>
          <w:sz w:val="24"/>
          <w:szCs w:val="24"/>
        </w:rPr>
        <w:t xml:space="preserve">        </w:t>
      </w:r>
      <w:r w:rsidR="002034FE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b/>
          <w:sz w:val="24"/>
          <w:szCs w:val="24"/>
        </w:rPr>
        <w:t>H</w:t>
      </w:r>
      <w:r w:rsidR="002034FE" w:rsidRPr="003B14E4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2034FE" w:rsidRPr="003B14E4">
        <w:rPr>
          <w:rFonts w:ascii="Calibri" w:eastAsia="Calibri" w:hAnsi="Calibri" w:cs="Calibri"/>
          <w:b/>
          <w:sz w:val="24"/>
          <w:szCs w:val="24"/>
        </w:rPr>
        <w:t>cet</w:t>
      </w:r>
      <w:r w:rsidR="002034FE" w:rsidRPr="003B14E4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2034FE" w:rsidRPr="003B14E4"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 w:rsidR="002034FE" w:rsidRPr="003B14E4">
        <w:rPr>
          <w:rFonts w:ascii="Calibri" w:eastAsia="Calibri" w:hAnsi="Calibri" w:cs="Calibri"/>
          <w:b/>
          <w:sz w:val="24"/>
          <w:szCs w:val="24"/>
        </w:rPr>
        <w:t xml:space="preserve">e </w:t>
      </w:r>
      <w:r w:rsidRPr="003B14E4">
        <w:rPr>
          <w:rFonts w:ascii="Calibri" w:eastAsia="Calibri" w:hAnsi="Calibri" w:cs="Calibri"/>
          <w:b/>
          <w:sz w:val="24"/>
          <w:szCs w:val="24"/>
        </w:rPr>
        <w:t>Üniversitesi</w:t>
      </w:r>
      <w:r w:rsidR="002034FE" w:rsidRPr="003B14E4">
        <w:rPr>
          <w:rFonts w:ascii="Calibri" w:eastAsia="Calibri" w:hAnsi="Calibri" w:cs="Calibri"/>
          <w:sz w:val="24"/>
          <w:szCs w:val="24"/>
        </w:rPr>
        <w:t>,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5C43DC">
        <w:rPr>
          <w:rFonts w:ascii="Calibri" w:eastAsia="Calibri" w:hAnsi="Calibri" w:cs="Calibri"/>
          <w:sz w:val="24"/>
          <w:szCs w:val="24"/>
        </w:rPr>
        <w:t>A</w:t>
      </w:r>
      <w:r w:rsidR="005C43DC">
        <w:rPr>
          <w:rFonts w:ascii="Calibri" w:eastAsia="Calibri" w:hAnsi="Calibri" w:cs="Calibri"/>
          <w:spacing w:val="1"/>
          <w:sz w:val="24"/>
          <w:szCs w:val="24"/>
        </w:rPr>
        <w:t>n</w:t>
      </w:r>
      <w:r w:rsidR="005C43DC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5C43DC">
        <w:rPr>
          <w:rFonts w:ascii="Calibri" w:eastAsia="Calibri" w:hAnsi="Calibri" w:cs="Calibri"/>
          <w:sz w:val="24"/>
          <w:szCs w:val="24"/>
        </w:rPr>
        <w:t>ara</w:t>
      </w:r>
    </w:p>
    <w:p w:rsidR="00D91C3E" w:rsidRPr="003B14E4" w:rsidRDefault="003B14E4">
      <w:pPr>
        <w:spacing w:before="45"/>
        <w:ind w:left="1933" w:right="2756"/>
        <w:jc w:val="both"/>
        <w:rPr>
          <w:rFonts w:ascii="Calibri" w:eastAsia="Calibri" w:hAnsi="Calibri" w:cs="Calibri"/>
          <w:sz w:val="24"/>
          <w:szCs w:val="24"/>
        </w:rPr>
      </w:pPr>
      <w:r w:rsidRPr="003B14E4">
        <w:rPr>
          <w:rFonts w:ascii="Calibri" w:eastAsia="Calibri" w:hAnsi="Calibri" w:cs="Calibri"/>
          <w:sz w:val="24"/>
          <w:szCs w:val="24"/>
        </w:rPr>
        <w:t>Klinik Psikoloji</w:t>
      </w:r>
      <w:r w:rsidR="002034FE" w:rsidRPr="003B14E4">
        <w:rPr>
          <w:rFonts w:ascii="Calibri" w:eastAsia="Calibri" w:hAnsi="Calibri" w:cs="Calibri"/>
          <w:sz w:val="24"/>
          <w:szCs w:val="24"/>
        </w:rPr>
        <w:t xml:space="preserve">, </w:t>
      </w:r>
      <w:r w:rsidR="002034FE" w:rsidRPr="003B14E4">
        <w:rPr>
          <w:rFonts w:ascii="Calibri" w:eastAsia="Calibri" w:hAnsi="Calibri" w:cs="Calibri"/>
          <w:i/>
          <w:sz w:val="24"/>
          <w:szCs w:val="24"/>
        </w:rPr>
        <w:t>2</w:t>
      </w:r>
      <w:r w:rsidR="002034FE" w:rsidRPr="003B14E4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="002034FE" w:rsidRPr="003B14E4">
        <w:rPr>
          <w:rFonts w:ascii="Calibri" w:eastAsia="Calibri" w:hAnsi="Calibri" w:cs="Calibri"/>
          <w:i/>
          <w:spacing w:val="-2"/>
          <w:sz w:val="24"/>
          <w:szCs w:val="24"/>
        </w:rPr>
        <w:t>0</w:t>
      </w:r>
      <w:r w:rsidR="002034FE" w:rsidRPr="003B14E4">
        <w:rPr>
          <w:rFonts w:ascii="Calibri" w:eastAsia="Calibri" w:hAnsi="Calibri" w:cs="Calibri"/>
          <w:i/>
          <w:spacing w:val="-1"/>
          <w:sz w:val="24"/>
          <w:szCs w:val="24"/>
        </w:rPr>
        <w:t>9</w:t>
      </w:r>
      <w:r w:rsidR="002034FE" w:rsidRPr="003B14E4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034FE" w:rsidRPr="003B14E4">
        <w:rPr>
          <w:rFonts w:ascii="Calibri" w:eastAsia="Calibri" w:hAnsi="Calibri" w:cs="Calibri"/>
          <w:i/>
          <w:sz w:val="24"/>
          <w:szCs w:val="24"/>
        </w:rPr>
        <w:t>2</w:t>
      </w:r>
      <w:r w:rsidR="002034FE" w:rsidRPr="003B14E4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="002034FE" w:rsidRPr="003B14E4">
        <w:rPr>
          <w:rFonts w:ascii="Calibri" w:eastAsia="Calibri" w:hAnsi="Calibri" w:cs="Calibri"/>
          <w:i/>
          <w:spacing w:val="-2"/>
          <w:sz w:val="24"/>
          <w:szCs w:val="24"/>
        </w:rPr>
        <w:t>1</w:t>
      </w:r>
      <w:r w:rsidR="002034FE" w:rsidRPr="003B14E4">
        <w:rPr>
          <w:rFonts w:ascii="Calibri" w:eastAsia="Calibri" w:hAnsi="Calibri" w:cs="Calibri"/>
          <w:i/>
          <w:spacing w:val="1"/>
          <w:sz w:val="24"/>
          <w:szCs w:val="24"/>
        </w:rPr>
        <w:t>2</w:t>
      </w:r>
    </w:p>
    <w:p w:rsidR="00D91C3E" w:rsidRPr="003B14E4" w:rsidRDefault="003B14E4" w:rsidP="003B14E4">
      <w:pPr>
        <w:spacing w:before="43"/>
        <w:ind w:left="1933" w:right="115"/>
        <w:jc w:val="both"/>
        <w:rPr>
          <w:rFonts w:ascii="Calibri" w:eastAsia="Calibri" w:hAnsi="Calibri" w:cs="Calibri"/>
          <w:sz w:val="24"/>
          <w:szCs w:val="24"/>
        </w:rPr>
      </w:pPr>
      <w:r w:rsidRPr="003B14E4">
        <w:rPr>
          <w:rFonts w:ascii="Calibri" w:eastAsia="Calibri" w:hAnsi="Calibri" w:cs="Calibri"/>
          <w:spacing w:val="1"/>
          <w:sz w:val="24"/>
          <w:szCs w:val="24"/>
        </w:rPr>
        <w:t>Yüksek Lisans Tezi</w:t>
      </w:r>
      <w:r w:rsidR="002034FE" w:rsidRPr="003B14E4">
        <w:rPr>
          <w:rFonts w:ascii="Calibri" w:eastAsia="Calibri" w:hAnsi="Calibri" w:cs="Calibri"/>
          <w:sz w:val="24"/>
          <w:szCs w:val="24"/>
        </w:rPr>
        <w:t>:</w:t>
      </w:r>
      <w:r w:rsidR="002034FE" w:rsidRPr="003B14E4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="009F2E3F" w:rsidRPr="003B14E4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z w:val="24"/>
          <w:szCs w:val="24"/>
        </w:rPr>
        <w:t>An</w:t>
      </w:r>
      <w:r w:rsidR="002034FE" w:rsidRPr="003B14E4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z w:val="24"/>
          <w:szCs w:val="24"/>
        </w:rPr>
        <w:t>i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034FE" w:rsidRPr="003B14E4">
        <w:rPr>
          <w:rFonts w:ascii="Calibri" w:eastAsia="Calibri" w:hAnsi="Calibri" w:cs="Calibri"/>
          <w:sz w:val="24"/>
          <w:szCs w:val="24"/>
        </w:rPr>
        <w:t>ves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034FE" w:rsidRPr="003B14E4">
        <w:rPr>
          <w:rFonts w:ascii="Calibri" w:eastAsia="Calibri" w:hAnsi="Calibri" w:cs="Calibri"/>
          <w:sz w:val="24"/>
          <w:szCs w:val="24"/>
        </w:rPr>
        <w:t>ga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z w:val="24"/>
          <w:szCs w:val="24"/>
        </w:rPr>
        <w:t>ion</w:t>
      </w:r>
      <w:r w:rsidR="002034FE" w:rsidRPr="003B14E4"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034FE" w:rsidRPr="003B14E4">
        <w:rPr>
          <w:rFonts w:ascii="Calibri" w:eastAsia="Calibri" w:hAnsi="Calibri" w:cs="Calibri"/>
          <w:sz w:val="24"/>
          <w:szCs w:val="24"/>
        </w:rPr>
        <w:t>f</w:t>
      </w:r>
      <w:r w:rsidR="002034FE" w:rsidRPr="003B14E4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034FE" w:rsidRPr="003B14E4">
        <w:rPr>
          <w:rFonts w:ascii="Calibri" w:eastAsia="Calibri" w:hAnsi="Calibri" w:cs="Calibri"/>
          <w:sz w:val="24"/>
          <w:szCs w:val="24"/>
        </w:rPr>
        <w:t>os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z w:val="24"/>
          <w:szCs w:val="24"/>
        </w:rPr>
        <w:t>ra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034FE" w:rsidRPr="003B14E4">
        <w:rPr>
          <w:rFonts w:ascii="Calibri" w:eastAsia="Calibri" w:hAnsi="Calibri" w:cs="Calibri"/>
          <w:sz w:val="24"/>
          <w:szCs w:val="24"/>
        </w:rPr>
        <w:t>a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z w:val="24"/>
          <w:szCs w:val="24"/>
        </w:rPr>
        <w:t>ic</w:t>
      </w:r>
      <w:r w:rsidR="002034FE" w:rsidRPr="003B14E4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z w:val="24"/>
          <w:szCs w:val="24"/>
        </w:rPr>
        <w:t>gr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z w:val="24"/>
          <w:szCs w:val="24"/>
        </w:rPr>
        <w:t>h</w:t>
      </w:r>
      <w:r w:rsidR="002034FE" w:rsidRPr="003B14E4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z w:val="24"/>
          <w:szCs w:val="24"/>
        </w:rPr>
        <w:t>a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034FE" w:rsidRPr="003B14E4">
        <w:rPr>
          <w:rFonts w:ascii="Calibri" w:eastAsia="Calibri" w:hAnsi="Calibri" w:cs="Calibri"/>
          <w:sz w:val="24"/>
          <w:szCs w:val="24"/>
        </w:rPr>
        <w:t>d</w:t>
      </w:r>
      <w:r w:rsidR="002034FE" w:rsidRPr="003B14E4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034FE" w:rsidRPr="003B14E4">
        <w:rPr>
          <w:rFonts w:ascii="Calibri" w:eastAsia="Calibri" w:hAnsi="Calibri" w:cs="Calibri"/>
          <w:sz w:val="24"/>
          <w:szCs w:val="24"/>
        </w:rPr>
        <w:t>ac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z w:val="24"/>
          <w:szCs w:val="24"/>
        </w:rPr>
        <w:t>o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034FE" w:rsidRPr="003B14E4">
        <w:rPr>
          <w:rFonts w:ascii="Calibri" w:eastAsia="Calibri" w:hAnsi="Calibri" w:cs="Calibri"/>
          <w:sz w:val="24"/>
          <w:szCs w:val="24"/>
        </w:rPr>
        <w:t>s</w:t>
      </w:r>
      <w:r w:rsidRPr="003B14E4">
        <w:rPr>
          <w:rFonts w:ascii="Calibri" w:eastAsia="Calibri" w:hAnsi="Calibri" w:cs="Calibri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034FE" w:rsidRPr="003B14E4">
        <w:rPr>
          <w:rFonts w:ascii="Calibri" w:eastAsia="Calibri" w:hAnsi="Calibri" w:cs="Calibri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034FE" w:rsidRPr="003B14E4">
        <w:rPr>
          <w:rFonts w:ascii="Calibri" w:eastAsia="Calibri" w:hAnsi="Calibri" w:cs="Calibri"/>
          <w:sz w:val="24"/>
          <w:szCs w:val="24"/>
        </w:rPr>
        <w:t>re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034FE" w:rsidRPr="003B14E4">
        <w:rPr>
          <w:rFonts w:ascii="Calibri" w:eastAsia="Calibri" w:hAnsi="Calibri" w:cs="Calibri"/>
          <w:sz w:val="24"/>
          <w:szCs w:val="24"/>
        </w:rPr>
        <w:t>i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034FE" w:rsidRPr="003B14E4">
        <w:rPr>
          <w:rFonts w:ascii="Calibri" w:eastAsia="Calibri" w:hAnsi="Calibri" w:cs="Calibri"/>
          <w:sz w:val="24"/>
          <w:szCs w:val="24"/>
        </w:rPr>
        <w:t xml:space="preserve">t 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034FE" w:rsidRPr="003B14E4">
        <w:rPr>
          <w:rFonts w:ascii="Calibri" w:eastAsia="Calibri" w:hAnsi="Calibri" w:cs="Calibri"/>
          <w:sz w:val="24"/>
          <w:szCs w:val="24"/>
        </w:rPr>
        <w:t>os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z w:val="24"/>
          <w:szCs w:val="24"/>
        </w:rPr>
        <w:t>ra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034FE" w:rsidRPr="003B14E4">
        <w:rPr>
          <w:rFonts w:ascii="Calibri" w:eastAsia="Calibri" w:hAnsi="Calibri" w:cs="Calibri"/>
          <w:sz w:val="24"/>
          <w:szCs w:val="24"/>
        </w:rPr>
        <w:t>m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z w:val="24"/>
          <w:szCs w:val="24"/>
        </w:rPr>
        <w:t>ic gro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z w:val="24"/>
          <w:szCs w:val="24"/>
        </w:rPr>
        <w:t>h</w:t>
      </w:r>
      <w:r w:rsidR="002034FE" w:rsidRPr="003B14E4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034FE" w:rsidRPr="003B14E4">
        <w:rPr>
          <w:rFonts w:ascii="Calibri" w:eastAsia="Calibri" w:hAnsi="Calibri" w:cs="Calibri"/>
          <w:sz w:val="24"/>
          <w:szCs w:val="24"/>
        </w:rPr>
        <w:t xml:space="preserve">n 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034FE" w:rsidRPr="003B14E4">
        <w:rPr>
          <w:rFonts w:ascii="Calibri" w:eastAsia="Calibri" w:hAnsi="Calibri" w:cs="Calibri"/>
          <w:sz w:val="24"/>
          <w:szCs w:val="24"/>
        </w:rPr>
        <w:t>rea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034FE" w:rsidRPr="003B14E4">
        <w:rPr>
          <w:rFonts w:ascii="Calibri" w:eastAsia="Calibri" w:hAnsi="Calibri" w:cs="Calibri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034FE" w:rsidRPr="003B14E4">
        <w:rPr>
          <w:rFonts w:ascii="Calibri" w:eastAsia="Calibri" w:hAnsi="Calibri" w:cs="Calibri"/>
          <w:sz w:val="24"/>
          <w:szCs w:val="24"/>
        </w:rPr>
        <w:t>a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034FE" w:rsidRPr="003B14E4">
        <w:rPr>
          <w:rFonts w:ascii="Calibri" w:eastAsia="Calibri" w:hAnsi="Calibri" w:cs="Calibri"/>
          <w:sz w:val="24"/>
          <w:szCs w:val="24"/>
        </w:rPr>
        <w:t>r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="002034FE" w:rsidRPr="003B14E4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034FE" w:rsidRPr="003B14E4">
        <w:rPr>
          <w:rFonts w:ascii="Calibri" w:eastAsia="Calibri" w:hAnsi="Calibri" w:cs="Calibri"/>
          <w:sz w:val="24"/>
          <w:szCs w:val="24"/>
        </w:rPr>
        <w:t>ie</w:t>
      </w:r>
      <w:r w:rsidR="002034FE" w:rsidRPr="003B14E4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034FE" w:rsidRPr="003B14E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F2E3F" w:rsidRPr="003B14E4">
        <w:rPr>
          <w:rFonts w:ascii="Calibri" w:eastAsia="Calibri" w:hAnsi="Calibri" w:cs="Calibri"/>
          <w:sz w:val="24"/>
          <w:szCs w:val="24"/>
        </w:rPr>
        <w:t>s</w:t>
      </w:r>
    </w:p>
    <w:p w:rsidR="00D91C3E" w:rsidRDefault="003B14E4" w:rsidP="003B14E4">
      <w:pPr>
        <w:spacing w:before="45"/>
        <w:ind w:left="1933" w:right="3200"/>
        <w:jc w:val="both"/>
        <w:rPr>
          <w:rFonts w:ascii="Calibri" w:eastAsia="Calibri" w:hAnsi="Calibri" w:cs="Calibri"/>
          <w:sz w:val="24"/>
          <w:szCs w:val="24"/>
        </w:rPr>
      </w:pPr>
      <w:r w:rsidRPr="003B14E4">
        <w:rPr>
          <w:rFonts w:ascii="Calibri" w:eastAsia="Calibri" w:hAnsi="Calibri" w:cs="Calibri"/>
          <w:spacing w:val="1"/>
          <w:sz w:val="24"/>
          <w:szCs w:val="24"/>
        </w:rPr>
        <w:t>Danışman</w:t>
      </w:r>
      <w:r w:rsidRPr="003B14E4">
        <w:rPr>
          <w:rFonts w:ascii="Calibri" w:eastAsia="Calibri" w:hAnsi="Calibri" w:cs="Calibri"/>
          <w:sz w:val="24"/>
          <w:szCs w:val="24"/>
        </w:rPr>
        <w:t>:</w:t>
      </w:r>
      <w:r w:rsidR="002034FE">
        <w:rPr>
          <w:rFonts w:ascii="Calibri" w:eastAsia="Calibri" w:hAnsi="Calibri" w:cs="Calibri"/>
          <w:i/>
          <w:sz w:val="24"/>
          <w:szCs w:val="24"/>
        </w:rPr>
        <w:t>Pr</w:t>
      </w:r>
      <w:r w:rsidR="002034FE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2034FE"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 w:rsidR="002034FE">
        <w:rPr>
          <w:rFonts w:ascii="Calibri" w:eastAsia="Calibri" w:hAnsi="Calibri" w:cs="Calibri"/>
          <w:i/>
          <w:sz w:val="24"/>
          <w:szCs w:val="24"/>
        </w:rPr>
        <w:t xml:space="preserve">. </w:t>
      </w:r>
      <w:r w:rsidR="002034FE"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 w:rsidR="002034FE">
        <w:rPr>
          <w:rFonts w:ascii="Calibri" w:eastAsia="Calibri" w:hAnsi="Calibri" w:cs="Calibri"/>
          <w:i/>
          <w:sz w:val="24"/>
          <w:szCs w:val="24"/>
        </w:rPr>
        <w:t>r. El</w:t>
      </w:r>
      <w:r w:rsidR="002034FE">
        <w:rPr>
          <w:rFonts w:ascii="Calibri" w:eastAsia="Calibri" w:hAnsi="Calibri" w:cs="Calibri"/>
          <w:i/>
          <w:spacing w:val="-2"/>
          <w:sz w:val="24"/>
          <w:szCs w:val="24"/>
        </w:rPr>
        <w:t>i</w:t>
      </w:r>
      <w:r w:rsidR="002034FE"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i/>
          <w:spacing w:val="-1"/>
          <w:sz w:val="24"/>
          <w:szCs w:val="24"/>
        </w:rPr>
        <w:t>Ba</w:t>
      </w:r>
      <w:r w:rsidR="002034FE">
        <w:rPr>
          <w:rFonts w:ascii="Calibri" w:eastAsia="Calibri" w:hAnsi="Calibri" w:cs="Calibri"/>
          <w:i/>
          <w:sz w:val="24"/>
          <w:szCs w:val="24"/>
        </w:rPr>
        <w:t>r</w:t>
      </w:r>
      <w:r w:rsidR="002034FE">
        <w:rPr>
          <w:rFonts w:ascii="Calibri" w:eastAsia="Calibri" w:hAnsi="Calibri" w:cs="Calibri"/>
          <w:i/>
          <w:spacing w:val="-1"/>
          <w:sz w:val="24"/>
          <w:szCs w:val="24"/>
        </w:rPr>
        <w:t>ı</w:t>
      </w:r>
      <w:r w:rsidR="002034FE">
        <w:rPr>
          <w:rFonts w:ascii="Calibri" w:eastAsia="Calibri" w:hAnsi="Calibri" w:cs="Calibri"/>
          <w:i/>
          <w:sz w:val="24"/>
          <w:szCs w:val="24"/>
        </w:rPr>
        <w:t>ş</w:t>
      </w:r>
      <w:r w:rsidR="002034FE">
        <w:rPr>
          <w:rFonts w:ascii="Calibri" w:eastAsia="Calibri" w:hAnsi="Calibri" w:cs="Calibri"/>
          <w:i/>
          <w:spacing w:val="-1"/>
          <w:sz w:val="24"/>
          <w:szCs w:val="24"/>
        </w:rPr>
        <w:t>k</w:t>
      </w:r>
      <w:r w:rsidR="002034FE">
        <w:rPr>
          <w:rFonts w:ascii="Calibri" w:eastAsia="Calibri" w:hAnsi="Calibri" w:cs="Calibri"/>
          <w:i/>
          <w:sz w:val="24"/>
          <w:szCs w:val="24"/>
        </w:rPr>
        <w:t>ın</w:t>
      </w:r>
    </w:p>
    <w:p w:rsidR="00D91C3E" w:rsidRDefault="003B14E4">
      <w:pPr>
        <w:spacing w:before="43"/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Lisans</w:t>
      </w:r>
      <w:r w:rsidR="002034FE">
        <w:rPr>
          <w:rFonts w:ascii="Calibri" w:eastAsia="Calibri" w:hAnsi="Calibri" w:cs="Calibri"/>
          <w:b/>
          <w:sz w:val="24"/>
          <w:szCs w:val="24"/>
        </w:rPr>
        <w:t xml:space="preserve">                  </w:t>
      </w:r>
      <w:r>
        <w:rPr>
          <w:rFonts w:ascii="Calibri" w:eastAsia="Calibri" w:hAnsi="Calibri" w:cs="Calibri"/>
          <w:b/>
          <w:sz w:val="24"/>
          <w:szCs w:val="24"/>
        </w:rPr>
        <w:t xml:space="preserve">   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Orta Doğu Teknik Üniversitesi</w:t>
      </w:r>
      <w:r w:rsidR="002034FE">
        <w:rPr>
          <w:rFonts w:ascii="Calibri" w:eastAsia="Calibri" w:hAnsi="Calibri" w:cs="Calibri"/>
          <w:sz w:val="24"/>
          <w:szCs w:val="24"/>
        </w:rPr>
        <w:t>,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5C43DC">
        <w:rPr>
          <w:rFonts w:ascii="Calibri" w:eastAsia="Calibri" w:hAnsi="Calibri" w:cs="Calibri"/>
          <w:sz w:val="24"/>
          <w:szCs w:val="24"/>
        </w:rPr>
        <w:t>A</w:t>
      </w:r>
      <w:r w:rsidR="005C43DC">
        <w:rPr>
          <w:rFonts w:ascii="Calibri" w:eastAsia="Calibri" w:hAnsi="Calibri" w:cs="Calibri"/>
          <w:spacing w:val="1"/>
          <w:sz w:val="24"/>
          <w:szCs w:val="24"/>
        </w:rPr>
        <w:t>n</w:t>
      </w:r>
      <w:r w:rsidR="005C43DC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5C43DC">
        <w:rPr>
          <w:rFonts w:ascii="Calibri" w:eastAsia="Calibri" w:hAnsi="Calibri" w:cs="Calibri"/>
          <w:sz w:val="24"/>
          <w:szCs w:val="24"/>
        </w:rPr>
        <w:t>ara</w:t>
      </w:r>
    </w:p>
    <w:p w:rsidR="00FE00EA" w:rsidRDefault="00FE00EA" w:rsidP="00FE00EA">
      <w:pPr>
        <w:spacing w:before="45"/>
        <w:ind w:left="1933" w:right="3444"/>
        <w:jc w:val="both"/>
        <w:rPr>
          <w:rFonts w:ascii="Calibri" w:eastAsia="Calibri" w:hAnsi="Calibri" w:cs="Calibri"/>
          <w:spacing w:val="1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Ps</w:t>
      </w:r>
      <w:r w:rsidR="003B14E4">
        <w:rPr>
          <w:rFonts w:ascii="Calibri" w:eastAsia="Calibri" w:hAnsi="Calibri" w:cs="Calibri"/>
          <w:sz w:val="24"/>
          <w:szCs w:val="24"/>
        </w:rPr>
        <w:t>ikoloji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i/>
          <w:sz w:val="24"/>
          <w:szCs w:val="24"/>
        </w:rPr>
        <w:t>0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4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i/>
          <w:sz w:val="24"/>
          <w:szCs w:val="24"/>
        </w:rPr>
        <w:t>2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9</w:t>
      </w:r>
    </w:p>
    <w:p w:rsidR="00FE00EA" w:rsidRDefault="00FE00EA" w:rsidP="006E65C2">
      <w:pPr>
        <w:spacing w:before="45"/>
        <w:ind w:right="3444"/>
        <w:jc w:val="both"/>
        <w:rPr>
          <w:rFonts w:ascii="Calibri" w:eastAsia="Calibri" w:hAnsi="Calibri" w:cs="Calibri"/>
          <w:sz w:val="24"/>
          <w:szCs w:val="24"/>
        </w:rPr>
      </w:pPr>
    </w:p>
    <w:p w:rsidR="0009147C" w:rsidRDefault="0009147C" w:rsidP="006E65C2">
      <w:pPr>
        <w:spacing w:before="45"/>
        <w:ind w:right="3444"/>
        <w:jc w:val="both"/>
        <w:rPr>
          <w:rFonts w:ascii="Calibri" w:eastAsia="Calibri" w:hAnsi="Calibri" w:cs="Calibri"/>
          <w:sz w:val="24"/>
          <w:szCs w:val="24"/>
        </w:rPr>
      </w:pPr>
    </w:p>
    <w:p w:rsidR="0009147C" w:rsidRDefault="0009147C" w:rsidP="0009147C">
      <w:pPr>
        <w:spacing w:before="45"/>
        <w:ind w:right="3444"/>
        <w:rPr>
          <w:rFonts w:ascii="Calibri" w:eastAsia="Calibri" w:hAnsi="Calibri" w:cs="Calibri"/>
          <w:b/>
          <w:sz w:val="24"/>
          <w:szCs w:val="24"/>
        </w:rPr>
      </w:pPr>
      <w:r w:rsidRPr="0009147C">
        <w:rPr>
          <w:rFonts w:ascii="Calibri" w:eastAsia="Calibri" w:hAnsi="Calibri" w:cs="Calibri"/>
          <w:b/>
          <w:sz w:val="24"/>
          <w:szCs w:val="24"/>
        </w:rPr>
        <w:t>Akademik Ünvanlar/ Görevler</w:t>
      </w:r>
    </w:p>
    <w:p w:rsidR="0009147C" w:rsidRDefault="0009147C" w:rsidP="0009147C">
      <w:pPr>
        <w:spacing w:before="45"/>
        <w:ind w:right="3444"/>
        <w:rPr>
          <w:rFonts w:ascii="Calibri" w:eastAsia="Calibri" w:hAnsi="Calibri" w:cs="Calibri"/>
          <w:b/>
          <w:sz w:val="24"/>
          <w:szCs w:val="24"/>
        </w:rPr>
      </w:pPr>
    </w:p>
    <w:p w:rsidR="0009147C" w:rsidRPr="0009147C" w:rsidRDefault="0009147C" w:rsidP="0009147C">
      <w:pPr>
        <w:spacing w:before="45"/>
        <w:ind w:right="3444"/>
        <w:rPr>
          <w:rFonts w:ascii="Calibri" w:eastAsia="Calibri" w:hAnsi="Calibri" w:cs="Calibri"/>
          <w:sz w:val="24"/>
          <w:szCs w:val="24"/>
        </w:rPr>
      </w:pPr>
      <w:r w:rsidRPr="0009147C">
        <w:rPr>
          <w:rFonts w:ascii="Calibri" w:eastAsia="Calibri" w:hAnsi="Calibri" w:cs="Calibri"/>
          <w:sz w:val="24"/>
          <w:szCs w:val="24"/>
        </w:rPr>
        <w:t xml:space="preserve">Dr. Öğr. Üyesi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Pr="0091091E">
        <w:rPr>
          <w:rFonts w:ascii="Calibri" w:eastAsia="Calibri" w:hAnsi="Calibri" w:cs="Calibri"/>
          <w:b/>
          <w:sz w:val="24"/>
          <w:szCs w:val="24"/>
        </w:rPr>
        <w:t xml:space="preserve">  Antalya Bilim Üniversitesi</w:t>
      </w:r>
    </w:p>
    <w:p w:rsidR="0009147C" w:rsidRDefault="00FB6BFF" w:rsidP="0009147C">
      <w:pPr>
        <w:spacing w:before="45"/>
        <w:ind w:righ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2019-2021     </w:t>
      </w:r>
      <w:r w:rsidR="0009147C" w:rsidRPr="0009147C">
        <w:rPr>
          <w:rFonts w:ascii="Calibri" w:eastAsia="Calibri" w:hAnsi="Calibri" w:cs="Calibri"/>
          <w:sz w:val="24"/>
          <w:szCs w:val="24"/>
        </w:rPr>
        <w:t xml:space="preserve">                İktisadi, İdari ve Sosyal Bilimler Fakültesi</w:t>
      </w:r>
      <w:r w:rsidR="0009147C">
        <w:rPr>
          <w:rFonts w:ascii="Calibri" w:eastAsia="Calibri" w:hAnsi="Calibri" w:cs="Calibri"/>
          <w:sz w:val="24"/>
          <w:szCs w:val="24"/>
        </w:rPr>
        <w:t xml:space="preserve"> / Psikoloji Bölümü</w:t>
      </w:r>
    </w:p>
    <w:p w:rsidR="0009147C" w:rsidRDefault="0009147C" w:rsidP="0009147C">
      <w:pPr>
        <w:spacing w:before="45"/>
        <w:ind w:right="140"/>
        <w:rPr>
          <w:rFonts w:ascii="Calibri" w:eastAsia="Calibri" w:hAnsi="Calibri" w:cs="Calibri"/>
          <w:sz w:val="24"/>
          <w:szCs w:val="24"/>
        </w:rPr>
      </w:pPr>
    </w:p>
    <w:p w:rsidR="0009147C" w:rsidRPr="0009147C" w:rsidRDefault="0009147C" w:rsidP="0009147C">
      <w:pPr>
        <w:spacing w:before="45"/>
        <w:ind w:righ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Araştırma Görevlisi      </w:t>
      </w:r>
      <w:r w:rsidRPr="0091091E">
        <w:rPr>
          <w:rFonts w:ascii="Calibri" w:eastAsia="Calibri" w:hAnsi="Calibri" w:cs="Calibri"/>
          <w:b/>
          <w:sz w:val="24"/>
          <w:szCs w:val="24"/>
        </w:rPr>
        <w:t>Atılım Üniversitesi</w:t>
      </w:r>
    </w:p>
    <w:p w:rsidR="0009147C" w:rsidRDefault="0009147C" w:rsidP="0009147C">
      <w:pPr>
        <w:spacing w:before="45"/>
        <w:ind w:right="1310"/>
        <w:rPr>
          <w:rFonts w:ascii="Calibri" w:eastAsia="Calibri" w:hAnsi="Calibri" w:cs="Calibri"/>
          <w:b/>
          <w:sz w:val="24"/>
          <w:szCs w:val="24"/>
        </w:rPr>
      </w:pPr>
      <w:r w:rsidRPr="0009147C">
        <w:rPr>
          <w:rFonts w:ascii="Calibri" w:eastAsia="Calibri" w:hAnsi="Calibri" w:cs="Calibri"/>
          <w:sz w:val="24"/>
          <w:szCs w:val="24"/>
        </w:rPr>
        <w:t>2011-2014</w:t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  <w:t xml:space="preserve"> </w:t>
      </w:r>
      <w:r w:rsidRPr="0009147C">
        <w:rPr>
          <w:rFonts w:ascii="Calibri" w:eastAsia="Calibri" w:hAnsi="Calibri" w:cs="Calibri"/>
          <w:sz w:val="24"/>
          <w:szCs w:val="24"/>
        </w:rPr>
        <w:t>Fen-Edebiyat Fakültesi /Psikoloji Bölümü</w:t>
      </w:r>
    </w:p>
    <w:p w:rsidR="0009147C" w:rsidRDefault="0009147C" w:rsidP="0009147C">
      <w:pPr>
        <w:spacing w:before="45"/>
        <w:ind w:right="3444"/>
        <w:rPr>
          <w:rFonts w:ascii="Calibri" w:eastAsia="Calibri" w:hAnsi="Calibri" w:cs="Calibri"/>
          <w:b/>
          <w:sz w:val="24"/>
          <w:szCs w:val="24"/>
        </w:rPr>
      </w:pPr>
    </w:p>
    <w:p w:rsidR="0009147C" w:rsidRDefault="0009147C" w:rsidP="0009147C">
      <w:pPr>
        <w:spacing w:before="45"/>
        <w:ind w:right="3444"/>
        <w:rPr>
          <w:rFonts w:ascii="Calibri" w:eastAsia="Calibri" w:hAnsi="Calibri" w:cs="Calibri"/>
          <w:b/>
          <w:sz w:val="24"/>
          <w:szCs w:val="24"/>
        </w:rPr>
      </w:pPr>
    </w:p>
    <w:p w:rsidR="0009147C" w:rsidRDefault="0009147C" w:rsidP="00293812">
      <w:pPr>
        <w:pBdr>
          <w:bottom w:val="single" w:sz="4" w:space="1" w:color="auto"/>
        </w:pBdr>
        <w:spacing w:before="45"/>
        <w:ind w:right="-3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Mesleki ve İdari Deneyimler </w:t>
      </w:r>
      <w:r w:rsidR="00293812">
        <w:rPr>
          <w:rFonts w:ascii="Calibri" w:eastAsia="Calibri" w:hAnsi="Calibri" w:cs="Calibri"/>
          <w:b/>
          <w:sz w:val="24"/>
          <w:szCs w:val="24"/>
        </w:rPr>
        <w:t xml:space="preserve">                                                              </w:t>
      </w:r>
    </w:p>
    <w:p w:rsidR="0009147C" w:rsidRDefault="0009147C" w:rsidP="0009147C">
      <w:pPr>
        <w:spacing w:before="45"/>
        <w:ind w:right="3444"/>
        <w:rPr>
          <w:rFonts w:ascii="Calibri" w:eastAsia="Calibri" w:hAnsi="Calibri" w:cs="Calibri"/>
          <w:b/>
          <w:sz w:val="24"/>
          <w:szCs w:val="24"/>
        </w:rPr>
      </w:pPr>
    </w:p>
    <w:p w:rsidR="0009147C" w:rsidRPr="0009147C" w:rsidRDefault="0009147C" w:rsidP="0009147C">
      <w:pPr>
        <w:spacing w:before="45"/>
        <w:ind w:left="2824" w:right="-32" w:hanging="2820"/>
        <w:rPr>
          <w:rFonts w:ascii="Calibri" w:eastAsia="Calibri" w:hAnsi="Calibri" w:cs="Calibri"/>
          <w:sz w:val="24"/>
          <w:szCs w:val="24"/>
        </w:rPr>
      </w:pPr>
      <w:r w:rsidRPr="0009147C">
        <w:rPr>
          <w:rFonts w:ascii="Calibri" w:eastAsia="Calibri" w:hAnsi="Calibri" w:cs="Calibri"/>
          <w:sz w:val="24"/>
          <w:szCs w:val="24"/>
        </w:rPr>
        <w:t>Bölüm Başkan Yardımcısı</w:t>
      </w:r>
      <w:r w:rsidRPr="0009147C">
        <w:rPr>
          <w:rFonts w:ascii="Calibri" w:eastAsia="Calibri" w:hAnsi="Calibri" w:cs="Calibri"/>
          <w:sz w:val="24"/>
          <w:szCs w:val="24"/>
        </w:rPr>
        <w:tab/>
      </w:r>
      <w:r w:rsidRPr="0091091E">
        <w:rPr>
          <w:rFonts w:ascii="Calibri" w:eastAsia="Calibri" w:hAnsi="Calibri" w:cs="Calibri"/>
          <w:b/>
          <w:sz w:val="24"/>
          <w:szCs w:val="24"/>
        </w:rPr>
        <w:t>Antalya Bilim Üniversitesi</w:t>
      </w:r>
      <w:r w:rsidRPr="0009147C">
        <w:rPr>
          <w:rFonts w:ascii="Calibri" w:eastAsia="Calibri" w:hAnsi="Calibri" w:cs="Calibri"/>
          <w:sz w:val="24"/>
          <w:szCs w:val="24"/>
        </w:rPr>
        <w:t>/ İktisadi, İdari ve Sosyal Bilimler Fakültesi / Psikoloji Bölümü (2019 Ekim -</w:t>
      </w:r>
      <w:r w:rsidR="0039643D">
        <w:rPr>
          <w:rFonts w:ascii="Calibri" w:eastAsia="Calibri" w:hAnsi="Calibri" w:cs="Calibri"/>
          <w:sz w:val="24"/>
          <w:szCs w:val="24"/>
        </w:rPr>
        <w:t>2021 Temmuz</w:t>
      </w:r>
      <w:r w:rsidRPr="0009147C">
        <w:rPr>
          <w:rFonts w:ascii="Calibri" w:eastAsia="Calibri" w:hAnsi="Calibri" w:cs="Calibri"/>
          <w:sz w:val="24"/>
          <w:szCs w:val="24"/>
        </w:rPr>
        <w:t>)</w:t>
      </w:r>
    </w:p>
    <w:p w:rsidR="00B169D3" w:rsidRDefault="00B169D3" w:rsidP="00B169D3">
      <w:pPr>
        <w:tabs>
          <w:tab w:val="left" w:pos="7400"/>
        </w:tabs>
        <w:spacing w:before="45"/>
        <w:ind w:left="-180" w:right="-32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ab/>
      </w:r>
    </w:p>
    <w:p w:rsidR="00B169D3" w:rsidRDefault="00B169D3" w:rsidP="00B169D3">
      <w:pPr>
        <w:tabs>
          <w:tab w:val="left" w:pos="7400"/>
        </w:tabs>
        <w:spacing w:before="45"/>
        <w:ind w:left="-180" w:right="-32"/>
        <w:rPr>
          <w:rFonts w:ascii="Calibri" w:eastAsia="Calibri" w:hAnsi="Calibri" w:cs="Calibri"/>
          <w:b/>
          <w:sz w:val="24"/>
          <w:szCs w:val="24"/>
        </w:rPr>
      </w:pPr>
    </w:p>
    <w:p w:rsidR="00B169D3" w:rsidRDefault="00B169D3" w:rsidP="00B169D3">
      <w:pPr>
        <w:tabs>
          <w:tab w:val="left" w:pos="7400"/>
        </w:tabs>
        <w:spacing w:before="45"/>
        <w:ind w:left="-180" w:right="-32"/>
        <w:rPr>
          <w:rFonts w:ascii="Calibri" w:eastAsia="Calibri" w:hAnsi="Calibri" w:cs="Calibri"/>
          <w:b/>
          <w:sz w:val="24"/>
          <w:szCs w:val="24"/>
        </w:rPr>
      </w:pPr>
    </w:p>
    <w:p w:rsidR="00B169D3" w:rsidRDefault="00B169D3" w:rsidP="00B169D3">
      <w:pPr>
        <w:tabs>
          <w:tab w:val="left" w:pos="7400"/>
        </w:tabs>
        <w:spacing w:before="45"/>
        <w:ind w:left="-180" w:right="-32"/>
        <w:rPr>
          <w:rFonts w:ascii="Calibri" w:eastAsia="Calibri" w:hAnsi="Calibri" w:cs="Calibri"/>
          <w:b/>
          <w:sz w:val="24"/>
          <w:szCs w:val="24"/>
        </w:rPr>
      </w:pPr>
    </w:p>
    <w:p w:rsidR="00B169D3" w:rsidRDefault="00B169D3" w:rsidP="00B169D3">
      <w:pPr>
        <w:tabs>
          <w:tab w:val="left" w:pos="7400"/>
        </w:tabs>
        <w:spacing w:before="45"/>
        <w:ind w:left="-180" w:right="-32"/>
        <w:rPr>
          <w:rFonts w:ascii="Calibri" w:eastAsia="Calibri" w:hAnsi="Calibri" w:cs="Calibri"/>
          <w:b/>
          <w:sz w:val="24"/>
          <w:szCs w:val="24"/>
        </w:rPr>
      </w:pPr>
    </w:p>
    <w:p w:rsidR="0009147C" w:rsidRPr="00B169D3" w:rsidRDefault="0009147C" w:rsidP="00B169D3">
      <w:pPr>
        <w:rPr>
          <w:rFonts w:ascii="Calibri" w:eastAsia="Calibri" w:hAnsi="Calibri" w:cs="Calibri"/>
          <w:sz w:val="24"/>
          <w:szCs w:val="24"/>
        </w:rPr>
        <w:sectPr w:rsidR="0009147C" w:rsidRPr="00B169D3" w:rsidSect="0009147C">
          <w:footerReference w:type="even" r:id="rId9"/>
          <w:pgSz w:w="11920" w:h="16840"/>
          <w:pgMar w:top="1382" w:right="1296" w:bottom="274" w:left="1296" w:header="0" w:footer="1008" w:gutter="0"/>
          <w:pgNumType w:start="1"/>
          <w:cols w:space="708"/>
        </w:sectPr>
      </w:pPr>
    </w:p>
    <w:p w:rsidR="00293812" w:rsidRDefault="00293812" w:rsidP="00AE7E06">
      <w:pPr>
        <w:tabs>
          <w:tab w:val="left" w:pos="7400"/>
        </w:tabs>
        <w:spacing w:before="45"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91091E" w:rsidRPr="0091091E" w:rsidRDefault="00293812" w:rsidP="00293812">
      <w:pPr>
        <w:pBdr>
          <w:bottom w:val="single" w:sz="4" w:space="1" w:color="auto"/>
        </w:pBdr>
        <w:tabs>
          <w:tab w:val="left" w:pos="7400"/>
        </w:tabs>
        <w:spacing w:before="45"/>
        <w:ind w:left="-18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</w:t>
      </w:r>
      <w:r w:rsidR="0091091E" w:rsidRPr="0091091E">
        <w:rPr>
          <w:rFonts w:ascii="Calibri" w:eastAsia="Calibri" w:hAnsi="Calibri" w:cs="Calibri"/>
          <w:b/>
          <w:sz w:val="24"/>
          <w:szCs w:val="24"/>
        </w:rPr>
        <w:t xml:space="preserve"> Verilen Dersler </w:t>
      </w:r>
      <w:r w:rsidR="0091091E">
        <w:rPr>
          <w:rFonts w:ascii="Calibri" w:eastAsia="Calibri" w:hAnsi="Calibri" w:cs="Calibri"/>
          <w:b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91091E" w:rsidRDefault="0091091E" w:rsidP="0091091E">
      <w:pPr>
        <w:tabs>
          <w:tab w:val="left" w:pos="7400"/>
        </w:tabs>
        <w:spacing w:before="45"/>
        <w:ind w:left="-180" w:right="-32" w:firstLine="706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2876"/>
        <w:gridCol w:w="3164"/>
        <w:gridCol w:w="3162"/>
      </w:tblGrid>
      <w:tr w:rsidR="0091091E" w:rsidTr="0091091E">
        <w:tc>
          <w:tcPr>
            <w:tcW w:w="2893" w:type="dxa"/>
          </w:tcPr>
          <w:p w:rsidR="0091091E" w:rsidRDefault="0091091E" w:rsidP="0091091E">
            <w:pPr>
              <w:tabs>
                <w:tab w:val="left" w:pos="7400"/>
              </w:tabs>
              <w:spacing w:before="45"/>
              <w:ind w:left="270" w:right="-32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6363" w:type="dxa"/>
            <w:gridSpan w:val="2"/>
          </w:tcPr>
          <w:p w:rsidR="0091091E" w:rsidRDefault="0091091E" w:rsidP="0091091E">
            <w:pPr>
              <w:tabs>
                <w:tab w:val="left" w:pos="7400"/>
              </w:tabs>
              <w:spacing w:before="45"/>
              <w:ind w:left="270" w:right="-3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1091E" w:rsidTr="0091091E">
        <w:tc>
          <w:tcPr>
            <w:tcW w:w="2893" w:type="dxa"/>
            <w:vMerge w:val="restart"/>
          </w:tcPr>
          <w:p w:rsidR="0091091E" w:rsidRDefault="0091091E" w:rsidP="0091091E">
            <w:pPr>
              <w:tabs>
                <w:tab w:val="left" w:pos="7400"/>
              </w:tabs>
              <w:spacing w:before="45"/>
              <w:ind w:left="270" w:right="-3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2019-2020</w:t>
            </w:r>
          </w:p>
          <w:p w:rsidR="0091091E" w:rsidRDefault="0091091E" w:rsidP="0091091E">
            <w:pPr>
              <w:tabs>
                <w:tab w:val="left" w:pos="7400"/>
              </w:tabs>
              <w:spacing w:before="45"/>
              <w:ind w:left="270" w:right="-3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(Güz Dönemi)</w:t>
            </w:r>
          </w:p>
        </w:tc>
        <w:tc>
          <w:tcPr>
            <w:tcW w:w="3181" w:type="dxa"/>
          </w:tcPr>
          <w:p w:rsidR="0091091E" w:rsidRDefault="0091091E" w:rsidP="0091091E">
            <w:pPr>
              <w:tabs>
                <w:tab w:val="left" w:pos="7400"/>
              </w:tabs>
              <w:spacing w:before="45"/>
              <w:ind w:left="270" w:right="-32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Dersler</w:t>
            </w:r>
          </w:p>
        </w:tc>
        <w:tc>
          <w:tcPr>
            <w:tcW w:w="3182" w:type="dxa"/>
          </w:tcPr>
          <w:p w:rsidR="0091091E" w:rsidRDefault="0091091E" w:rsidP="0091091E">
            <w:pPr>
              <w:tabs>
                <w:tab w:val="left" w:pos="7400"/>
              </w:tabs>
              <w:spacing w:before="45"/>
              <w:ind w:left="270" w:right="-32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Öğrenim Dili</w:t>
            </w:r>
          </w:p>
        </w:tc>
      </w:tr>
      <w:tr w:rsidR="0091091E" w:rsidTr="0091091E">
        <w:tc>
          <w:tcPr>
            <w:tcW w:w="2893" w:type="dxa"/>
            <w:vMerge/>
          </w:tcPr>
          <w:p w:rsidR="0091091E" w:rsidRDefault="0091091E" w:rsidP="0046570C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181" w:type="dxa"/>
          </w:tcPr>
          <w:p w:rsidR="0091091E" w:rsidRPr="00B169D3" w:rsidRDefault="0091091E" w:rsidP="0046570C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sz w:val="24"/>
                <w:szCs w:val="24"/>
              </w:rPr>
            </w:pPr>
            <w:r w:rsidRPr="00B169D3">
              <w:rPr>
                <w:rFonts w:ascii="Calibri" w:eastAsia="Calibri" w:hAnsi="Calibri" w:cs="Calibri"/>
                <w:sz w:val="24"/>
                <w:szCs w:val="24"/>
              </w:rPr>
              <w:t>Stresin Psikolojisi</w:t>
            </w:r>
          </w:p>
        </w:tc>
        <w:tc>
          <w:tcPr>
            <w:tcW w:w="3182" w:type="dxa"/>
          </w:tcPr>
          <w:p w:rsidR="0091091E" w:rsidRPr="00B169D3" w:rsidRDefault="0091091E" w:rsidP="0046570C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sz w:val="24"/>
                <w:szCs w:val="24"/>
              </w:rPr>
            </w:pPr>
            <w:r w:rsidRPr="00B169D3">
              <w:rPr>
                <w:rFonts w:ascii="Calibri" w:eastAsia="Calibri" w:hAnsi="Calibri" w:cs="Calibri"/>
                <w:sz w:val="24"/>
                <w:szCs w:val="24"/>
              </w:rPr>
              <w:t>İngilizce</w:t>
            </w:r>
          </w:p>
        </w:tc>
      </w:tr>
      <w:tr w:rsidR="000F1D43" w:rsidTr="0091091E">
        <w:tc>
          <w:tcPr>
            <w:tcW w:w="2893" w:type="dxa"/>
          </w:tcPr>
          <w:p w:rsidR="000F1D43" w:rsidRDefault="000F1D43" w:rsidP="000F1D43">
            <w:pPr>
              <w:tabs>
                <w:tab w:val="left" w:pos="7400"/>
              </w:tabs>
              <w:spacing w:before="45"/>
              <w:ind w:right="-3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2019-2020</w:t>
            </w:r>
          </w:p>
          <w:p w:rsidR="000F1D43" w:rsidRDefault="000F1D43" w:rsidP="000F1D43">
            <w:pPr>
              <w:tabs>
                <w:tab w:val="left" w:pos="7400"/>
              </w:tabs>
              <w:spacing w:before="45"/>
              <w:ind w:right="-3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(Bahar Dönemi)</w:t>
            </w:r>
          </w:p>
        </w:tc>
        <w:tc>
          <w:tcPr>
            <w:tcW w:w="3181" w:type="dxa"/>
          </w:tcPr>
          <w:p w:rsidR="000F1D43" w:rsidRPr="00B169D3" w:rsidRDefault="000F1D43" w:rsidP="0046570C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Araştırma Yöntemleri</w:t>
            </w:r>
          </w:p>
        </w:tc>
        <w:tc>
          <w:tcPr>
            <w:tcW w:w="3182" w:type="dxa"/>
          </w:tcPr>
          <w:p w:rsidR="000F1D43" w:rsidRPr="00B169D3" w:rsidRDefault="000F1D43" w:rsidP="0046570C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sz w:val="24"/>
                <w:szCs w:val="24"/>
              </w:rPr>
            </w:pPr>
            <w:r w:rsidRPr="00B169D3">
              <w:rPr>
                <w:rFonts w:ascii="Calibri" w:eastAsia="Calibri" w:hAnsi="Calibri" w:cs="Calibri"/>
                <w:sz w:val="24"/>
                <w:szCs w:val="24"/>
              </w:rPr>
              <w:t>İngilizce</w:t>
            </w:r>
          </w:p>
        </w:tc>
      </w:tr>
      <w:tr w:rsidR="000F1D43" w:rsidTr="0091091E">
        <w:tc>
          <w:tcPr>
            <w:tcW w:w="2893" w:type="dxa"/>
          </w:tcPr>
          <w:p w:rsidR="000F1D43" w:rsidRDefault="000F1D43" w:rsidP="000F1D43">
            <w:pPr>
              <w:tabs>
                <w:tab w:val="left" w:pos="7400"/>
              </w:tabs>
              <w:spacing w:before="45"/>
              <w:ind w:right="-3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2020-2021</w:t>
            </w:r>
          </w:p>
          <w:p w:rsidR="000F1D43" w:rsidRDefault="000F1D43" w:rsidP="000F1D43">
            <w:pPr>
              <w:tabs>
                <w:tab w:val="left" w:pos="7400"/>
              </w:tabs>
              <w:spacing w:before="45"/>
              <w:ind w:right="-3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(Bahar Dönemi)</w:t>
            </w:r>
          </w:p>
        </w:tc>
        <w:tc>
          <w:tcPr>
            <w:tcW w:w="3181" w:type="dxa"/>
          </w:tcPr>
          <w:p w:rsidR="000F1D43" w:rsidRPr="00B169D3" w:rsidRDefault="000F1D43" w:rsidP="0046570C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Klinik Görüşme ve Değerlendirme (Yüksek Lisans)</w:t>
            </w:r>
          </w:p>
        </w:tc>
        <w:tc>
          <w:tcPr>
            <w:tcW w:w="3182" w:type="dxa"/>
          </w:tcPr>
          <w:p w:rsidR="000F1D43" w:rsidRDefault="000F1D43" w:rsidP="0046570C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Türkçe</w:t>
            </w:r>
          </w:p>
          <w:p w:rsidR="000F1D43" w:rsidRPr="000F1D43" w:rsidRDefault="000F1D43" w:rsidP="000F1D43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F1D43" w:rsidTr="0091091E">
        <w:tc>
          <w:tcPr>
            <w:tcW w:w="2893" w:type="dxa"/>
          </w:tcPr>
          <w:p w:rsidR="000F1D43" w:rsidRDefault="000F1D43" w:rsidP="000F1D43">
            <w:pPr>
              <w:tabs>
                <w:tab w:val="left" w:pos="7400"/>
              </w:tabs>
              <w:spacing w:before="45"/>
              <w:ind w:right="-3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2020-2021</w:t>
            </w:r>
          </w:p>
          <w:p w:rsidR="000F1D43" w:rsidRDefault="000F1D43" w:rsidP="000F1D43">
            <w:pPr>
              <w:tabs>
                <w:tab w:val="left" w:pos="7400"/>
              </w:tabs>
              <w:spacing w:before="45"/>
              <w:ind w:right="-3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(Bahar Dönemi)</w:t>
            </w:r>
          </w:p>
        </w:tc>
        <w:tc>
          <w:tcPr>
            <w:tcW w:w="3181" w:type="dxa"/>
          </w:tcPr>
          <w:p w:rsidR="000F1D43" w:rsidRDefault="000F1D43" w:rsidP="0046570C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Mesleki Etik</w:t>
            </w:r>
            <w:r w:rsidR="00032468">
              <w:rPr>
                <w:rFonts w:ascii="Calibri" w:eastAsia="Calibri" w:hAnsi="Calibri" w:cs="Calibri"/>
                <w:sz w:val="24"/>
                <w:szCs w:val="24"/>
              </w:rPr>
              <w:t xml:space="preserve"> (Yüksek Lisans)</w:t>
            </w:r>
          </w:p>
        </w:tc>
        <w:tc>
          <w:tcPr>
            <w:tcW w:w="3182" w:type="dxa"/>
          </w:tcPr>
          <w:p w:rsidR="000F1D43" w:rsidRDefault="000F1D43" w:rsidP="000F1D43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Türkçe</w:t>
            </w:r>
          </w:p>
          <w:p w:rsidR="000F1D43" w:rsidRDefault="000F1D43" w:rsidP="0046570C">
            <w:pPr>
              <w:tabs>
                <w:tab w:val="left" w:pos="7400"/>
              </w:tabs>
              <w:spacing w:before="45"/>
              <w:ind w:right="-3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91091E" w:rsidRDefault="0091091E" w:rsidP="00353305">
      <w:pPr>
        <w:spacing w:line="280" w:lineRule="exact"/>
        <w:rPr>
          <w:rFonts w:ascii="Calibri" w:eastAsia="Calibri" w:hAnsi="Calibri" w:cs="Calibri"/>
          <w:b/>
          <w:color w:val="000000" w:themeColor="text1"/>
          <w:spacing w:val="1"/>
          <w:sz w:val="24"/>
          <w:szCs w:val="24"/>
        </w:rPr>
      </w:pPr>
    </w:p>
    <w:p w:rsidR="00D91C3E" w:rsidRPr="00AB655D" w:rsidRDefault="00FB6BFF" w:rsidP="00353305">
      <w:pPr>
        <w:spacing w:line="28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ko-KR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230505</wp:posOffset>
                </wp:positionV>
                <wp:extent cx="5798185" cy="0"/>
                <wp:effectExtent l="5080" t="12065" r="6985" b="6985"/>
                <wp:wrapNone/>
                <wp:docPr id="1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63"/>
                          <a:chExt cx="9131" cy="0"/>
                        </a:xfrm>
                      </wpg:grpSpPr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1388" y="363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36931" id="Group 18" o:spid="_x0000_s1026" style="position:absolute;margin-left:69.4pt;margin-top:18.15pt;width:456.55pt;height:0;z-index:-251661312;mso-position-horizontal-relative:page" coordorigin="1388,363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">
                <v:shape id="Freeform 19" o:spid="_x0000_s1027" style="position:absolute;left:1388;top:363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3B14E4" w:rsidRPr="00AB655D">
        <w:rPr>
          <w:rFonts w:ascii="Calibri" w:eastAsia="Calibri" w:hAnsi="Calibri" w:cs="Calibri"/>
          <w:b/>
          <w:color w:val="000000" w:themeColor="text1"/>
          <w:spacing w:val="1"/>
          <w:sz w:val="24"/>
          <w:szCs w:val="24"/>
        </w:rPr>
        <w:t>Stajlar</w:t>
      </w:r>
    </w:p>
    <w:p w:rsidR="00D91C3E" w:rsidRDefault="00D91C3E">
      <w:pPr>
        <w:spacing w:before="6" w:line="260" w:lineRule="exact"/>
        <w:rPr>
          <w:sz w:val="26"/>
          <w:szCs w:val="26"/>
        </w:rPr>
      </w:pPr>
    </w:p>
    <w:p w:rsidR="005C43DC" w:rsidRDefault="002034FE" w:rsidP="005C43DC">
      <w:pPr>
        <w:spacing w:before="11" w:line="438" w:lineRule="auto"/>
        <w:ind w:left="335" w:right="140" w:hanging="2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 w:rsidR="003B14E4">
        <w:rPr>
          <w:rFonts w:ascii="Calibri" w:eastAsia="Calibri" w:hAnsi="Calibri" w:cs="Calibri"/>
          <w:b/>
          <w:sz w:val="24"/>
          <w:szCs w:val="24"/>
        </w:rPr>
        <w:t xml:space="preserve"> Orta Doğu Teknik Üniversitesi Ayna Klinik Psikoloji Ünitesi    </w:t>
      </w:r>
      <w:r w:rsidR="005C43DC">
        <w:rPr>
          <w:rFonts w:ascii="Calibri" w:eastAsia="Calibri" w:hAnsi="Calibri" w:cs="Calibri"/>
          <w:b/>
          <w:sz w:val="24"/>
          <w:szCs w:val="24"/>
        </w:rPr>
        <w:t xml:space="preserve">     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5C43DC">
        <w:rPr>
          <w:rFonts w:ascii="Calibri" w:eastAsia="Calibri" w:hAnsi="Calibri" w:cs="Calibri"/>
          <w:sz w:val="24"/>
          <w:szCs w:val="24"/>
        </w:rPr>
        <w:t>A</w:t>
      </w:r>
      <w:r w:rsidR="005C43DC">
        <w:rPr>
          <w:rFonts w:ascii="Calibri" w:eastAsia="Calibri" w:hAnsi="Calibri" w:cs="Calibri"/>
          <w:spacing w:val="1"/>
          <w:sz w:val="24"/>
          <w:szCs w:val="24"/>
        </w:rPr>
        <w:t>n</w:t>
      </w:r>
      <w:r w:rsidR="005C43DC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5C43DC">
        <w:rPr>
          <w:rFonts w:ascii="Calibri" w:eastAsia="Calibri" w:hAnsi="Calibri" w:cs="Calibri"/>
          <w:sz w:val="24"/>
          <w:szCs w:val="24"/>
        </w:rPr>
        <w:t>ara</w:t>
      </w:r>
    </w:p>
    <w:p w:rsidR="00D91C3E" w:rsidRDefault="005C43DC" w:rsidP="005C43DC">
      <w:pPr>
        <w:spacing w:before="11" w:line="438" w:lineRule="auto"/>
        <w:ind w:left="335" w:right="140" w:hanging="2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sz w:val="24"/>
          <w:szCs w:val="24"/>
        </w:rPr>
        <w:t>Temmuz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sz w:val="24"/>
          <w:szCs w:val="24"/>
        </w:rPr>
        <w:t>2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034FE">
        <w:rPr>
          <w:rFonts w:ascii="Calibri" w:eastAsia="Calibri" w:hAnsi="Calibri" w:cs="Calibri"/>
          <w:sz w:val="24"/>
          <w:szCs w:val="24"/>
        </w:rPr>
        <w:t xml:space="preserve">15- </w:t>
      </w:r>
      <w:r w:rsidR="003B14E4">
        <w:rPr>
          <w:rFonts w:ascii="Calibri" w:eastAsia="Calibri" w:hAnsi="Calibri" w:cs="Calibri"/>
          <w:spacing w:val="1"/>
          <w:sz w:val="24"/>
          <w:szCs w:val="24"/>
        </w:rPr>
        <w:t>Şubat</w:t>
      </w:r>
      <w:r w:rsidR="0040380E">
        <w:rPr>
          <w:rFonts w:ascii="Calibri" w:eastAsia="Calibri" w:hAnsi="Calibri" w:cs="Calibri"/>
          <w:spacing w:val="1"/>
          <w:sz w:val="24"/>
          <w:szCs w:val="24"/>
        </w:rPr>
        <w:t xml:space="preserve"> 2017</w:t>
      </w:r>
      <w:r w:rsidR="002034FE">
        <w:rPr>
          <w:rFonts w:ascii="Calibri" w:eastAsia="Calibri" w:hAnsi="Calibri" w:cs="Calibri"/>
          <w:sz w:val="24"/>
          <w:szCs w:val="24"/>
        </w:rPr>
        <w:t xml:space="preserve"> ,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spacing w:val="-2"/>
          <w:sz w:val="24"/>
          <w:szCs w:val="24"/>
        </w:rPr>
        <w:t>Gönüllü Terapist</w:t>
      </w:r>
    </w:p>
    <w:p w:rsidR="005C43DC" w:rsidRDefault="002034FE" w:rsidP="005C43DC">
      <w:pPr>
        <w:spacing w:before="2" w:line="440" w:lineRule="auto"/>
        <w:ind w:left="335" w:right="-40" w:hanging="2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b/>
          <w:sz w:val="24"/>
          <w:szCs w:val="24"/>
        </w:rPr>
        <w:t xml:space="preserve">Orta Doğu Teknik Üniversitesi Ayna Klinik Psikoloji Ünitesi        </w:t>
      </w:r>
      <w:r w:rsidR="005C43DC">
        <w:rPr>
          <w:rFonts w:ascii="Calibri" w:eastAsia="Calibri" w:hAnsi="Calibri" w:cs="Calibri"/>
          <w:b/>
          <w:sz w:val="24"/>
          <w:szCs w:val="24"/>
        </w:rPr>
        <w:t xml:space="preserve">   </w:t>
      </w:r>
      <w:r w:rsidR="005C43DC">
        <w:rPr>
          <w:rFonts w:ascii="Calibri" w:eastAsia="Calibri" w:hAnsi="Calibri" w:cs="Calibri"/>
          <w:sz w:val="24"/>
          <w:szCs w:val="24"/>
        </w:rPr>
        <w:t>A</w:t>
      </w:r>
      <w:r w:rsidR="005C43DC">
        <w:rPr>
          <w:rFonts w:ascii="Calibri" w:eastAsia="Calibri" w:hAnsi="Calibri" w:cs="Calibri"/>
          <w:spacing w:val="1"/>
          <w:sz w:val="24"/>
          <w:szCs w:val="24"/>
        </w:rPr>
        <w:t>n</w:t>
      </w:r>
      <w:r w:rsidR="005C43DC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5C43DC">
        <w:rPr>
          <w:rFonts w:ascii="Calibri" w:eastAsia="Calibri" w:hAnsi="Calibri" w:cs="Calibri"/>
          <w:sz w:val="24"/>
          <w:szCs w:val="24"/>
        </w:rPr>
        <w:t>ara</w:t>
      </w:r>
    </w:p>
    <w:p w:rsidR="00D91C3E" w:rsidRDefault="003B14E4" w:rsidP="005C43DC">
      <w:pPr>
        <w:spacing w:before="2" w:line="440" w:lineRule="auto"/>
        <w:ind w:left="335" w:right="-40" w:hanging="2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Eylül 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>2</w:t>
      </w:r>
      <w:r w:rsidR="002034FE">
        <w:rPr>
          <w:rFonts w:ascii="Calibri" w:eastAsia="Calibri" w:hAnsi="Calibri" w:cs="Calibri"/>
          <w:sz w:val="24"/>
          <w:szCs w:val="24"/>
        </w:rPr>
        <w:t>0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>1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>4</w:t>
      </w:r>
      <w:r w:rsidR="002034FE">
        <w:rPr>
          <w:rFonts w:ascii="Calibri" w:eastAsia="Calibri" w:hAnsi="Calibri" w:cs="Calibri"/>
          <w:sz w:val="24"/>
          <w:szCs w:val="24"/>
        </w:rPr>
        <w:t>-</w:t>
      </w:r>
      <w:r w:rsidR="002034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Haziran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sz w:val="24"/>
          <w:szCs w:val="24"/>
        </w:rPr>
        <w:t>2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>0</w:t>
      </w:r>
      <w:r w:rsidR="002034FE">
        <w:rPr>
          <w:rFonts w:ascii="Calibri" w:eastAsia="Calibri" w:hAnsi="Calibri" w:cs="Calibri"/>
          <w:sz w:val="24"/>
          <w:szCs w:val="24"/>
        </w:rPr>
        <w:t>15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sz w:val="24"/>
          <w:szCs w:val="24"/>
        </w:rPr>
        <w:t>,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Süpervizyon altında klinik staj</w:t>
      </w:r>
    </w:p>
    <w:p w:rsidR="00D91C3E" w:rsidRDefault="002034FE">
      <w:pPr>
        <w:spacing w:line="280" w:lineRule="exact"/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position w:val="1"/>
          <w:sz w:val="24"/>
          <w:szCs w:val="24"/>
        </w:rPr>
        <w:t>Gazi</w:t>
      </w:r>
      <w:r>
        <w:rPr>
          <w:rFonts w:ascii="Calibri" w:eastAsia="Calibri" w:hAnsi="Calibri" w:cs="Calibri"/>
          <w:b/>
          <w:spacing w:val="2"/>
          <w:position w:val="1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b/>
          <w:position w:val="1"/>
          <w:sz w:val="24"/>
          <w:szCs w:val="24"/>
        </w:rPr>
        <w:t>Üniversitesi</w:t>
      </w:r>
      <w:r>
        <w:rPr>
          <w:rFonts w:ascii="Calibri" w:eastAsia="Calibri" w:hAnsi="Calibri" w:cs="Calibri"/>
          <w:b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position w:val="1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b/>
          <w:position w:val="1"/>
          <w:sz w:val="24"/>
          <w:szCs w:val="24"/>
        </w:rPr>
        <w:t>Tıp Fakültesi</w:t>
      </w:r>
      <w:r>
        <w:rPr>
          <w:rFonts w:ascii="Calibri" w:eastAsia="Calibri" w:hAnsi="Calibri" w:cs="Calibri"/>
          <w:b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position w:val="1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b/>
          <w:position w:val="1"/>
          <w:sz w:val="24"/>
          <w:szCs w:val="24"/>
        </w:rPr>
        <w:t>Yetişkin Psikiyatri Bölümü</w:t>
      </w:r>
      <w:r>
        <w:rPr>
          <w:rFonts w:ascii="Calibri" w:eastAsia="Calibri" w:hAnsi="Calibri" w:cs="Calibri"/>
          <w:b/>
          <w:position w:val="1"/>
          <w:sz w:val="24"/>
          <w:szCs w:val="24"/>
        </w:rPr>
        <w:t xml:space="preserve">                   </w:t>
      </w:r>
      <w:r w:rsidR="003B14E4">
        <w:rPr>
          <w:rFonts w:ascii="Calibri" w:eastAsia="Calibri" w:hAnsi="Calibri" w:cs="Calibri"/>
          <w:b/>
          <w:position w:val="1"/>
          <w:sz w:val="24"/>
          <w:szCs w:val="24"/>
        </w:rPr>
        <w:t xml:space="preserve">   </w:t>
      </w:r>
      <w:r w:rsidR="005C43DC">
        <w:rPr>
          <w:rFonts w:ascii="Calibri" w:eastAsia="Calibri" w:hAnsi="Calibri" w:cs="Calibri"/>
          <w:b/>
          <w:position w:val="1"/>
          <w:sz w:val="24"/>
          <w:szCs w:val="24"/>
        </w:rPr>
        <w:t xml:space="preserve"> </w:t>
      </w:r>
      <w:r w:rsidR="005C43DC">
        <w:rPr>
          <w:rFonts w:ascii="Calibri" w:eastAsia="Calibri" w:hAnsi="Calibri" w:cs="Calibri"/>
          <w:sz w:val="24"/>
          <w:szCs w:val="24"/>
        </w:rPr>
        <w:t>A</w:t>
      </w:r>
      <w:r w:rsidR="005C43DC">
        <w:rPr>
          <w:rFonts w:ascii="Calibri" w:eastAsia="Calibri" w:hAnsi="Calibri" w:cs="Calibri"/>
          <w:spacing w:val="1"/>
          <w:sz w:val="24"/>
          <w:szCs w:val="24"/>
        </w:rPr>
        <w:t>n</w:t>
      </w:r>
      <w:r w:rsidR="005C43DC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5C43DC">
        <w:rPr>
          <w:rFonts w:ascii="Calibri" w:eastAsia="Calibri" w:hAnsi="Calibri" w:cs="Calibri"/>
          <w:sz w:val="24"/>
          <w:szCs w:val="24"/>
        </w:rPr>
        <w:t>ara</w:t>
      </w:r>
    </w:p>
    <w:p w:rsidR="00D91C3E" w:rsidRDefault="00D91C3E">
      <w:pPr>
        <w:spacing w:before="5" w:line="240" w:lineRule="exact"/>
        <w:rPr>
          <w:sz w:val="24"/>
          <w:szCs w:val="24"/>
        </w:rPr>
      </w:pPr>
    </w:p>
    <w:p w:rsidR="00D91C3E" w:rsidRDefault="003B14E4" w:rsidP="003B14E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      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2034FE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rt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sz w:val="24"/>
          <w:szCs w:val="24"/>
        </w:rPr>
        <w:t>2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034FE">
        <w:rPr>
          <w:rFonts w:ascii="Calibri" w:eastAsia="Calibri" w:hAnsi="Calibri" w:cs="Calibri"/>
          <w:sz w:val="24"/>
          <w:szCs w:val="24"/>
        </w:rPr>
        <w:t>09-</w:t>
      </w:r>
      <w:r w:rsidR="002034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Haziran 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>2</w:t>
      </w:r>
      <w:r w:rsidR="002034FE">
        <w:rPr>
          <w:rFonts w:ascii="Calibri" w:eastAsia="Calibri" w:hAnsi="Calibri" w:cs="Calibri"/>
          <w:sz w:val="24"/>
          <w:szCs w:val="24"/>
        </w:rPr>
        <w:t>0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>0</w:t>
      </w:r>
      <w:r w:rsidR="002034FE">
        <w:rPr>
          <w:rFonts w:ascii="Calibri" w:eastAsia="Calibri" w:hAnsi="Calibri" w:cs="Calibri"/>
          <w:spacing w:val="2"/>
          <w:sz w:val="24"/>
          <w:szCs w:val="24"/>
        </w:rPr>
        <w:t>9</w:t>
      </w:r>
      <w:r w:rsidR="002034FE">
        <w:rPr>
          <w:rFonts w:ascii="Calibri" w:eastAsia="Calibri" w:hAnsi="Calibri" w:cs="Calibri"/>
          <w:sz w:val="24"/>
          <w:szCs w:val="24"/>
        </w:rPr>
        <w:t>,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Gönüllü Staj</w:t>
      </w:r>
    </w:p>
    <w:p w:rsidR="00D91C3E" w:rsidRDefault="00D91C3E">
      <w:pPr>
        <w:spacing w:before="5" w:line="240" w:lineRule="exact"/>
        <w:rPr>
          <w:sz w:val="24"/>
          <w:szCs w:val="24"/>
        </w:rPr>
      </w:pPr>
    </w:p>
    <w:p w:rsidR="005C43DC" w:rsidRDefault="002034FE">
      <w:pPr>
        <w:spacing w:line="440" w:lineRule="auto"/>
        <w:ind w:left="335" w:right="399" w:hanging="2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Gazi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b/>
          <w:position w:val="1"/>
          <w:sz w:val="24"/>
          <w:szCs w:val="24"/>
        </w:rPr>
        <w:t>Üniversitesi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b/>
          <w:position w:val="1"/>
          <w:sz w:val="24"/>
          <w:szCs w:val="24"/>
        </w:rPr>
        <w:t>,</w:t>
      </w:r>
      <w:r w:rsidR="003B14E4">
        <w:rPr>
          <w:rFonts w:ascii="Calibri" w:eastAsia="Calibri" w:hAnsi="Calibri" w:cs="Calibri"/>
          <w:b/>
          <w:spacing w:val="1"/>
          <w:position w:val="1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b/>
          <w:position w:val="1"/>
          <w:sz w:val="24"/>
          <w:szCs w:val="24"/>
        </w:rPr>
        <w:t>Tıp Fakültesi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3B14E4">
        <w:rPr>
          <w:rFonts w:ascii="Calibri" w:eastAsia="Calibri" w:hAnsi="Calibri" w:cs="Calibri"/>
          <w:b/>
          <w:position w:val="1"/>
          <w:sz w:val="24"/>
          <w:szCs w:val="24"/>
        </w:rPr>
        <w:t>Yetişkin Psikiyatri Bölümü</w:t>
      </w:r>
      <w:r w:rsidR="005C43DC">
        <w:rPr>
          <w:rFonts w:ascii="Calibri" w:eastAsia="Calibri" w:hAnsi="Calibri" w:cs="Calibri"/>
          <w:b/>
          <w:position w:val="1"/>
          <w:sz w:val="24"/>
          <w:szCs w:val="24"/>
        </w:rPr>
        <w:t xml:space="preserve">                 </w:t>
      </w:r>
      <w:r w:rsidR="003B14E4">
        <w:rPr>
          <w:rFonts w:ascii="Calibri" w:eastAsia="Calibri" w:hAnsi="Calibri" w:cs="Calibri"/>
          <w:b/>
          <w:position w:val="1"/>
          <w:sz w:val="24"/>
          <w:szCs w:val="24"/>
        </w:rPr>
        <w:t xml:space="preserve">  </w:t>
      </w:r>
      <w:r w:rsidR="003B14E4">
        <w:rPr>
          <w:rFonts w:ascii="Calibri" w:eastAsia="Calibri" w:hAnsi="Calibri" w:cs="Calibri"/>
          <w:b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ara</w:t>
      </w:r>
    </w:p>
    <w:p w:rsidR="00D91C3E" w:rsidRDefault="003B14E4">
      <w:pPr>
        <w:spacing w:line="440" w:lineRule="auto"/>
        <w:ind w:left="335" w:right="399" w:hanging="2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Haziran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>200</w:t>
      </w:r>
      <w:r w:rsidR="002034FE">
        <w:rPr>
          <w:rFonts w:ascii="Calibri" w:eastAsia="Calibri" w:hAnsi="Calibri" w:cs="Calibri"/>
          <w:spacing w:val="-2"/>
          <w:sz w:val="24"/>
          <w:szCs w:val="24"/>
        </w:rPr>
        <w:t>8</w:t>
      </w:r>
      <w:r w:rsidR="002034FE">
        <w:rPr>
          <w:rFonts w:ascii="Calibri" w:eastAsia="Calibri" w:hAnsi="Calibri" w:cs="Calibri"/>
          <w:sz w:val="24"/>
          <w:szCs w:val="24"/>
        </w:rPr>
        <w:t>-</w:t>
      </w:r>
      <w:r w:rsidR="002034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ğustos</w:t>
      </w:r>
      <w:r w:rsidR="002034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034FE">
        <w:rPr>
          <w:rFonts w:ascii="Calibri" w:eastAsia="Calibri" w:hAnsi="Calibri" w:cs="Calibri"/>
          <w:sz w:val="24"/>
          <w:szCs w:val="24"/>
        </w:rPr>
        <w:t>0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>0</w:t>
      </w:r>
      <w:r w:rsidR="002034FE">
        <w:rPr>
          <w:rFonts w:ascii="Calibri" w:eastAsia="Calibri" w:hAnsi="Calibri" w:cs="Calibri"/>
          <w:sz w:val="24"/>
          <w:szCs w:val="24"/>
        </w:rPr>
        <w:t>8</w:t>
      </w:r>
    </w:p>
    <w:p w:rsidR="00D91C3E" w:rsidRDefault="00D91C3E">
      <w:pPr>
        <w:spacing w:before="6" w:line="120" w:lineRule="exact"/>
        <w:rPr>
          <w:sz w:val="13"/>
          <w:szCs w:val="13"/>
        </w:rPr>
      </w:pPr>
    </w:p>
    <w:p w:rsidR="00D91C3E" w:rsidRDefault="00D91C3E">
      <w:pPr>
        <w:spacing w:line="200" w:lineRule="exact"/>
      </w:pPr>
    </w:p>
    <w:p w:rsidR="00D91C3E" w:rsidRPr="00AB655D" w:rsidRDefault="00FB6BFF">
      <w:pPr>
        <w:spacing w:line="280" w:lineRule="exact"/>
        <w:ind w:left="116"/>
        <w:rPr>
          <w:rFonts w:asciiTheme="minorHAnsi" w:eastAsia="Calibr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230505</wp:posOffset>
                </wp:positionV>
                <wp:extent cx="5798185" cy="0"/>
                <wp:effectExtent l="5080" t="10795" r="6985" b="8255"/>
                <wp:wrapNone/>
                <wp:docPr id="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63"/>
                          <a:chExt cx="9131" cy="0"/>
                        </a:xfrm>
                      </wpg:grpSpPr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1388" y="363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47ABF" id="Group 16" o:spid="_x0000_s1026" style="position:absolute;margin-left:69.4pt;margin-top:18.15pt;width:456.55pt;height:0;z-index:-251660288;mso-position-horizontal-relative:page" coordorigin="1388,363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">
                <v:shape id="Freeform 17" o:spid="_x0000_s1027" style="position:absolute;left:1388;top:363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AB655D" w:rsidRPr="00AB655D">
        <w:rPr>
          <w:rFonts w:asciiTheme="minorHAnsi" w:hAnsiTheme="minorHAnsi" w:cstheme="minorHAnsi"/>
          <w:b/>
          <w:sz w:val="24"/>
          <w:szCs w:val="24"/>
        </w:rPr>
        <w:t>Klinik Eğitim</w:t>
      </w:r>
      <w:r w:rsidR="00AB655D">
        <w:rPr>
          <w:rFonts w:asciiTheme="minorHAnsi" w:hAnsiTheme="minorHAnsi" w:cstheme="minorHAnsi"/>
          <w:b/>
          <w:sz w:val="24"/>
          <w:szCs w:val="24"/>
        </w:rPr>
        <w:t>ler</w:t>
      </w:r>
    </w:p>
    <w:p w:rsidR="00D91C3E" w:rsidRDefault="00D91C3E">
      <w:pPr>
        <w:spacing w:line="200" w:lineRule="exact"/>
      </w:pPr>
    </w:p>
    <w:p w:rsidR="00D91C3E" w:rsidRDefault="00D91C3E">
      <w:pPr>
        <w:spacing w:before="3" w:line="200" w:lineRule="exact"/>
      </w:pPr>
    </w:p>
    <w:p w:rsidR="00D91C3E" w:rsidRDefault="00AB655D">
      <w:pPr>
        <w:spacing w:before="11"/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Transaksiyonel Analiz</w:t>
      </w:r>
      <w:r w:rsidR="002034FE">
        <w:rPr>
          <w:rFonts w:ascii="Calibri" w:eastAsia="Calibri" w:hAnsi="Calibri" w:cs="Calibri"/>
          <w:sz w:val="24"/>
          <w:szCs w:val="24"/>
        </w:rPr>
        <w:t>,</w:t>
      </w:r>
      <w:r w:rsidR="002034FE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Doç. Dr</w:t>
      </w:r>
      <w:r w:rsidR="002034FE">
        <w:rPr>
          <w:rFonts w:ascii="Calibri" w:eastAsia="Calibri" w:hAnsi="Calibri" w:cs="Calibri"/>
          <w:i/>
          <w:sz w:val="24"/>
          <w:szCs w:val="24"/>
        </w:rPr>
        <w:t xml:space="preserve">. </w:t>
      </w:r>
      <w:r w:rsidR="002034FE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="002034FE"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 w:rsidR="002034FE">
        <w:rPr>
          <w:rFonts w:ascii="Calibri" w:eastAsia="Calibri" w:hAnsi="Calibri" w:cs="Calibri"/>
          <w:i/>
          <w:sz w:val="24"/>
          <w:szCs w:val="24"/>
        </w:rPr>
        <w:t>mi</w:t>
      </w:r>
      <w:r w:rsidR="002034FE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i/>
          <w:sz w:val="24"/>
          <w:szCs w:val="24"/>
        </w:rPr>
        <w:t>V</w:t>
      </w:r>
      <w:r w:rsidR="002034FE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2034FE">
        <w:rPr>
          <w:rFonts w:ascii="Calibri" w:eastAsia="Calibri" w:hAnsi="Calibri" w:cs="Calibri"/>
          <w:i/>
          <w:sz w:val="24"/>
          <w:szCs w:val="24"/>
        </w:rPr>
        <w:t>r</w:t>
      </w:r>
      <w:r w:rsidR="002034FE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="002034FE">
        <w:rPr>
          <w:rFonts w:ascii="Calibri" w:eastAsia="Calibri" w:hAnsi="Calibri" w:cs="Calibri"/>
          <w:i/>
          <w:sz w:val="24"/>
          <w:szCs w:val="24"/>
        </w:rPr>
        <w:t>n</w:t>
      </w:r>
      <w:r w:rsidR="002034FE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034FE"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saat</w:t>
      </w:r>
      <w:r w:rsidR="002034FE">
        <w:rPr>
          <w:rFonts w:ascii="Calibri" w:eastAsia="Calibri" w:hAnsi="Calibri" w:cs="Calibri"/>
          <w:sz w:val="24"/>
          <w:szCs w:val="24"/>
        </w:rPr>
        <w:t>)</w:t>
      </w:r>
    </w:p>
    <w:p w:rsidR="00D91C3E" w:rsidRDefault="00D91C3E">
      <w:pPr>
        <w:spacing w:before="1" w:line="180" w:lineRule="exact"/>
        <w:rPr>
          <w:sz w:val="18"/>
          <w:szCs w:val="18"/>
        </w:rPr>
      </w:pPr>
    </w:p>
    <w:p w:rsidR="00D91C3E" w:rsidRDefault="00D91C3E">
      <w:pPr>
        <w:spacing w:line="200" w:lineRule="exact"/>
      </w:pPr>
    </w:p>
    <w:p w:rsidR="00D91C3E" w:rsidRDefault="002034FE" w:rsidP="00AB655D">
      <w:pPr>
        <w:spacing w:line="276" w:lineRule="auto"/>
        <w:ind w:left="116" w:right="4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Cog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avio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y in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of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Obsessi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 xml:space="preserve">lsive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iso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AB655D">
        <w:rPr>
          <w:rFonts w:ascii="Calibri" w:eastAsia="Calibri" w:hAnsi="Calibri" w:cs="Calibri"/>
          <w:spacing w:val="2"/>
          <w:sz w:val="24"/>
          <w:szCs w:val="24"/>
        </w:rPr>
        <w:t xml:space="preserve">(Obsesif Kompülsif Bozukluk Tedavisinde Bilişsel–Davranışçı Terapilerin Uygulanması) </w:t>
      </w:r>
      <w:r>
        <w:rPr>
          <w:rFonts w:ascii="Calibri" w:eastAsia="Calibri" w:hAnsi="Calibri" w:cs="Calibri"/>
          <w:i/>
          <w:sz w:val="24"/>
          <w:szCs w:val="24"/>
        </w:rPr>
        <w:t>Pr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>.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 xml:space="preserve">r.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id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rk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UYAREM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AB655D">
        <w:rPr>
          <w:rFonts w:ascii="Calibri" w:eastAsia="Calibri" w:hAnsi="Calibri" w:cs="Calibri"/>
          <w:sz w:val="24"/>
          <w:szCs w:val="24"/>
        </w:rPr>
        <w:t>Klinik Psikoloji Ünitesi</w:t>
      </w:r>
      <w:r>
        <w:rPr>
          <w:rFonts w:ascii="Calibri" w:eastAsia="Calibri" w:hAnsi="Calibri" w:cs="Calibri"/>
          <w:sz w:val="24"/>
          <w:szCs w:val="24"/>
        </w:rPr>
        <w:t xml:space="preserve"> ,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)</w:t>
      </w:r>
    </w:p>
    <w:p w:rsidR="00D91C3E" w:rsidRDefault="00D91C3E">
      <w:pPr>
        <w:spacing w:before="4" w:line="120" w:lineRule="exact"/>
        <w:rPr>
          <w:sz w:val="13"/>
          <w:szCs w:val="13"/>
        </w:rPr>
      </w:pPr>
    </w:p>
    <w:p w:rsidR="00D91C3E" w:rsidRDefault="00D91C3E">
      <w:pPr>
        <w:spacing w:line="200" w:lineRule="exact"/>
      </w:pPr>
    </w:p>
    <w:p w:rsidR="00D91C3E" w:rsidRDefault="00AB655D" w:rsidP="00AB655D">
      <w:pPr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TAT, Workshop </w:t>
      </w:r>
      <w:r w:rsidR="002034FE">
        <w:rPr>
          <w:rFonts w:ascii="Calibri" w:eastAsia="Calibri" w:hAnsi="Calibri" w:cs="Calibri"/>
          <w:sz w:val="24"/>
          <w:szCs w:val="24"/>
        </w:rPr>
        <w:t>IV. I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>ş</w:t>
      </w:r>
      <w:r w:rsidR="002034FE">
        <w:rPr>
          <w:rFonts w:ascii="Calibri" w:eastAsia="Calibri" w:hAnsi="Calibri" w:cs="Calibri"/>
          <w:sz w:val="24"/>
          <w:szCs w:val="24"/>
        </w:rPr>
        <w:t>ık Savaşır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Klinik Psikoloji Sempozyumu</w:t>
      </w:r>
      <w:r w:rsidR="002034FE">
        <w:rPr>
          <w:rFonts w:ascii="Calibri" w:eastAsia="Calibri" w:hAnsi="Calibri" w:cs="Calibri"/>
          <w:sz w:val="24"/>
          <w:szCs w:val="24"/>
        </w:rPr>
        <w:t>,</w:t>
      </w:r>
      <w:r w:rsidR="002034FE">
        <w:rPr>
          <w:rFonts w:ascii="Calibri" w:eastAsia="Calibri" w:hAnsi="Calibri" w:cs="Calibri"/>
          <w:spacing w:val="1"/>
          <w:sz w:val="24"/>
          <w:szCs w:val="24"/>
        </w:rPr>
        <w:t>2009</w:t>
      </w:r>
      <w:r w:rsidR="002034FE">
        <w:rPr>
          <w:rFonts w:ascii="Calibri" w:eastAsia="Calibri" w:hAnsi="Calibri" w:cs="Calibri"/>
          <w:sz w:val="24"/>
          <w:szCs w:val="24"/>
        </w:rPr>
        <w:t>,</w:t>
      </w:r>
      <w:r w:rsidR="002034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Doç. Dr. </w:t>
      </w:r>
      <w:r w:rsidR="002034FE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2034FE">
        <w:rPr>
          <w:rFonts w:ascii="Calibri" w:eastAsia="Calibri" w:hAnsi="Calibri" w:cs="Calibri"/>
          <w:i/>
          <w:spacing w:val="1"/>
          <w:sz w:val="24"/>
          <w:szCs w:val="24"/>
        </w:rPr>
        <w:t>Az</w:t>
      </w:r>
      <w:r w:rsidR="002034FE">
        <w:rPr>
          <w:rFonts w:ascii="Calibri" w:eastAsia="Calibri" w:hAnsi="Calibri" w:cs="Calibri"/>
          <w:i/>
          <w:sz w:val="24"/>
          <w:szCs w:val="24"/>
        </w:rPr>
        <w:t>mi</w:t>
      </w:r>
      <w:r w:rsidR="002034FE">
        <w:rPr>
          <w:rFonts w:ascii="Calibri" w:eastAsia="Calibri" w:hAnsi="Calibri" w:cs="Calibri"/>
          <w:i/>
          <w:spacing w:val="-2"/>
          <w:sz w:val="24"/>
          <w:szCs w:val="24"/>
        </w:rPr>
        <w:t xml:space="preserve"> V</w:t>
      </w:r>
      <w:r w:rsidR="002034FE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2034FE">
        <w:rPr>
          <w:rFonts w:ascii="Calibri" w:eastAsia="Calibri" w:hAnsi="Calibri" w:cs="Calibri"/>
          <w:i/>
          <w:sz w:val="24"/>
          <w:szCs w:val="24"/>
        </w:rPr>
        <w:t>ran</w:t>
      </w:r>
    </w:p>
    <w:p w:rsidR="00D91C3E" w:rsidRDefault="00D91C3E">
      <w:pPr>
        <w:spacing w:before="10" w:line="100" w:lineRule="exact"/>
        <w:rPr>
          <w:sz w:val="11"/>
          <w:szCs w:val="11"/>
        </w:rPr>
      </w:pPr>
    </w:p>
    <w:p w:rsidR="00D91C3E" w:rsidRDefault="00D91C3E">
      <w:pPr>
        <w:spacing w:line="200" w:lineRule="exact"/>
      </w:pPr>
    </w:p>
    <w:p w:rsidR="00D91C3E" w:rsidRDefault="00D91C3E">
      <w:pPr>
        <w:spacing w:line="200" w:lineRule="exact"/>
      </w:pPr>
    </w:p>
    <w:p w:rsidR="00D91C3E" w:rsidRDefault="00D91C3E">
      <w:pPr>
        <w:spacing w:line="200" w:lineRule="exact"/>
      </w:pPr>
    </w:p>
    <w:p w:rsidR="00D91C3E" w:rsidRPr="00FE4DFB" w:rsidRDefault="00FB6BFF">
      <w:pPr>
        <w:spacing w:line="280" w:lineRule="exact"/>
        <w:ind w:left="116"/>
        <w:rPr>
          <w:rFonts w:asciiTheme="minorHAnsi" w:eastAsia="Calibr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229235</wp:posOffset>
                </wp:positionV>
                <wp:extent cx="5798185" cy="0"/>
                <wp:effectExtent l="5080" t="10160" r="6985" b="8890"/>
                <wp:wrapNone/>
                <wp:docPr id="1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61"/>
                          <a:chExt cx="9131" cy="0"/>
                        </a:xfrm>
                      </wpg:grpSpPr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1388" y="361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C1799" id="Group 14" o:spid="_x0000_s1026" style="position:absolute;margin-left:69.4pt;margin-top:18.05pt;width:456.55pt;height:0;z-index:-251659264;mso-position-horizontal-relative:page" coordorigin="1388,361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">
                <v:shape id="Freeform 15" o:spid="_x0000_s1027" style="position:absolute;left:1388;top:361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FE4DFB" w:rsidRPr="00FE4DFB">
        <w:rPr>
          <w:rFonts w:asciiTheme="minorHAnsi" w:hAnsiTheme="minorHAnsi" w:cstheme="minorHAnsi"/>
          <w:b/>
          <w:sz w:val="24"/>
          <w:szCs w:val="24"/>
        </w:rPr>
        <w:t>Profesyonel Deneyim</w:t>
      </w:r>
      <w:r w:rsidR="006E65C2">
        <w:rPr>
          <w:rFonts w:asciiTheme="minorHAnsi" w:hAnsiTheme="minorHAnsi" w:cstheme="minorHAnsi"/>
          <w:b/>
          <w:sz w:val="24"/>
          <w:szCs w:val="24"/>
        </w:rPr>
        <w:t>ler</w:t>
      </w:r>
    </w:p>
    <w:p w:rsidR="00D91C3E" w:rsidRDefault="00D91C3E">
      <w:pPr>
        <w:spacing w:before="1" w:line="240" w:lineRule="exact"/>
        <w:rPr>
          <w:sz w:val="24"/>
          <w:szCs w:val="24"/>
        </w:rPr>
      </w:pPr>
    </w:p>
    <w:p w:rsidR="00DB6E54" w:rsidRDefault="00DB6E54">
      <w:pPr>
        <w:spacing w:before="29" w:line="450" w:lineRule="auto"/>
        <w:ind w:left="116" w:right="358"/>
        <w:rPr>
          <w:b/>
          <w:sz w:val="24"/>
          <w:szCs w:val="24"/>
        </w:rPr>
      </w:pPr>
      <w:r>
        <w:rPr>
          <w:b/>
          <w:sz w:val="24"/>
          <w:szCs w:val="24"/>
        </w:rPr>
        <w:t>Antalya Bilim Üniversitesi Psikoloji Bölümü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DB6E54">
        <w:rPr>
          <w:sz w:val="24"/>
          <w:szCs w:val="24"/>
        </w:rPr>
        <w:t>Antalya</w:t>
      </w:r>
    </w:p>
    <w:p w:rsidR="00DB6E54" w:rsidRPr="00CD77B7" w:rsidRDefault="00DB6E54">
      <w:pPr>
        <w:spacing w:before="29" w:line="450" w:lineRule="auto"/>
        <w:ind w:left="116" w:right="358"/>
        <w:rPr>
          <w:sz w:val="24"/>
          <w:szCs w:val="24"/>
        </w:rPr>
      </w:pPr>
      <w:r w:rsidRPr="00CD77B7">
        <w:rPr>
          <w:sz w:val="24"/>
          <w:szCs w:val="24"/>
        </w:rPr>
        <w:t xml:space="preserve">Doktor Öğr.Üyesi, Güz 2019 </w:t>
      </w:r>
      <w:r w:rsidR="002136BE">
        <w:rPr>
          <w:sz w:val="24"/>
          <w:szCs w:val="24"/>
        </w:rPr>
        <w:t>–</w:t>
      </w:r>
      <w:r w:rsidRPr="00CD77B7">
        <w:rPr>
          <w:sz w:val="24"/>
          <w:szCs w:val="24"/>
        </w:rPr>
        <w:t xml:space="preserve"> </w:t>
      </w:r>
      <w:r w:rsidR="002F2B34">
        <w:rPr>
          <w:sz w:val="24"/>
          <w:szCs w:val="24"/>
        </w:rPr>
        <w:t>…..</w:t>
      </w:r>
      <w:bookmarkStart w:id="0" w:name="_GoBack"/>
      <w:bookmarkEnd w:id="0"/>
    </w:p>
    <w:p w:rsidR="005C43DC" w:rsidRDefault="002034FE">
      <w:pPr>
        <w:spacing w:before="29" w:line="450" w:lineRule="auto"/>
        <w:ind w:left="116" w:right="358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ı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ım</w:t>
      </w:r>
      <w:r>
        <w:rPr>
          <w:b/>
          <w:spacing w:val="-2"/>
          <w:sz w:val="24"/>
          <w:szCs w:val="24"/>
        </w:rPr>
        <w:t xml:space="preserve"> </w:t>
      </w:r>
      <w:r w:rsidR="00FE4DFB">
        <w:rPr>
          <w:b/>
          <w:sz w:val="24"/>
          <w:szCs w:val="24"/>
        </w:rPr>
        <w:t>Üniversitesi Psikoloji Bölümü</w:t>
      </w:r>
      <w:r>
        <w:rPr>
          <w:b/>
          <w:spacing w:val="2"/>
          <w:sz w:val="24"/>
          <w:szCs w:val="24"/>
        </w:rPr>
        <w:t xml:space="preserve"> </w:t>
      </w:r>
      <w:r w:rsidR="00FE4DFB">
        <w:rPr>
          <w:b/>
          <w:spacing w:val="1"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>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 w:rsidR="005C43DC">
        <w:rPr>
          <w:sz w:val="24"/>
          <w:szCs w:val="24"/>
        </w:rPr>
        <w:t xml:space="preserve"> </w:t>
      </w:r>
    </w:p>
    <w:p w:rsidR="00D91C3E" w:rsidRDefault="00FE4DFB">
      <w:pPr>
        <w:spacing w:before="29" w:line="450" w:lineRule="auto"/>
        <w:ind w:left="116" w:right="358"/>
        <w:rPr>
          <w:sz w:val="24"/>
          <w:szCs w:val="24"/>
        </w:rPr>
      </w:pPr>
      <w:r>
        <w:rPr>
          <w:sz w:val="24"/>
          <w:szCs w:val="24"/>
        </w:rPr>
        <w:t>Araştırma Görevlisi</w:t>
      </w:r>
      <w:r w:rsidR="002034FE">
        <w:rPr>
          <w:sz w:val="24"/>
          <w:szCs w:val="24"/>
        </w:rPr>
        <w:t>,</w:t>
      </w:r>
      <w:r w:rsidR="002034FE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Bahar </w:t>
      </w:r>
      <w:r w:rsidR="002034FE">
        <w:rPr>
          <w:spacing w:val="-2"/>
          <w:sz w:val="24"/>
          <w:szCs w:val="24"/>
        </w:rPr>
        <w:t xml:space="preserve"> </w:t>
      </w:r>
      <w:r w:rsidR="002034FE">
        <w:rPr>
          <w:sz w:val="24"/>
          <w:szCs w:val="24"/>
        </w:rPr>
        <w:t>201</w:t>
      </w:r>
      <w:r w:rsidR="002034FE">
        <w:rPr>
          <w:spacing w:val="1"/>
          <w:sz w:val="24"/>
          <w:szCs w:val="24"/>
        </w:rPr>
        <w:t>1</w:t>
      </w:r>
      <w:r w:rsidR="002034FE">
        <w:rPr>
          <w:sz w:val="24"/>
          <w:szCs w:val="24"/>
        </w:rPr>
        <w:t>-</w:t>
      </w:r>
      <w:r>
        <w:rPr>
          <w:spacing w:val="2"/>
          <w:sz w:val="24"/>
          <w:szCs w:val="24"/>
        </w:rPr>
        <w:t>Güz</w:t>
      </w:r>
      <w:r w:rsidR="002034FE">
        <w:rPr>
          <w:spacing w:val="1"/>
          <w:sz w:val="24"/>
          <w:szCs w:val="24"/>
        </w:rPr>
        <w:t xml:space="preserve"> </w:t>
      </w:r>
      <w:r w:rsidR="002034FE">
        <w:rPr>
          <w:sz w:val="24"/>
          <w:szCs w:val="24"/>
        </w:rPr>
        <w:t>2014</w:t>
      </w:r>
    </w:p>
    <w:p w:rsidR="005C43DC" w:rsidRDefault="002034FE" w:rsidP="005C43DC">
      <w:pPr>
        <w:spacing w:before="7" w:line="450" w:lineRule="auto"/>
        <w:ind w:left="116" w:right="222"/>
        <w:rPr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öl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aşı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çe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vler</w:t>
      </w:r>
      <w:r>
        <w:rPr>
          <w:b/>
          <w:spacing w:val="-1"/>
          <w:sz w:val="24"/>
          <w:szCs w:val="24"/>
        </w:rPr>
        <w:t xml:space="preserve"> </w:t>
      </w:r>
      <w:r w:rsidR="005C43DC">
        <w:rPr>
          <w:b/>
          <w:spacing w:val="-1"/>
          <w:sz w:val="24"/>
          <w:szCs w:val="24"/>
        </w:rPr>
        <w:t>Özel Eğitim ve Rehabilitasyon Merkezi</w:t>
      </w:r>
      <w:r w:rsidR="005C43DC">
        <w:rPr>
          <w:b/>
          <w:spacing w:val="1"/>
          <w:sz w:val="24"/>
          <w:szCs w:val="24"/>
        </w:rPr>
        <w:t xml:space="preserve">              </w:t>
      </w:r>
      <w:r>
        <w:rPr>
          <w:sz w:val="24"/>
          <w:szCs w:val="24"/>
        </w:rPr>
        <w:t>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</w:p>
    <w:p w:rsidR="002802ED" w:rsidRPr="000609C6" w:rsidRDefault="002034FE" w:rsidP="000609C6">
      <w:pPr>
        <w:spacing w:before="7" w:line="450" w:lineRule="auto"/>
        <w:ind w:left="116" w:right="222"/>
        <w:rPr>
          <w:b/>
          <w:spacing w:val="1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 w:rsidR="005C43DC">
        <w:rPr>
          <w:spacing w:val="-5"/>
          <w:sz w:val="24"/>
          <w:szCs w:val="24"/>
        </w:rPr>
        <w:t xml:space="preserve">ikolog </w:t>
      </w:r>
      <w:r>
        <w:rPr>
          <w:spacing w:val="2"/>
          <w:sz w:val="24"/>
          <w:szCs w:val="24"/>
        </w:rPr>
        <w:t xml:space="preserve"> </w:t>
      </w:r>
      <w:r w:rsidR="005C43DC">
        <w:rPr>
          <w:spacing w:val="1"/>
          <w:sz w:val="24"/>
          <w:szCs w:val="24"/>
        </w:rPr>
        <w:t>Bahar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 w:rsidR="005C43DC">
        <w:rPr>
          <w:spacing w:val="1"/>
          <w:sz w:val="24"/>
          <w:szCs w:val="24"/>
        </w:rPr>
        <w:t>Bahar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2011</w:t>
      </w:r>
    </w:p>
    <w:p w:rsidR="00D91C3E" w:rsidRPr="006E65C2" w:rsidRDefault="00FB6BFF" w:rsidP="00353305">
      <w:pPr>
        <w:spacing w:line="260" w:lineRule="exact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217170</wp:posOffset>
                </wp:positionV>
                <wp:extent cx="5798185" cy="0"/>
                <wp:effectExtent l="5080" t="9525" r="6985" b="9525"/>
                <wp:wrapNone/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42"/>
                          <a:chExt cx="9131" cy="0"/>
                        </a:xfrm>
                      </wpg:grpSpPr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1388" y="342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F9407" id="Group 12" o:spid="_x0000_s1026" style="position:absolute;margin-left:69.4pt;margin-top:17.1pt;width:456.55pt;height:0;z-index:-251658240;mso-position-horizontal-relative:page" coordorigin="1388,342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">
                <v:shape id="Freeform 13" o:spid="_x0000_s1027" style="position:absolute;left:1388;top:34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6E65C2" w:rsidRPr="006E65C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Yayın ve Sunumlar</w:t>
      </w:r>
    </w:p>
    <w:p w:rsidR="007616BA" w:rsidRDefault="007616BA" w:rsidP="007616BA">
      <w:pPr>
        <w:pStyle w:val="Default"/>
        <w:rPr>
          <w:rFonts w:asciiTheme="minorHAnsi" w:hAnsiTheme="minorHAnsi" w:cstheme="minorHAnsi"/>
        </w:rPr>
      </w:pPr>
    </w:p>
    <w:p w:rsidR="00CC75B3" w:rsidRDefault="007616BA" w:rsidP="007616BA">
      <w:pPr>
        <w:pStyle w:val="Default"/>
        <w:rPr>
          <w:rFonts w:asciiTheme="minorHAnsi" w:hAnsiTheme="minorHAnsi" w:cstheme="minorHAnsi"/>
        </w:rPr>
      </w:pPr>
      <w:r w:rsidRPr="00E8312E">
        <w:rPr>
          <w:rFonts w:asciiTheme="minorHAnsi" w:hAnsiTheme="minorHAnsi" w:cstheme="minorHAnsi"/>
        </w:rPr>
        <w:t>Sarısoy-Aksut, G.</w:t>
      </w:r>
      <w:r>
        <w:rPr>
          <w:rFonts w:asciiTheme="minorHAnsi" w:hAnsiTheme="minorHAnsi" w:cstheme="minorHAnsi"/>
        </w:rPr>
        <w:t xml:space="preserve"> (2020). Kaygı (Anksiyete) Bozuklukları. </w:t>
      </w:r>
      <w:r w:rsidRPr="007616BA">
        <w:rPr>
          <w:rFonts w:asciiTheme="minorHAnsi" w:hAnsiTheme="minorHAnsi" w:cstheme="minorHAnsi"/>
          <w:i/>
        </w:rPr>
        <w:t>DSM-5’e Göre Anormal Psikoloji</w:t>
      </w:r>
      <w:r>
        <w:rPr>
          <w:rFonts w:asciiTheme="minorHAnsi" w:hAnsiTheme="minorHAnsi" w:cstheme="minorHAnsi"/>
        </w:rPr>
        <w:t xml:space="preserve"> (</w:t>
      </w:r>
      <w:r w:rsidR="00BA30F0">
        <w:rPr>
          <w:rFonts w:asciiTheme="minorHAnsi" w:hAnsiTheme="minorHAnsi" w:cstheme="minorHAnsi"/>
        </w:rPr>
        <w:t>1. Basım</w:t>
      </w:r>
      <w:r>
        <w:rPr>
          <w:rFonts w:asciiTheme="minorHAnsi" w:hAnsiTheme="minorHAnsi" w:cstheme="minorHAnsi"/>
        </w:rPr>
        <w:t>)</w:t>
      </w:r>
      <w:r w:rsidR="00BA30F0">
        <w:rPr>
          <w:rFonts w:asciiTheme="minorHAnsi" w:hAnsiTheme="minorHAnsi" w:cstheme="minorHAnsi"/>
        </w:rPr>
        <w:t xml:space="preserve"> içinde (s.149-188). Ankara: Nobel Yayınları </w:t>
      </w:r>
    </w:p>
    <w:p w:rsidR="002D3656" w:rsidRDefault="002D3656" w:rsidP="007616BA">
      <w:pPr>
        <w:pStyle w:val="Default"/>
        <w:rPr>
          <w:rFonts w:asciiTheme="minorHAnsi" w:hAnsiTheme="minorHAnsi" w:cstheme="minorHAnsi"/>
        </w:rPr>
      </w:pPr>
    </w:p>
    <w:p w:rsidR="00AE7E06" w:rsidRDefault="00AE7E06" w:rsidP="00AD3606">
      <w:pPr>
        <w:pStyle w:val="Default"/>
        <w:spacing w:line="276" w:lineRule="auto"/>
        <w:rPr>
          <w:rFonts w:asciiTheme="minorHAnsi" w:hAnsiTheme="minorHAnsi" w:cstheme="minorHAnsi"/>
        </w:rPr>
      </w:pPr>
      <w:r w:rsidRPr="00E8312E">
        <w:rPr>
          <w:rFonts w:asciiTheme="minorHAnsi" w:hAnsiTheme="minorHAnsi" w:cstheme="minorHAnsi"/>
        </w:rPr>
        <w:t>Sarısoy-Aksut, G.</w:t>
      </w:r>
      <w:r w:rsidR="003D07F2">
        <w:rPr>
          <w:rFonts w:asciiTheme="minorHAnsi" w:hAnsiTheme="minorHAnsi" w:cstheme="minorHAnsi"/>
        </w:rPr>
        <w:t>, Gençöz, T. (2020</w:t>
      </w:r>
      <w:r>
        <w:rPr>
          <w:rFonts w:asciiTheme="minorHAnsi" w:hAnsiTheme="minorHAnsi" w:cstheme="minorHAnsi"/>
        </w:rPr>
        <w:t xml:space="preserve">). </w:t>
      </w:r>
      <w:r w:rsidRPr="00AE7E06">
        <w:rPr>
          <w:rFonts w:asciiTheme="minorHAnsi" w:hAnsiTheme="minorHAnsi" w:cstheme="minorHAnsi"/>
        </w:rPr>
        <w:t>Psychometric Properties of the Interpersonal Emotion Regulation Questionnaire (IERQ) in Turkish Samples</w:t>
      </w:r>
      <w:r>
        <w:rPr>
          <w:rFonts w:asciiTheme="minorHAnsi" w:hAnsiTheme="minorHAnsi" w:cstheme="minorHAnsi"/>
        </w:rPr>
        <w:t xml:space="preserve">. Current Psychology. </w:t>
      </w:r>
      <w:r w:rsidR="003D07F2" w:rsidRPr="003D07F2">
        <w:rPr>
          <w:rFonts w:asciiTheme="minorHAnsi" w:hAnsiTheme="minorHAnsi" w:cstheme="minorHAnsi"/>
        </w:rPr>
        <w:t>DOI: 10.1007/s12144-019-00578-2</w:t>
      </w:r>
    </w:p>
    <w:p w:rsidR="002D3656" w:rsidRDefault="002D3656" w:rsidP="00AD3606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E8312E" w:rsidRPr="00E8312E" w:rsidRDefault="00E8312E" w:rsidP="00AD3606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E8312E">
        <w:rPr>
          <w:rFonts w:asciiTheme="minorHAnsi" w:hAnsiTheme="minorHAnsi" w:cstheme="minorHAnsi"/>
        </w:rPr>
        <w:t>Sarısoy-Aksut, G. , Gurcan-Yıldırım, D, &amp; Kaya-Kurtman</w:t>
      </w:r>
      <w:r w:rsidR="0052667C">
        <w:rPr>
          <w:rFonts w:asciiTheme="minorHAnsi" w:hAnsiTheme="minorHAnsi" w:cstheme="minorHAnsi"/>
        </w:rPr>
        <w:t>, P</w:t>
      </w:r>
      <w:r w:rsidRPr="00E8312E">
        <w:rPr>
          <w:rFonts w:asciiTheme="minorHAnsi" w:hAnsiTheme="minorHAnsi" w:cstheme="minorHAnsi"/>
        </w:rPr>
        <w:t xml:space="preserve">. (2019, May). </w:t>
      </w:r>
      <w:r w:rsidRPr="00E8312E">
        <w:rPr>
          <w:rFonts w:asciiTheme="minorHAnsi" w:hAnsiTheme="minorHAnsi" w:cstheme="minorHAnsi"/>
          <w:bCs/>
        </w:rPr>
        <w:t xml:space="preserve">Algılanan Ebeveyn Özerklik Desteğinin Psikolojik Sağlık Üzerindeki Etkisi. Oral Presentation. IX. Işık Savaşır Klinik Psikoloji Sempozyumu, </w:t>
      </w:r>
      <w:r w:rsidR="0033391B">
        <w:rPr>
          <w:rFonts w:ascii="Calibri" w:eastAsia="Calibri" w:hAnsi="Calibri" w:cs="Calibri"/>
        </w:rPr>
        <w:t>Sözel Bildiri</w:t>
      </w:r>
      <w:r w:rsidR="0033391B" w:rsidRPr="00E8312E">
        <w:rPr>
          <w:rFonts w:asciiTheme="minorHAnsi" w:hAnsiTheme="minorHAnsi" w:cstheme="minorHAnsi"/>
          <w:bCs/>
        </w:rPr>
        <w:t xml:space="preserve"> </w:t>
      </w:r>
      <w:r w:rsidR="0033391B">
        <w:rPr>
          <w:rFonts w:asciiTheme="minorHAnsi" w:hAnsiTheme="minorHAnsi" w:cstheme="minorHAnsi"/>
          <w:bCs/>
        </w:rPr>
        <w:t xml:space="preserve">, </w:t>
      </w:r>
      <w:r w:rsidRPr="00E8312E">
        <w:rPr>
          <w:rFonts w:asciiTheme="minorHAnsi" w:hAnsiTheme="minorHAnsi" w:cstheme="minorHAnsi"/>
          <w:bCs/>
        </w:rPr>
        <w:t xml:space="preserve">Gazimağusa, KKTC. </w:t>
      </w:r>
    </w:p>
    <w:p w:rsidR="00E8312E" w:rsidRPr="00E8312E" w:rsidRDefault="00E8312E" w:rsidP="00AD3606">
      <w:pPr>
        <w:pStyle w:val="Default"/>
        <w:spacing w:line="276" w:lineRule="auto"/>
        <w:rPr>
          <w:rFonts w:asciiTheme="minorHAnsi" w:hAnsiTheme="minorHAnsi" w:cstheme="minorHAnsi"/>
          <w:bCs/>
        </w:rPr>
      </w:pPr>
    </w:p>
    <w:p w:rsidR="00E8312E" w:rsidRDefault="00E8312E" w:rsidP="00AD3606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E8312E">
        <w:rPr>
          <w:rFonts w:asciiTheme="minorHAnsi" w:hAnsiTheme="minorHAnsi" w:cstheme="minorHAnsi"/>
        </w:rPr>
        <w:t>Gurcan-Yıldırım, D., Sarısoy-Aksut, G., &amp; Chentsova-Dutton, Y. (2019, May).</w:t>
      </w:r>
      <w:r w:rsidRPr="00E8312E">
        <w:rPr>
          <w:rFonts w:asciiTheme="minorHAnsi" w:hAnsiTheme="minorHAnsi" w:cstheme="minorHAnsi"/>
          <w:bCs/>
        </w:rPr>
        <w:t xml:space="preserve"> Duygu Düzenleme Becerilerinin Psikolojik Sağlık Üzerindeki Etkisinin Amerika ve Türkiye Örnekleminde İncelenmesi. IX. Işık Savaşır Klinik Psikoloji Sempozyumu,</w:t>
      </w:r>
      <w:r w:rsidR="0033391B">
        <w:rPr>
          <w:rFonts w:asciiTheme="minorHAnsi" w:hAnsiTheme="minorHAnsi" w:cstheme="minorHAnsi"/>
          <w:bCs/>
        </w:rPr>
        <w:t xml:space="preserve"> </w:t>
      </w:r>
      <w:r w:rsidR="0033391B">
        <w:rPr>
          <w:rFonts w:ascii="Calibri" w:eastAsia="Calibri" w:hAnsi="Calibri" w:cs="Calibri"/>
        </w:rPr>
        <w:t>Sözel Bildiri,</w:t>
      </w:r>
      <w:r w:rsidRPr="00E8312E">
        <w:rPr>
          <w:rFonts w:asciiTheme="minorHAnsi" w:hAnsiTheme="minorHAnsi" w:cstheme="minorHAnsi"/>
          <w:bCs/>
        </w:rPr>
        <w:t xml:space="preserve"> Gazimağusa, KKTC. </w:t>
      </w:r>
    </w:p>
    <w:p w:rsidR="00E8312E" w:rsidRPr="00E8312E" w:rsidRDefault="00E8312E" w:rsidP="00AD3606">
      <w:pPr>
        <w:pStyle w:val="Default"/>
        <w:spacing w:line="276" w:lineRule="auto"/>
        <w:rPr>
          <w:rFonts w:asciiTheme="minorHAnsi" w:hAnsiTheme="minorHAnsi" w:cstheme="minorHAnsi"/>
          <w:bCs/>
        </w:rPr>
      </w:pPr>
    </w:p>
    <w:p w:rsidR="005340CC" w:rsidRDefault="005340CC" w:rsidP="00AD3606">
      <w:pPr>
        <w:spacing w:before="11" w:after="24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Sarısoy, G. (2017). Personality disorders in relation to early childhood experiences, rejection sensitivity, and emotion regulation processes. </w:t>
      </w:r>
      <w:r w:rsidR="000734FA">
        <w:rPr>
          <w:rFonts w:ascii="Calibri" w:eastAsia="Calibri" w:hAnsi="Calibri" w:cs="Calibri"/>
          <w:i/>
          <w:spacing w:val="-3"/>
          <w:sz w:val="24"/>
          <w:szCs w:val="24"/>
        </w:rPr>
        <w:t>Yayınlanmamış Doktora Tezi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, </w:t>
      </w:r>
      <w:r w:rsidR="000734FA">
        <w:rPr>
          <w:rFonts w:ascii="Calibri" w:eastAsia="Calibri" w:hAnsi="Calibri" w:cs="Calibri"/>
          <w:spacing w:val="2"/>
          <w:sz w:val="24"/>
          <w:szCs w:val="24"/>
        </w:rPr>
        <w:t>Orta Doğu Teknik Üniversitesi, Ankara, TÜRKİYE</w:t>
      </w:r>
      <w:r w:rsidRPr="005340CC">
        <w:rPr>
          <w:rFonts w:ascii="Calibri" w:eastAsia="Calibri" w:hAnsi="Calibri" w:cs="Calibri"/>
          <w:spacing w:val="2"/>
          <w:sz w:val="24"/>
          <w:szCs w:val="24"/>
        </w:rPr>
        <w:t>.</w:t>
      </w:r>
      <w:r w:rsidRPr="005340CC">
        <w:rPr>
          <w:rFonts w:ascii="Calibri" w:eastAsia="Calibri" w:hAnsi="Calibri" w:cs="Calibri"/>
          <w:sz w:val="24"/>
          <w:szCs w:val="24"/>
        </w:rPr>
        <w:t xml:space="preserve"> </w:t>
      </w:r>
    </w:p>
    <w:p w:rsidR="00BC744B" w:rsidRDefault="00243069" w:rsidP="00AD3606">
      <w:pPr>
        <w:pStyle w:val="Default"/>
        <w:spacing w:line="276" w:lineRule="auto"/>
        <w:rPr>
          <w:rFonts w:asciiTheme="minorHAnsi" w:eastAsia="Calibri" w:hAnsiTheme="minorHAnsi" w:cstheme="minorHAnsi"/>
        </w:rPr>
      </w:pPr>
      <w:r w:rsidRPr="00331F0C">
        <w:rPr>
          <w:rFonts w:asciiTheme="minorHAnsi" w:eastAsia="Calibri" w:hAnsiTheme="minorHAnsi" w:cstheme="minorHAnsi"/>
        </w:rPr>
        <w:t xml:space="preserve">Sarısoy, G. (2016). </w:t>
      </w:r>
      <w:r w:rsidR="00AD3606" w:rsidRPr="00331F0C">
        <w:rPr>
          <w:rFonts w:asciiTheme="minorHAnsi" w:hAnsiTheme="minorHAnsi" w:cstheme="minorHAnsi"/>
        </w:rPr>
        <w:t xml:space="preserve"> Kara Ayna Dizisi "Hemen Döneceğim" İsimli Bölümün Kayıp ve İnkar Çerçevesinde Ele Alınması</w:t>
      </w:r>
      <w:r w:rsidRPr="00331F0C">
        <w:rPr>
          <w:rFonts w:asciiTheme="minorHAnsi" w:eastAsia="Calibri" w:hAnsiTheme="minorHAnsi" w:cstheme="minorHAnsi"/>
        </w:rPr>
        <w:t xml:space="preserve">. </w:t>
      </w:r>
      <w:r w:rsidRPr="00331F0C">
        <w:rPr>
          <w:rFonts w:asciiTheme="minorHAnsi" w:eastAsia="Calibri" w:hAnsiTheme="minorHAnsi" w:cstheme="minorHAnsi"/>
          <w:i/>
        </w:rPr>
        <w:t xml:space="preserve">AYNA </w:t>
      </w:r>
      <w:r w:rsidR="00AD3606" w:rsidRPr="00331F0C">
        <w:rPr>
          <w:rFonts w:asciiTheme="minorHAnsi" w:eastAsia="Calibri" w:hAnsiTheme="minorHAnsi" w:cstheme="minorHAnsi"/>
          <w:i/>
        </w:rPr>
        <w:t>Klinik Psikoloji Dergisi</w:t>
      </w:r>
      <w:r w:rsidRPr="00331F0C">
        <w:rPr>
          <w:rFonts w:asciiTheme="minorHAnsi" w:eastAsia="Calibri" w:hAnsiTheme="minorHAnsi" w:cstheme="minorHAnsi"/>
        </w:rPr>
        <w:t>,</w:t>
      </w:r>
      <w:r w:rsidRPr="00331F0C">
        <w:rPr>
          <w:rFonts w:asciiTheme="minorHAnsi" w:eastAsia="Calibri" w:hAnsiTheme="minorHAnsi" w:cstheme="minorHAnsi"/>
          <w:i/>
        </w:rPr>
        <w:t xml:space="preserve"> </w:t>
      </w:r>
      <w:r w:rsidR="009555E4" w:rsidRPr="00331F0C">
        <w:rPr>
          <w:rFonts w:asciiTheme="minorHAnsi" w:eastAsia="Calibri" w:hAnsiTheme="minorHAnsi" w:cstheme="minorHAnsi"/>
          <w:i/>
        </w:rPr>
        <w:t>3</w:t>
      </w:r>
      <w:r w:rsidR="009555E4" w:rsidRPr="00331F0C">
        <w:rPr>
          <w:rFonts w:asciiTheme="minorHAnsi" w:eastAsia="Calibri" w:hAnsiTheme="minorHAnsi" w:cstheme="minorHAnsi"/>
        </w:rPr>
        <w:t xml:space="preserve"> (3), 36-44</w:t>
      </w:r>
      <w:r w:rsidR="00B57AF2" w:rsidRPr="00331F0C">
        <w:rPr>
          <w:rFonts w:asciiTheme="minorHAnsi" w:eastAsia="Calibri" w:hAnsiTheme="minorHAnsi" w:cstheme="minorHAnsi"/>
        </w:rPr>
        <w:t xml:space="preserve">. </w:t>
      </w:r>
    </w:p>
    <w:p w:rsidR="00331F0C" w:rsidRPr="00331F0C" w:rsidRDefault="00331F0C" w:rsidP="00AD3606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CB7289" w:rsidRPr="00331F0C" w:rsidRDefault="002034FE" w:rsidP="00331F0C">
      <w:pPr>
        <w:pStyle w:val="Default"/>
        <w:rPr>
          <w:rFonts w:asciiTheme="minorHAnsi" w:eastAsia="Calibri" w:hAnsiTheme="minorHAnsi" w:cstheme="minorHAnsi"/>
        </w:rPr>
      </w:pPr>
      <w:r w:rsidRPr="00331F0C">
        <w:rPr>
          <w:rFonts w:asciiTheme="minorHAnsi" w:eastAsia="Calibri" w:hAnsiTheme="minorHAnsi" w:cstheme="minorHAnsi"/>
        </w:rPr>
        <w:t>Sarısoy,</w:t>
      </w:r>
      <w:r w:rsidRPr="00331F0C">
        <w:rPr>
          <w:rFonts w:asciiTheme="minorHAnsi" w:eastAsia="Calibri" w:hAnsiTheme="minorHAnsi" w:cstheme="minorHAnsi"/>
          <w:spacing w:val="1"/>
        </w:rPr>
        <w:t xml:space="preserve"> </w:t>
      </w:r>
      <w:r w:rsidRPr="00331F0C">
        <w:rPr>
          <w:rFonts w:asciiTheme="minorHAnsi" w:eastAsia="Calibri" w:hAnsiTheme="minorHAnsi" w:cstheme="minorHAnsi"/>
        </w:rPr>
        <w:t xml:space="preserve">G. </w:t>
      </w:r>
      <w:r w:rsidRPr="00331F0C">
        <w:rPr>
          <w:rFonts w:asciiTheme="minorHAnsi" w:eastAsia="Calibri" w:hAnsiTheme="minorHAnsi" w:cstheme="minorHAnsi"/>
          <w:spacing w:val="-1"/>
        </w:rPr>
        <w:t>(</w:t>
      </w:r>
      <w:r w:rsidRPr="00331F0C">
        <w:rPr>
          <w:rFonts w:asciiTheme="minorHAnsi" w:eastAsia="Calibri" w:hAnsiTheme="minorHAnsi" w:cstheme="minorHAnsi"/>
        </w:rPr>
        <w:t>2</w:t>
      </w:r>
      <w:r w:rsidRPr="00331F0C">
        <w:rPr>
          <w:rFonts w:asciiTheme="minorHAnsi" w:eastAsia="Calibri" w:hAnsiTheme="minorHAnsi" w:cstheme="minorHAnsi"/>
          <w:spacing w:val="1"/>
        </w:rPr>
        <w:t>0</w:t>
      </w:r>
      <w:r w:rsidRPr="00331F0C">
        <w:rPr>
          <w:rFonts w:asciiTheme="minorHAnsi" w:eastAsia="Calibri" w:hAnsiTheme="minorHAnsi" w:cstheme="minorHAnsi"/>
          <w:spacing w:val="-2"/>
        </w:rPr>
        <w:t>1</w:t>
      </w:r>
      <w:r w:rsidRPr="00331F0C">
        <w:rPr>
          <w:rFonts w:asciiTheme="minorHAnsi" w:eastAsia="Calibri" w:hAnsiTheme="minorHAnsi" w:cstheme="minorHAnsi"/>
        </w:rPr>
        <w:t xml:space="preserve">6). </w:t>
      </w:r>
      <w:r w:rsidR="00331F0C" w:rsidRPr="00331F0C">
        <w:rPr>
          <w:rFonts w:asciiTheme="minorHAnsi" w:hAnsiTheme="minorHAnsi" w:cstheme="minorHAnsi"/>
        </w:rPr>
        <w:t xml:space="preserve"> Winnicott’ın Gerçek Benlik ve Sahte Benlik Kavramlarının Bir Vaka ve Terapi İlişkisi Bağlamında İncelenmesi</w:t>
      </w:r>
      <w:r w:rsidRPr="00331F0C">
        <w:rPr>
          <w:rFonts w:asciiTheme="minorHAnsi" w:eastAsia="Calibri" w:hAnsiTheme="minorHAnsi" w:cstheme="minorHAnsi"/>
        </w:rPr>
        <w:t>.</w:t>
      </w:r>
      <w:r w:rsidRPr="00331F0C">
        <w:rPr>
          <w:rFonts w:asciiTheme="minorHAnsi" w:eastAsia="Calibri" w:hAnsiTheme="minorHAnsi" w:cstheme="minorHAnsi"/>
          <w:spacing w:val="4"/>
        </w:rPr>
        <w:t xml:space="preserve"> </w:t>
      </w:r>
      <w:r w:rsidR="00331F0C" w:rsidRPr="00331F0C">
        <w:rPr>
          <w:rFonts w:asciiTheme="minorHAnsi" w:eastAsia="Calibri" w:hAnsiTheme="minorHAnsi" w:cstheme="minorHAnsi"/>
          <w:i/>
        </w:rPr>
        <w:t>AYNA Klinik Psikoloji Dergisi</w:t>
      </w:r>
      <w:r w:rsidRPr="00331F0C">
        <w:rPr>
          <w:rFonts w:asciiTheme="minorHAnsi" w:eastAsia="Calibri" w:hAnsiTheme="minorHAnsi" w:cstheme="minorHAnsi"/>
        </w:rPr>
        <w:t>,</w:t>
      </w:r>
      <w:r w:rsidRPr="00331F0C">
        <w:rPr>
          <w:rFonts w:asciiTheme="minorHAnsi" w:eastAsia="Calibri" w:hAnsiTheme="minorHAnsi" w:cstheme="minorHAnsi"/>
          <w:spacing w:val="1"/>
        </w:rPr>
        <w:t xml:space="preserve"> </w:t>
      </w:r>
      <w:r w:rsidRPr="00331F0C">
        <w:rPr>
          <w:rFonts w:asciiTheme="minorHAnsi" w:eastAsia="Calibri" w:hAnsiTheme="minorHAnsi" w:cstheme="minorHAnsi"/>
          <w:i/>
        </w:rPr>
        <w:t>3</w:t>
      </w:r>
      <w:r w:rsidRPr="00331F0C">
        <w:rPr>
          <w:rFonts w:asciiTheme="minorHAnsi" w:eastAsia="Calibri" w:hAnsiTheme="minorHAnsi" w:cstheme="minorHAnsi"/>
          <w:i/>
          <w:spacing w:val="2"/>
        </w:rPr>
        <w:t xml:space="preserve"> </w:t>
      </w:r>
      <w:r w:rsidRPr="00331F0C">
        <w:rPr>
          <w:rFonts w:asciiTheme="minorHAnsi" w:eastAsia="Calibri" w:hAnsiTheme="minorHAnsi" w:cstheme="minorHAnsi"/>
          <w:spacing w:val="-1"/>
        </w:rPr>
        <w:t>(</w:t>
      </w:r>
      <w:r w:rsidRPr="00331F0C">
        <w:rPr>
          <w:rFonts w:asciiTheme="minorHAnsi" w:eastAsia="Calibri" w:hAnsiTheme="minorHAnsi" w:cstheme="minorHAnsi"/>
        </w:rPr>
        <w:t>1</w:t>
      </w:r>
      <w:r w:rsidRPr="00331F0C">
        <w:rPr>
          <w:rFonts w:asciiTheme="minorHAnsi" w:eastAsia="Calibri" w:hAnsiTheme="minorHAnsi" w:cstheme="minorHAnsi"/>
          <w:spacing w:val="2"/>
        </w:rPr>
        <w:t>)</w:t>
      </w:r>
      <w:r w:rsidRPr="00331F0C">
        <w:rPr>
          <w:rFonts w:asciiTheme="minorHAnsi" w:eastAsia="Calibri" w:hAnsiTheme="minorHAnsi" w:cstheme="minorHAnsi"/>
        </w:rPr>
        <w:t>,</w:t>
      </w:r>
      <w:r w:rsidRPr="00331F0C">
        <w:rPr>
          <w:rFonts w:asciiTheme="minorHAnsi" w:eastAsia="Calibri" w:hAnsiTheme="minorHAnsi" w:cstheme="minorHAnsi"/>
          <w:spacing w:val="1"/>
        </w:rPr>
        <w:t xml:space="preserve"> 1</w:t>
      </w:r>
      <w:r w:rsidRPr="00331F0C">
        <w:rPr>
          <w:rFonts w:asciiTheme="minorHAnsi" w:eastAsia="Calibri" w:hAnsiTheme="minorHAnsi" w:cstheme="minorHAnsi"/>
          <w:spacing w:val="2"/>
        </w:rPr>
        <w:t>-</w:t>
      </w:r>
      <w:r w:rsidRPr="00331F0C">
        <w:rPr>
          <w:rFonts w:asciiTheme="minorHAnsi" w:eastAsia="Calibri" w:hAnsiTheme="minorHAnsi" w:cstheme="minorHAnsi"/>
          <w:spacing w:val="-2"/>
        </w:rPr>
        <w:t>1</w:t>
      </w:r>
      <w:r w:rsidR="00830FCA" w:rsidRPr="00331F0C">
        <w:rPr>
          <w:rFonts w:asciiTheme="minorHAnsi" w:eastAsia="Calibri" w:hAnsiTheme="minorHAnsi" w:cstheme="minorHAnsi"/>
        </w:rPr>
        <w:t>5</w:t>
      </w:r>
      <w:r w:rsidR="00CB7289" w:rsidRPr="00331F0C">
        <w:rPr>
          <w:rFonts w:asciiTheme="minorHAnsi" w:eastAsia="Calibri" w:hAnsiTheme="minorHAnsi" w:cstheme="minorHAnsi"/>
        </w:rPr>
        <w:t>.</w:t>
      </w:r>
    </w:p>
    <w:p w:rsidR="00331F0C" w:rsidRPr="00331F0C" w:rsidRDefault="00331F0C" w:rsidP="00331F0C">
      <w:pPr>
        <w:pStyle w:val="Default"/>
      </w:pPr>
    </w:p>
    <w:p w:rsidR="00CB7289" w:rsidRPr="005340CC" w:rsidRDefault="00CB7289" w:rsidP="00AD3606">
      <w:pPr>
        <w:spacing w:before="57" w:after="240" w:line="276" w:lineRule="auto"/>
        <w:ind w:right="37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Sarısoy,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ü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oğ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.,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ılma</w:t>
      </w:r>
      <w:r>
        <w:rPr>
          <w:rFonts w:ascii="Calibri" w:eastAsia="Calibri" w:hAnsi="Calibri" w:cs="Calibri"/>
          <w:spacing w:val="4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., 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., Ü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aş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ğ,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. (2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 w:rsidR="0033391B">
        <w:rPr>
          <w:rFonts w:ascii="Calibri" w:eastAsia="Calibri" w:hAnsi="Calibri" w:cs="Calibri"/>
          <w:spacing w:val="1"/>
          <w:sz w:val="24"/>
          <w:szCs w:val="24"/>
        </w:rPr>
        <w:t>Ebeveyn Kabul/Reddi’nin Yaratıcılık ve Kişisel İyilik Hali Arasındaki İlişkide Aracı Rolü</w:t>
      </w:r>
      <w:r>
        <w:rPr>
          <w:rFonts w:ascii="Calibri" w:eastAsia="Calibri" w:hAnsi="Calibri" w:cs="Calibri"/>
          <w:sz w:val="24"/>
          <w:szCs w:val="24"/>
        </w:rPr>
        <w:t>. VI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. Işık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Savaşır</w:t>
      </w:r>
      <w:r w:rsidR="0033391B">
        <w:rPr>
          <w:rFonts w:ascii="Calibri" w:eastAsia="Calibri" w:hAnsi="Calibri" w:cs="Calibri"/>
          <w:sz w:val="24"/>
          <w:szCs w:val="24"/>
        </w:rPr>
        <w:t xml:space="preserve"> </w:t>
      </w:r>
      <w:r w:rsidR="0033391B" w:rsidRPr="0033391B">
        <w:rPr>
          <w:rFonts w:ascii="Calibri" w:eastAsia="Calibri" w:hAnsi="Calibri" w:cs="Calibri"/>
          <w:sz w:val="24"/>
          <w:szCs w:val="24"/>
        </w:rPr>
        <w:t>Klinik Psikoloji Sempozyumu</w:t>
      </w:r>
      <w:r>
        <w:rPr>
          <w:rFonts w:ascii="Calibri" w:eastAsia="Calibri" w:hAnsi="Calibri" w:cs="Calibri"/>
          <w:sz w:val="24"/>
          <w:szCs w:val="24"/>
        </w:rPr>
        <w:t>,</w:t>
      </w:r>
      <w:r w:rsidR="0033391B">
        <w:rPr>
          <w:rFonts w:ascii="Calibri" w:eastAsia="Calibri" w:hAnsi="Calibri" w:cs="Calibri"/>
          <w:sz w:val="24"/>
          <w:szCs w:val="24"/>
        </w:rPr>
        <w:t xml:space="preserve"> Sözel Bildiri,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ara.</w:t>
      </w:r>
    </w:p>
    <w:p w:rsidR="00CB7289" w:rsidRPr="005340CC" w:rsidRDefault="00CB7289" w:rsidP="0033391B">
      <w:pPr>
        <w:spacing w:after="240" w:line="276" w:lineRule="auto"/>
        <w:ind w:right="45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Sarısoy 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G.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="0033391B">
        <w:rPr>
          <w:rFonts w:ascii="Calibri" w:eastAsia="Calibri" w:hAnsi="Calibri" w:cs="Calibri"/>
          <w:sz w:val="24"/>
          <w:szCs w:val="24"/>
        </w:rPr>
        <w:t>Travma Sonrası Büyümenin Derecesinin ve Travma Sonrası Büyümeyi Yordayan Etkenlerin Meme Kanseri Hastalarında İncelenmesi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33391B">
        <w:rPr>
          <w:rFonts w:ascii="Calibri" w:eastAsia="Calibri" w:hAnsi="Calibri" w:cs="Calibri"/>
          <w:i/>
          <w:spacing w:val="-3"/>
          <w:sz w:val="24"/>
          <w:szCs w:val="24"/>
        </w:rPr>
        <w:t>Yayınlanmamış Yüksek Lisans Tezi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ace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 w:rsidR="0033391B">
        <w:rPr>
          <w:rFonts w:ascii="Calibri" w:eastAsia="Calibri" w:hAnsi="Calibri" w:cs="Calibri"/>
          <w:sz w:val="24"/>
          <w:szCs w:val="24"/>
        </w:rPr>
        <w:t>Üniversitesi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ara.</w:t>
      </w:r>
    </w:p>
    <w:p w:rsidR="00CB7289" w:rsidRDefault="00CB7289" w:rsidP="0033391B">
      <w:pPr>
        <w:spacing w:line="276" w:lineRule="auto"/>
        <w:ind w:right="2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o. Ö., Ö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lı,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İ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 xml:space="preserve">soy, G.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y)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 w:rsidR="0033391B">
        <w:rPr>
          <w:rFonts w:ascii="Calibri" w:eastAsia="Calibri" w:hAnsi="Calibri" w:cs="Calibri"/>
          <w:sz w:val="24"/>
          <w:szCs w:val="24"/>
        </w:rPr>
        <w:t>Between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ig Five 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rial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 w:rsidR="0033391B">
        <w:rPr>
          <w:rFonts w:ascii="Calibri" w:eastAsia="Calibri" w:hAnsi="Calibri" w:cs="Calibri"/>
          <w:sz w:val="24"/>
          <w:szCs w:val="24"/>
        </w:rPr>
        <w:t>, Poster Sunumu,</w:t>
      </w:r>
      <w:r>
        <w:rPr>
          <w:rFonts w:ascii="Calibri" w:eastAsia="Calibri" w:hAnsi="Calibri" w:cs="Calibri"/>
          <w:sz w:val="24"/>
          <w:szCs w:val="24"/>
        </w:rPr>
        <w:t xml:space="preserve"> X</w:t>
      </w:r>
      <w:r w:rsidR="0033391B"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gress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Psy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ology,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0609C6" w:rsidRDefault="000609C6" w:rsidP="0033391B">
      <w:pPr>
        <w:spacing w:line="276" w:lineRule="auto"/>
        <w:ind w:right="201"/>
        <w:rPr>
          <w:rFonts w:ascii="Calibri" w:eastAsia="Calibri" w:hAnsi="Calibri" w:cs="Calibri"/>
          <w:sz w:val="24"/>
          <w:szCs w:val="24"/>
        </w:rPr>
      </w:pPr>
    </w:p>
    <w:p w:rsidR="000609C6" w:rsidRDefault="000609C6" w:rsidP="0033391B">
      <w:pPr>
        <w:spacing w:line="276" w:lineRule="auto"/>
        <w:ind w:right="201"/>
        <w:rPr>
          <w:rFonts w:ascii="Calibri" w:eastAsia="Calibri" w:hAnsi="Calibri" w:cs="Calibri"/>
          <w:sz w:val="24"/>
          <w:szCs w:val="24"/>
        </w:rPr>
      </w:pPr>
    </w:p>
    <w:p w:rsidR="00CB7289" w:rsidRPr="0033391B" w:rsidRDefault="00FB6BFF" w:rsidP="0033391B">
      <w:pPr>
        <w:spacing w:line="280" w:lineRule="exact"/>
        <w:rPr>
          <w:rFonts w:asciiTheme="minorHAnsi" w:eastAsia="Calibr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294640</wp:posOffset>
                </wp:positionV>
                <wp:extent cx="5798185" cy="0"/>
                <wp:effectExtent l="5080" t="12065" r="6985" b="6985"/>
                <wp:wrapNone/>
                <wp:docPr id="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464"/>
                          <a:chExt cx="9131" cy="0"/>
                        </a:xfrm>
                      </wpg:grpSpPr>
                      <wps:wsp>
                        <wps:cNvPr id="9" name="Freeform 30"/>
                        <wps:cNvSpPr>
                          <a:spLocks/>
                        </wps:cNvSpPr>
                        <wps:spPr bwMode="auto">
                          <a:xfrm>
                            <a:off x="1388" y="464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BC2A1" id="Group 29" o:spid="_x0000_s1026" style="position:absolute;margin-left:69.4pt;margin-top:23.2pt;width:456.55pt;height:0;z-index:-251649024;mso-position-horizontal-relative:page" coordorigin="1388,464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">
                <v:shape id="Freeform 30" o:spid="_x0000_s1027" style="position:absolute;left:1388;top:464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33391B" w:rsidRPr="0033391B">
        <w:rPr>
          <w:rFonts w:asciiTheme="minorHAnsi" w:hAnsiTheme="minorHAnsi" w:cstheme="minorHAnsi"/>
          <w:b/>
          <w:sz w:val="24"/>
          <w:szCs w:val="24"/>
        </w:rPr>
        <w:t>Türkçeye Çevrilmiş Eserler</w:t>
      </w:r>
    </w:p>
    <w:p w:rsidR="00CB7289" w:rsidRDefault="00CB7289" w:rsidP="0033391B">
      <w:pPr>
        <w:spacing w:line="200" w:lineRule="exact"/>
      </w:pPr>
    </w:p>
    <w:p w:rsidR="00CB7289" w:rsidRDefault="00CB7289" w:rsidP="0057060E">
      <w:pPr>
        <w:spacing w:before="7" w:line="276" w:lineRule="auto"/>
      </w:pPr>
    </w:p>
    <w:p w:rsidR="0057060E" w:rsidRPr="0057060E" w:rsidRDefault="0057060E" w:rsidP="0057060E">
      <w:pPr>
        <w:spacing w:before="11" w:after="240" w:line="276" w:lineRule="auto"/>
        <w:ind w:right="454"/>
        <w:rPr>
          <w:rFonts w:ascii="Calibri" w:eastAsia="Calibri" w:hAnsi="Calibri" w:cs="Calibri"/>
          <w:sz w:val="24"/>
          <w:szCs w:val="24"/>
        </w:rPr>
      </w:pPr>
      <w:r w:rsidRPr="0057060E">
        <w:rPr>
          <w:rFonts w:ascii="Calibri" w:eastAsia="Calibri" w:hAnsi="Calibri" w:cs="Calibri"/>
          <w:sz w:val="24"/>
          <w:szCs w:val="24"/>
        </w:rPr>
        <w:t xml:space="preserve">Sarisoy, G. (Çevirmen). "Bölüm 6, Majör Depresif Bozukluk". Şahin, M (ed.), 1. Baskı, Anormal Psikolojide Vaka Çalışmaları (10. Basımdan çevrilmiştir). Nobel Yayıncılık (2017),63-75. </w:t>
      </w:r>
    </w:p>
    <w:p w:rsidR="0057060E" w:rsidRDefault="0057060E" w:rsidP="0057060E">
      <w:pPr>
        <w:spacing w:before="11" w:after="240" w:line="276" w:lineRule="auto"/>
        <w:ind w:right="454"/>
        <w:rPr>
          <w:rFonts w:ascii="Calibri" w:eastAsia="Calibri" w:hAnsi="Calibri" w:cs="Calibri"/>
          <w:sz w:val="24"/>
          <w:szCs w:val="24"/>
        </w:rPr>
      </w:pPr>
      <w:r w:rsidRPr="0057060E">
        <w:rPr>
          <w:rFonts w:ascii="Calibri" w:eastAsia="Calibri" w:hAnsi="Calibri" w:cs="Calibri"/>
          <w:sz w:val="24"/>
          <w:szCs w:val="24"/>
        </w:rPr>
        <w:t xml:space="preserve">Sarisoy, G. (Çevirmen) " Bölüm 7, Panik Bozukluk,Agorafobi ve Yaygın Kaygı Bozukluğu". Şahin, M (ed.), 1. Baskı, Anormal Psikolojide Vaka Çalışmaları (10. Basımdan çevrilmiştir). Nobel Yayıncılık (2017), 76-91. </w:t>
      </w:r>
    </w:p>
    <w:p w:rsid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  <w:r w:rsidRPr="0057060E">
        <w:rPr>
          <w:rFonts w:ascii="Calibri" w:eastAsia="Calibri" w:hAnsi="Calibri" w:cs="Calibri"/>
          <w:sz w:val="24"/>
          <w:szCs w:val="24"/>
        </w:rPr>
        <w:t xml:space="preserve">Sarisoy, G. (Çevirmen). " Bölüm 8, Obsesif Kompulsif Bozukluk". Şahin, M (ed.), 1. Baskı, Anormal Psikolojide Vaka Çalışmaları (10. Basımdan çevrilmiştir). Nobel Yayıncılık (2017), 92-106. </w:t>
      </w:r>
    </w:p>
    <w:p w:rsidR="0057060E" w:rsidRP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</w:p>
    <w:p w:rsid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  <w:r w:rsidRPr="0057060E">
        <w:rPr>
          <w:rFonts w:ascii="Calibri" w:eastAsia="Calibri" w:hAnsi="Calibri" w:cs="Calibri"/>
          <w:sz w:val="24"/>
          <w:szCs w:val="24"/>
        </w:rPr>
        <w:t xml:space="preserve">Sarisoy, G. (Çevirmen). " Bölüm 9, Biriktirme Bozukluğu". Şahin, M (ed.), 1. Baskı, Anormal Psikolojide Vaka Çalışmaları (10. Basımdan çevrilmiştir). Nobel Yayıncılık (2017), 107-117. </w:t>
      </w:r>
    </w:p>
    <w:p w:rsidR="0057060E" w:rsidRP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</w:p>
    <w:p w:rsid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  <w:r w:rsidRPr="0057060E">
        <w:rPr>
          <w:rFonts w:ascii="Calibri" w:eastAsia="Calibri" w:hAnsi="Calibri" w:cs="Calibri"/>
          <w:sz w:val="24"/>
          <w:szCs w:val="24"/>
        </w:rPr>
        <w:t xml:space="preserve">Sarisoy, G. (Çevirmen). " Bölüm 10, Travma Sonrası Stres Bozukluğu: Tecavüz Travması ". Şahin, M (ed.), 1. Baskı, Anormal Psikolojide Vaka Çalışmaları (10. Basımdan çevrilmiştir). Nobel Yayıncılık (2017), 118-131. </w:t>
      </w:r>
    </w:p>
    <w:p w:rsidR="0057060E" w:rsidRP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</w:p>
    <w:p w:rsid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  <w:r w:rsidRPr="0057060E">
        <w:rPr>
          <w:rFonts w:ascii="Calibri" w:eastAsia="Calibri" w:hAnsi="Calibri" w:cs="Calibri"/>
          <w:sz w:val="24"/>
          <w:szCs w:val="24"/>
        </w:rPr>
        <w:t>Sarisoy, G. (Çevirmen). “Bölüm 11, Zihinsel Durum Değerlendirmesi I: Davranışsal Yönler”.Uluç, S., Gülüm, İ. V., Ataman, E. (ed.), 1. Baskı, İlk Görüşme (4. Basımdan çevrilmiştir). Nobel Akademik Yayıncılık (2016), 123-135.</w:t>
      </w:r>
    </w:p>
    <w:p w:rsidR="0057060E" w:rsidRP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</w:p>
    <w:p w:rsid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  <w:r w:rsidRPr="0057060E">
        <w:rPr>
          <w:rFonts w:ascii="Calibri" w:eastAsia="Calibri" w:hAnsi="Calibri" w:cs="Calibri"/>
          <w:sz w:val="24"/>
          <w:szCs w:val="24"/>
        </w:rPr>
        <w:t>Sarisoy, G. (Çevirmen). “Bölüm 12, Zihinsel Durum Değerlendirmesi II: Bilişsel Yönler”.Uluç, S., Gülüm, İ. V., Ataman, E. (ed.), 1. Baskı, İlk Görüşme (4. Basımdan çevrilmiştir). Nobel Akademik Yayıncılık (2016), 136-159.</w:t>
      </w:r>
    </w:p>
    <w:p w:rsidR="0057060E" w:rsidRP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</w:p>
    <w:p w:rsid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  <w:r w:rsidRPr="0057060E">
        <w:rPr>
          <w:rFonts w:ascii="Calibri" w:eastAsia="Calibri" w:hAnsi="Calibri" w:cs="Calibri"/>
          <w:sz w:val="24"/>
          <w:szCs w:val="24"/>
        </w:rPr>
        <w:t>Sarisoy, G. (Çevirmen). “Bölüm 20, Bulguları Paylaşma“.Uluç, S., Gülüm, İ. V., Ataman, E. (ed.), 1. Baskı, İlk Görüşme (4. Basımdan çevrilmiştir). Nobel Akademik Yayıncılık (2016), 261-271.</w:t>
      </w:r>
    </w:p>
    <w:p w:rsidR="0057060E" w:rsidRDefault="0057060E" w:rsidP="0057060E">
      <w:pPr>
        <w:spacing w:line="276" w:lineRule="auto"/>
        <w:ind w:left="116" w:right="596"/>
        <w:rPr>
          <w:rFonts w:ascii="Calibri" w:eastAsia="Calibri" w:hAnsi="Calibri" w:cs="Calibri"/>
          <w:sz w:val="24"/>
          <w:szCs w:val="24"/>
        </w:rPr>
      </w:pPr>
    </w:p>
    <w:p w:rsidR="00CB7289" w:rsidRDefault="0057060E" w:rsidP="0057060E">
      <w:pPr>
        <w:spacing w:before="43" w:line="276" w:lineRule="auto"/>
        <w:ind w:left="116"/>
        <w:rPr>
          <w:rFonts w:ascii="Calibri" w:eastAsia="Calibri" w:hAnsi="Calibri" w:cs="Calibri"/>
          <w:sz w:val="24"/>
          <w:szCs w:val="24"/>
        </w:rPr>
      </w:pPr>
      <w:r w:rsidRPr="0057060E">
        <w:rPr>
          <w:rFonts w:ascii="Calibri" w:eastAsia="Calibri" w:hAnsi="Calibri" w:cs="Calibri"/>
          <w:sz w:val="24"/>
          <w:szCs w:val="24"/>
        </w:rPr>
        <w:t>Sarisoy, G. &amp; Pulatlı, N. (Çevirmen). “Ek D, Yarı Yapılandırılmış Görüşme”.Uluç, S., Gülüm, İ. V., Ataman, E. (ed.), 1. Baskı, İlk Görüşme (4. Basımdan çevrilmiştir). Nobel Akademik Yayıncılık (2016), 327-345.</w:t>
      </w:r>
    </w:p>
    <w:p w:rsidR="0057060E" w:rsidRDefault="0057060E">
      <w:pPr>
        <w:spacing w:before="43"/>
        <w:ind w:left="116"/>
        <w:rPr>
          <w:rFonts w:ascii="Calibri" w:eastAsia="Calibri" w:hAnsi="Calibri" w:cs="Calibri"/>
          <w:sz w:val="24"/>
          <w:szCs w:val="24"/>
        </w:rPr>
      </w:pPr>
    </w:p>
    <w:p w:rsidR="00CB7289" w:rsidRPr="0057060E" w:rsidRDefault="00FB6BFF" w:rsidP="00CB7289">
      <w:pPr>
        <w:spacing w:line="280" w:lineRule="exact"/>
        <w:ind w:left="116"/>
        <w:rPr>
          <w:rFonts w:asciiTheme="minorHAnsi" w:eastAsia="Calibri" w:hAnsiTheme="minorHAnsi" w:cs="Calibri"/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ko-K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295910</wp:posOffset>
                </wp:positionV>
                <wp:extent cx="5798185" cy="0"/>
                <wp:effectExtent l="5080" t="6985" r="6985" b="12065"/>
                <wp:wrapNone/>
                <wp:docPr id="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466"/>
                          <a:chExt cx="9131" cy="0"/>
                        </a:xfrm>
                      </wpg:grpSpPr>
                      <wps:wsp>
                        <wps:cNvPr id="7" name="Freeform 32"/>
                        <wps:cNvSpPr>
                          <a:spLocks/>
                        </wps:cNvSpPr>
                        <wps:spPr bwMode="auto">
                          <a:xfrm>
                            <a:off x="1388" y="466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6CABC" id="Group 31" o:spid="_x0000_s1026" style="position:absolute;margin-left:69.4pt;margin-top:23.3pt;width:456.55pt;height:0;z-index:-251646976;mso-position-horizontal-relative:page" coordorigin="1388,466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">
                <v:shape id="Freeform 32" o:spid="_x0000_s1027" style="position:absolute;left:1388;top:466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" path="m,l9131,e" filled="f" strokeweight=".20464mm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5F3589" w:rsidRPr="0057060E">
        <w:rPr>
          <w:rFonts w:ascii="Calibri" w:eastAsia="Calibri" w:hAnsi="Calibri" w:cs="Calibri"/>
          <w:b/>
          <w:color w:val="000000" w:themeColor="text1"/>
          <w:spacing w:val="-1"/>
          <w:sz w:val="24"/>
          <w:szCs w:val="24"/>
        </w:rPr>
        <w:t xml:space="preserve"> </w:t>
      </w:r>
      <w:r w:rsidR="0057060E" w:rsidRPr="0057060E">
        <w:rPr>
          <w:rFonts w:asciiTheme="minorHAnsi" w:hAnsiTheme="minorHAnsi"/>
          <w:b/>
          <w:iCs/>
          <w:color w:val="000000" w:themeColor="text1"/>
          <w:sz w:val="24"/>
          <w:szCs w:val="24"/>
          <w:shd w:val="clear" w:color="auto" w:fill="FFFFFF"/>
        </w:rPr>
        <w:t>Dergilerde Hakemlik</w:t>
      </w:r>
    </w:p>
    <w:p w:rsidR="00CB7289" w:rsidRDefault="00CB7289" w:rsidP="00CB7289">
      <w:pPr>
        <w:spacing w:before="10" w:line="160" w:lineRule="exact"/>
        <w:rPr>
          <w:sz w:val="16"/>
          <w:szCs w:val="16"/>
        </w:rPr>
      </w:pPr>
    </w:p>
    <w:p w:rsidR="00CB7289" w:rsidRDefault="00CB7289" w:rsidP="00CB7289">
      <w:pPr>
        <w:spacing w:line="200" w:lineRule="exact"/>
      </w:pPr>
    </w:p>
    <w:p w:rsidR="00CB7289" w:rsidRDefault="00B501DB" w:rsidP="00CB7289">
      <w:pPr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Türk Psikiyatri Dergisi</w:t>
      </w:r>
    </w:p>
    <w:p w:rsidR="005778DA" w:rsidRDefault="00293812" w:rsidP="00293812">
      <w:pPr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</w:t>
      </w:r>
      <w:r w:rsidR="00CB7289">
        <w:rPr>
          <w:rFonts w:ascii="Calibri" w:eastAsia="Calibri" w:hAnsi="Calibri" w:cs="Calibri"/>
          <w:sz w:val="24"/>
          <w:szCs w:val="24"/>
        </w:rPr>
        <w:t>J</w:t>
      </w:r>
      <w:r w:rsidR="00CB7289">
        <w:rPr>
          <w:rFonts w:ascii="Calibri" w:eastAsia="Calibri" w:hAnsi="Calibri" w:cs="Calibri"/>
          <w:spacing w:val="1"/>
          <w:sz w:val="24"/>
          <w:szCs w:val="24"/>
        </w:rPr>
        <w:t>ou</w:t>
      </w:r>
      <w:r w:rsidR="00CB7289">
        <w:rPr>
          <w:rFonts w:ascii="Calibri" w:eastAsia="Calibri" w:hAnsi="Calibri" w:cs="Calibri"/>
          <w:sz w:val="24"/>
          <w:szCs w:val="24"/>
        </w:rPr>
        <w:t>r</w:t>
      </w:r>
      <w:r w:rsidR="00CB7289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B7289">
        <w:rPr>
          <w:rFonts w:ascii="Calibri" w:eastAsia="Calibri" w:hAnsi="Calibri" w:cs="Calibri"/>
          <w:sz w:val="24"/>
          <w:szCs w:val="24"/>
        </w:rPr>
        <w:t>al</w:t>
      </w:r>
      <w:r w:rsidR="00CB7289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B7289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B7289">
        <w:rPr>
          <w:rFonts w:ascii="Calibri" w:eastAsia="Calibri" w:hAnsi="Calibri" w:cs="Calibri"/>
          <w:sz w:val="24"/>
          <w:szCs w:val="24"/>
        </w:rPr>
        <w:t>f</w:t>
      </w:r>
      <w:r w:rsidR="00CB7289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B7289">
        <w:rPr>
          <w:rFonts w:ascii="Calibri" w:eastAsia="Calibri" w:hAnsi="Calibri" w:cs="Calibri"/>
          <w:sz w:val="24"/>
          <w:szCs w:val="24"/>
        </w:rPr>
        <w:t>T</w:t>
      </w:r>
      <w:r w:rsidR="00CB7289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B7289">
        <w:rPr>
          <w:rFonts w:ascii="Calibri" w:eastAsia="Calibri" w:hAnsi="Calibri" w:cs="Calibri"/>
          <w:sz w:val="24"/>
          <w:szCs w:val="24"/>
        </w:rPr>
        <w:t>a</w:t>
      </w:r>
      <w:r w:rsidR="00CB7289">
        <w:rPr>
          <w:rFonts w:ascii="Calibri" w:eastAsia="Calibri" w:hAnsi="Calibri" w:cs="Calibri"/>
          <w:spacing w:val="1"/>
          <w:sz w:val="24"/>
          <w:szCs w:val="24"/>
        </w:rPr>
        <w:t>u</w:t>
      </w:r>
      <w:r w:rsidR="00CB7289">
        <w:rPr>
          <w:rFonts w:ascii="Calibri" w:eastAsia="Calibri" w:hAnsi="Calibri" w:cs="Calibri"/>
          <w:sz w:val="24"/>
          <w:szCs w:val="24"/>
        </w:rPr>
        <w:t>m</w:t>
      </w:r>
      <w:r w:rsidR="00CB7289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B7289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B7289">
        <w:rPr>
          <w:rFonts w:ascii="Calibri" w:eastAsia="Calibri" w:hAnsi="Calibri" w:cs="Calibri"/>
          <w:sz w:val="24"/>
          <w:szCs w:val="24"/>
        </w:rPr>
        <w:t>ic S</w:t>
      </w:r>
      <w:r w:rsidR="00CB7289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B7289">
        <w:rPr>
          <w:rFonts w:ascii="Calibri" w:eastAsia="Calibri" w:hAnsi="Calibri" w:cs="Calibri"/>
          <w:sz w:val="24"/>
          <w:szCs w:val="24"/>
        </w:rPr>
        <w:t>r</w:t>
      </w:r>
      <w:r w:rsidR="00CB7289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CB7289">
        <w:rPr>
          <w:rFonts w:ascii="Calibri" w:eastAsia="Calibri" w:hAnsi="Calibri" w:cs="Calibri"/>
          <w:sz w:val="24"/>
          <w:szCs w:val="24"/>
        </w:rPr>
        <w:t>ss</w:t>
      </w:r>
    </w:p>
    <w:p w:rsidR="00B801E6" w:rsidRDefault="00293812" w:rsidP="0029381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  <w:r w:rsidR="0091091E">
        <w:rPr>
          <w:rFonts w:ascii="Calibri" w:eastAsia="Calibri" w:hAnsi="Calibri" w:cs="Calibri"/>
          <w:sz w:val="24"/>
          <w:szCs w:val="24"/>
        </w:rPr>
        <w:t>Ayna Klinik Psikoloji Dergisi</w:t>
      </w:r>
    </w:p>
    <w:p w:rsidR="00FA7466" w:rsidRDefault="00FA7466" w:rsidP="0029381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Current Psychology</w:t>
      </w:r>
    </w:p>
    <w:p w:rsidR="002A4E81" w:rsidRDefault="002A4E81" w:rsidP="00293812">
      <w:pPr>
        <w:rPr>
          <w:rFonts w:ascii="Calibri" w:eastAsia="Calibri" w:hAnsi="Calibri" w:cs="Calibri"/>
          <w:sz w:val="24"/>
          <w:szCs w:val="24"/>
        </w:rPr>
      </w:pPr>
    </w:p>
    <w:p w:rsidR="002A4E81" w:rsidRPr="00293812" w:rsidRDefault="002A4E81" w:rsidP="00293812">
      <w:pPr>
        <w:rPr>
          <w:rFonts w:ascii="Calibri" w:eastAsia="Calibri" w:hAnsi="Calibri" w:cs="Calibri"/>
          <w:sz w:val="24"/>
          <w:szCs w:val="24"/>
        </w:rPr>
      </w:pPr>
    </w:p>
    <w:p w:rsidR="00B801E6" w:rsidRDefault="00B801E6" w:rsidP="00CB7289">
      <w:pPr>
        <w:spacing w:line="200" w:lineRule="exact"/>
      </w:pPr>
    </w:p>
    <w:p w:rsidR="00CB7289" w:rsidRPr="006E65C2" w:rsidRDefault="00FB6BFF" w:rsidP="00CB7289">
      <w:pPr>
        <w:spacing w:line="280" w:lineRule="exact"/>
        <w:ind w:left="116"/>
        <w:rPr>
          <w:rFonts w:ascii="Calibri" w:eastAsia="Calibri" w:hAnsi="Calibri" w:cs="Calibri"/>
          <w:b/>
          <w:sz w:val="24"/>
          <w:szCs w:val="24"/>
        </w:rPr>
      </w:pPr>
      <w:r>
        <w:rPr>
          <w:b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203200</wp:posOffset>
                </wp:positionV>
                <wp:extent cx="5798185" cy="0"/>
                <wp:effectExtent l="5080" t="6350" r="6985" b="12700"/>
                <wp:wrapNone/>
                <wp:docPr id="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20"/>
                          <a:chExt cx="9131" cy="0"/>
                        </a:xfrm>
                      </wpg:grpSpPr>
                      <wps:wsp>
                        <wps:cNvPr id="5" name="Freeform 36"/>
                        <wps:cNvSpPr>
                          <a:spLocks/>
                        </wps:cNvSpPr>
                        <wps:spPr bwMode="auto">
                          <a:xfrm>
                            <a:off x="1388" y="320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D553E" id="Group 35" o:spid="_x0000_s1026" style="position:absolute;margin-left:69.4pt;margin-top:16pt;width:456.55pt;height:0;z-index:-251643904;mso-position-horizontal-relative:page" coordorigin="1388,320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">
                <v:shape id="Freeform 36" o:spid="_x0000_s1027" style="position:absolute;left:1388;top:320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6E65C2" w:rsidRPr="006E65C2">
        <w:rPr>
          <w:b/>
          <w:sz w:val="24"/>
          <w:szCs w:val="24"/>
        </w:rPr>
        <w:t xml:space="preserve">Başarılar </w:t>
      </w:r>
    </w:p>
    <w:p w:rsidR="00CB7289" w:rsidRDefault="00CB7289" w:rsidP="00CB7289">
      <w:pPr>
        <w:spacing w:before="3" w:line="220" w:lineRule="exact"/>
        <w:rPr>
          <w:sz w:val="22"/>
          <w:szCs w:val="22"/>
        </w:rPr>
      </w:pPr>
    </w:p>
    <w:p w:rsidR="007A7210" w:rsidRPr="00293812" w:rsidRDefault="007A7210" w:rsidP="00293812">
      <w:pPr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200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 xml:space="preserve">09                  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ODTÜ, Yüksek Onur Öğrencisi</w:t>
      </w:r>
    </w:p>
    <w:p w:rsidR="006E65C2" w:rsidRPr="00293812" w:rsidRDefault="007A7210" w:rsidP="00293812">
      <w:pPr>
        <w:ind w:left="2291" w:right="137" w:hanging="21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201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2017    </w:t>
      </w:r>
      <w:r>
        <w:rPr>
          <w:rFonts w:ascii="Calibri" w:eastAsia="Calibri" w:hAnsi="Calibri" w:cs="Calibri"/>
          <w:sz w:val="24"/>
          <w:szCs w:val="24"/>
        </w:rPr>
        <w:t xml:space="preserve">            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 w:rsidR="0091091E">
        <w:rPr>
          <w:rFonts w:ascii="Calibri" w:eastAsia="Calibri" w:hAnsi="Calibri" w:cs="Calibri"/>
          <w:sz w:val="24"/>
          <w:szCs w:val="24"/>
        </w:rPr>
        <w:t>TÜBİTAK</w:t>
      </w:r>
      <w:r>
        <w:rPr>
          <w:rFonts w:ascii="Calibri" w:eastAsia="Calibri" w:hAnsi="Calibri" w:cs="Calibri"/>
          <w:sz w:val="24"/>
          <w:szCs w:val="24"/>
        </w:rPr>
        <w:t>, Doktora Bursiyeri</w:t>
      </w:r>
    </w:p>
    <w:p w:rsidR="00CB7289" w:rsidRDefault="00CB7289" w:rsidP="00CB7289">
      <w:pPr>
        <w:spacing w:before="14" w:line="280" w:lineRule="exact"/>
        <w:rPr>
          <w:sz w:val="28"/>
          <w:szCs w:val="28"/>
        </w:rPr>
      </w:pPr>
    </w:p>
    <w:p w:rsidR="00CB7289" w:rsidRPr="006E65C2" w:rsidRDefault="00FB6BFF" w:rsidP="00CB7289">
      <w:pPr>
        <w:spacing w:line="280" w:lineRule="exact"/>
        <w:ind w:left="116"/>
        <w:rPr>
          <w:rFonts w:ascii="Calibri" w:eastAsia="Calibri" w:hAnsi="Calibri" w:cs="Calibri"/>
          <w:b/>
          <w:sz w:val="24"/>
          <w:szCs w:val="24"/>
        </w:rPr>
      </w:pPr>
      <w:r>
        <w:rPr>
          <w:b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201295</wp:posOffset>
                </wp:positionV>
                <wp:extent cx="5798185" cy="0"/>
                <wp:effectExtent l="5080" t="6350" r="6985" b="12700"/>
                <wp:wrapNone/>
                <wp:docPr id="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17"/>
                          <a:chExt cx="9131" cy="0"/>
                        </a:xfrm>
                      </wpg:grpSpPr>
                      <wps:wsp>
                        <wps:cNvPr id="3" name="Freeform 38"/>
                        <wps:cNvSpPr>
                          <a:spLocks/>
                        </wps:cNvSpPr>
                        <wps:spPr bwMode="auto">
                          <a:xfrm>
                            <a:off x="1388" y="317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EE443" id="Group 37" o:spid="_x0000_s1026" style="position:absolute;margin-left:69.4pt;margin-top:15.85pt;width:456.55pt;height:0;z-index:-251642880;mso-position-horizontal-relative:page" coordorigin="1388,317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">
                <v:shape id="Freeform 38" o:spid="_x0000_s1027" style="position:absolute;left:1388;top:317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6E65C2" w:rsidRPr="006E65C2">
        <w:rPr>
          <w:rFonts w:ascii="Calibri" w:eastAsia="Calibri" w:hAnsi="Calibri" w:cs="Calibri"/>
          <w:b/>
          <w:sz w:val="24"/>
          <w:szCs w:val="24"/>
        </w:rPr>
        <w:t>Dil</w:t>
      </w:r>
    </w:p>
    <w:p w:rsidR="00CB7289" w:rsidRDefault="00CB7289" w:rsidP="00CB7289">
      <w:pPr>
        <w:spacing w:before="5" w:line="100" w:lineRule="exact"/>
        <w:rPr>
          <w:sz w:val="11"/>
          <w:szCs w:val="11"/>
        </w:rPr>
      </w:pPr>
    </w:p>
    <w:p w:rsidR="00CB7289" w:rsidRDefault="00CB7289" w:rsidP="00CB7289">
      <w:pPr>
        <w:spacing w:line="200" w:lineRule="exact"/>
      </w:pPr>
    </w:p>
    <w:p w:rsidR="00C571F8" w:rsidRPr="00EC40EB" w:rsidRDefault="006E65C2" w:rsidP="007E577E">
      <w:pPr>
        <w:spacing w:before="11"/>
        <w:ind w:left="116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i/>
          <w:sz w:val="24"/>
          <w:szCs w:val="24"/>
        </w:rPr>
        <w:t>İngilizce</w:t>
      </w:r>
      <w:r w:rsidR="00C571F8" w:rsidRPr="00EC40EB">
        <w:rPr>
          <w:rFonts w:asciiTheme="minorHAnsi" w:eastAsia="Calibri" w:hAnsiTheme="minorHAnsi" w:cs="Calibri"/>
          <w:i/>
          <w:sz w:val="24"/>
          <w:szCs w:val="24"/>
        </w:rPr>
        <w:t xml:space="preserve"> </w:t>
      </w:r>
      <w:r w:rsidR="00C571F8" w:rsidRPr="00EC40EB">
        <w:rPr>
          <w:rFonts w:asciiTheme="minorHAnsi" w:eastAsia="Calibri" w:hAnsiTheme="minorHAnsi" w:cs="Calibri"/>
          <w:sz w:val="24"/>
          <w:szCs w:val="24"/>
        </w:rPr>
        <w:t>–</w:t>
      </w:r>
      <w:r w:rsidR="00CB7289" w:rsidRPr="00EC40EB">
        <w:rPr>
          <w:rFonts w:asciiTheme="minorHAnsi" w:eastAsia="Calibri" w:hAnsiTheme="minorHAnsi" w:cs="Calibri"/>
          <w:i/>
          <w:spacing w:val="54"/>
          <w:sz w:val="24"/>
          <w:szCs w:val="24"/>
        </w:rPr>
        <w:t xml:space="preserve"> </w:t>
      </w:r>
      <w:r>
        <w:rPr>
          <w:rFonts w:asciiTheme="minorHAnsi" w:eastAsia="Calibri" w:hAnsiTheme="minorHAnsi" w:cs="Calibri"/>
          <w:spacing w:val="1"/>
          <w:sz w:val="24"/>
          <w:szCs w:val="24"/>
        </w:rPr>
        <w:t>İleri Düzey</w:t>
      </w:r>
    </w:p>
    <w:p w:rsidR="00D91C3E" w:rsidRDefault="00EC40EB" w:rsidP="007E577E">
      <w:pPr>
        <w:tabs>
          <w:tab w:val="left" w:pos="0"/>
        </w:tabs>
        <w:rPr>
          <w:rFonts w:asciiTheme="minorHAnsi" w:hAnsiTheme="minorHAnsi"/>
          <w:i/>
          <w:sz w:val="24"/>
          <w:szCs w:val="24"/>
        </w:rPr>
      </w:pPr>
      <w:r w:rsidRPr="00EC40EB">
        <w:rPr>
          <w:rFonts w:asciiTheme="minorHAnsi" w:hAnsiTheme="minorHAnsi"/>
          <w:sz w:val="24"/>
          <w:szCs w:val="24"/>
        </w:rPr>
        <w:t xml:space="preserve">  </w:t>
      </w:r>
      <w:r w:rsidR="005B7BC8">
        <w:rPr>
          <w:rFonts w:asciiTheme="minorHAnsi" w:hAnsiTheme="minorHAnsi"/>
          <w:i/>
          <w:sz w:val="24"/>
          <w:szCs w:val="24"/>
        </w:rPr>
        <w:t>Korece – Giriş</w:t>
      </w:r>
      <w:r w:rsidR="006E65C2">
        <w:rPr>
          <w:rFonts w:asciiTheme="minorHAnsi" w:hAnsiTheme="minorHAnsi"/>
          <w:i/>
          <w:sz w:val="24"/>
          <w:szCs w:val="24"/>
        </w:rPr>
        <w:t xml:space="preserve"> Düzey</w:t>
      </w:r>
    </w:p>
    <w:p w:rsidR="006E4760" w:rsidRPr="006E4760" w:rsidRDefault="006E4760" w:rsidP="006E4760">
      <w:pPr>
        <w:tabs>
          <w:tab w:val="left" w:pos="0"/>
        </w:tabs>
        <w:rPr>
          <w:rFonts w:asciiTheme="minorHAnsi" w:hAnsiTheme="minorHAnsi"/>
          <w:b/>
          <w:sz w:val="24"/>
          <w:szCs w:val="24"/>
        </w:rPr>
      </w:pPr>
    </w:p>
    <w:sectPr w:rsidR="006E4760" w:rsidRPr="006E4760" w:rsidSect="00D91C3E">
      <w:footerReference w:type="even" r:id="rId10"/>
      <w:pgSz w:w="11920" w:h="16840"/>
      <w:pgMar w:top="1340" w:right="1300" w:bottom="280" w:left="1300" w:header="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2AE" w:rsidRDefault="00D532AE" w:rsidP="00D91C3E">
      <w:r>
        <w:separator/>
      </w:r>
    </w:p>
  </w:endnote>
  <w:endnote w:type="continuationSeparator" w:id="0">
    <w:p w:rsidR="00D532AE" w:rsidRDefault="00D532AE" w:rsidP="00D91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0EA" w:rsidRDefault="00FE00E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CF1" w:rsidRDefault="004055BB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2AE" w:rsidRDefault="00D532AE" w:rsidP="00D91C3E">
      <w:r>
        <w:separator/>
      </w:r>
    </w:p>
  </w:footnote>
  <w:footnote w:type="continuationSeparator" w:id="0">
    <w:p w:rsidR="00D532AE" w:rsidRDefault="00D532AE" w:rsidP="00D91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515FA"/>
    <w:multiLevelType w:val="multilevel"/>
    <w:tmpl w:val="C1E4FD44"/>
    <w:lvl w:ilvl="0">
      <w:start w:val="1"/>
      <w:numFmt w:val="decimal"/>
      <w:pStyle w:val="Bal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al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al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al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al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al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al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al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alk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3E"/>
    <w:rsid w:val="00032468"/>
    <w:rsid w:val="000609C6"/>
    <w:rsid w:val="000733D6"/>
    <w:rsid w:val="000734FA"/>
    <w:rsid w:val="000748D7"/>
    <w:rsid w:val="0009147C"/>
    <w:rsid w:val="000947F9"/>
    <w:rsid w:val="000B584D"/>
    <w:rsid w:val="000C7727"/>
    <w:rsid w:val="000D3134"/>
    <w:rsid w:val="000F1D43"/>
    <w:rsid w:val="000F44C3"/>
    <w:rsid w:val="00107AD9"/>
    <w:rsid w:val="001272E2"/>
    <w:rsid w:val="001320EB"/>
    <w:rsid w:val="001D161B"/>
    <w:rsid w:val="001E27DF"/>
    <w:rsid w:val="002034FE"/>
    <w:rsid w:val="0021025A"/>
    <w:rsid w:val="002136BE"/>
    <w:rsid w:val="002202C8"/>
    <w:rsid w:val="002340B9"/>
    <w:rsid w:val="00243069"/>
    <w:rsid w:val="0025743A"/>
    <w:rsid w:val="0026557E"/>
    <w:rsid w:val="002802ED"/>
    <w:rsid w:val="00293812"/>
    <w:rsid w:val="00294552"/>
    <w:rsid w:val="002A4E81"/>
    <w:rsid w:val="002D3656"/>
    <w:rsid w:val="002F2B34"/>
    <w:rsid w:val="002F7C1B"/>
    <w:rsid w:val="00324327"/>
    <w:rsid w:val="00331F0C"/>
    <w:rsid w:val="0033391B"/>
    <w:rsid w:val="00353305"/>
    <w:rsid w:val="00353610"/>
    <w:rsid w:val="003703C0"/>
    <w:rsid w:val="0039643D"/>
    <w:rsid w:val="003B14E4"/>
    <w:rsid w:val="003C2D92"/>
    <w:rsid w:val="003D07F2"/>
    <w:rsid w:val="003E5A9C"/>
    <w:rsid w:val="003E733D"/>
    <w:rsid w:val="003E778C"/>
    <w:rsid w:val="003E78E5"/>
    <w:rsid w:val="003F5948"/>
    <w:rsid w:val="0040380E"/>
    <w:rsid w:val="004055BB"/>
    <w:rsid w:val="00406BD0"/>
    <w:rsid w:val="00423C5C"/>
    <w:rsid w:val="00425682"/>
    <w:rsid w:val="0043186D"/>
    <w:rsid w:val="004337D7"/>
    <w:rsid w:val="00466A71"/>
    <w:rsid w:val="004870E6"/>
    <w:rsid w:val="004C29D7"/>
    <w:rsid w:val="0052667C"/>
    <w:rsid w:val="00531ABE"/>
    <w:rsid w:val="005340CC"/>
    <w:rsid w:val="0057060E"/>
    <w:rsid w:val="005778DA"/>
    <w:rsid w:val="00586FBF"/>
    <w:rsid w:val="00596E97"/>
    <w:rsid w:val="00597777"/>
    <w:rsid w:val="005A76C2"/>
    <w:rsid w:val="005A77AA"/>
    <w:rsid w:val="005B7BC8"/>
    <w:rsid w:val="005C43DC"/>
    <w:rsid w:val="005F3589"/>
    <w:rsid w:val="005F647E"/>
    <w:rsid w:val="00641BB3"/>
    <w:rsid w:val="00685CCF"/>
    <w:rsid w:val="00685D20"/>
    <w:rsid w:val="00694CCD"/>
    <w:rsid w:val="006A01DE"/>
    <w:rsid w:val="006B1509"/>
    <w:rsid w:val="006B1CA5"/>
    <w:rsid w:val="006C714A"/>
    <w:rsid w:val="006D0BBD"/>
    <w:rsid w:val="006E1AE1"/>
    <w:rsid w:val="006E4760"/>
    <w:rsid w:val="006E65C2"/>
    <w:rsid w:val="006F7275"/>
    <w:rsid w:val="007257A6"/>
    <w:rsid w:val="00734C06"/>
    <w:rsid w:val="00746888"/>
    <w:rsid w:val="007616BA"/>
    <w:rsid w:val="00774272"/>
    <w:rsid w:val="00791BF8"/>
    <w:rsid w:val="00795705"/>
    <w:rsid w:val="007A7210"/>
    <w:rsid w:val="007D612C"/>
    <w:rsid w:val="007E577E"/>
    <w:rsid w:val="007F6701"/>
    <w:rsid w:val="007F733D"/>
    <w:rsid w:val="008227B8"/>
    <w:rsid w:val="00830FCA"/>
    <w:rsid w:val="008840B1"/>
    <w:rsid w:val="00885D56"/>
    <w:rsid w:val="008D0E7D"/>
    <w:rsid w:val="008E1266"/>
    <w:rsid w:val="009002F4"/>
    <w:rsid w:val="0091091E"/>
    <w:rsid w:val="009555E4"/>
    <w:rsid w:val="00984079"/>
    <w:rsid w:val="009B5E27"/>
    <w:rsid w:val="009B704E"/>
    <w:rsid w:val="009F218C"/>
    <w:rsid w:val="009F2E3F"/>
    <w:rsid w:val="00A0290D"/>
    <w:rsid w:val="00A13D96"/>
    <w:rsid w:val="00A151D8"/>
    <w:rsid w:val="00A6055C"/>
    <w:rsid w:val="00A75D55"/>
    <w:rsid w:val="00AB655D"/>
    <w:rsid w:val="00AD3606"/>
    <w:rsid w:val="00AE7E06"/>
    <w:rsid w:val="00AF0546"/>
    <w:rsid w:val="00AF15BC"/>
    <w:rsid w:val="00AF1EBB"/>
    <w:rsid w:val="00B029B6"/>
    <w:rsid w:val="00B169D3"/>
    <w:rsid w:val="00B501DB"/>
    <w:rsid w:val="00B57AF2"/>
    <w:rsid w:val="00B617D5"/>
    <w:rsid w:val="00B7256A"/>
    <w:rsid w:val="00B801E6"/>
    <w:rsid w:val="00BA30F0"/>
    <w:rsid w:val="00BB5309"/>
    <w:rsid w:val="00BC060C"/>
    <w:rsid w:val="00BC4A92"/>
    <w:rsid w:val="00BC744B"/>
    <w:rsid w:val="00BD51F2"/>
    <w:rsid w:val="00BE06F0"/>
    <w:rsid w:val="00C171D7"/>
    <w:rsid w:val="00C571F8"/>
    <w:rsid w:val="00C6392C"/>
    <w:rsid w:val="00C6533A"/>
    <w:rsid w:val="00C67300"/>
    <w:rsid w:val="00C92581"/>
    <w:rsid w:val="00CB7289"/>
    <w:rsid w:val="00CC75B3"/>
    <w:rsid w:val="00CD77B7"/>
    <w:rsid w:val="00D06024"/>
    <w:rsid w:val="00D10967"/>
    <w:rsid w:val="00D11DA0"/>
    <w:rsid w:val="00D24B69"/>
    <w:rsid w:val="00D26758"/>
    <w:rsid w:val="00D532AE"/>
    <w:rsid w:val="00D5522C"/>
    <w:rsid w:val="00D5705E"/>
    <w:rsid w:val="00D637B5"/>
    <w:rsid w:val="00D82711"/>
    <w:rsid w:val="00D84C3E"/>
    <w:rsid w:val="00D91C3E"/>
    <w:rsid w:val="00D94049"/>
    <w:rsid w:val="00DB6E54"/>
    <w:rsid w:val="00DB7CF1"/>
    <w:rsid w:val="00DD0EA3"/>
    <w:rsid w:val="00DE3F45"/>
    <w:rsid w:val="00DF74E8"/>
    <w:rsid w:val="00E30BB2"/>
    <w:rsid w:val="00E62A56"/>
    <w:rsid w:val="00E67E1B"/>
    <w:rsid w:val="00E80BE3"/>
    <w:rsid w:val="00E80DD4"/>
    <w:rsid w:val="00E8312E"/>
    <w:rsid w:val="00E87949"/>
    <w:rsid w:val="00EC40EB"/>
    <w:rsid w:val="00EC5F6A"/>
    <w:rsid w:val="00ED3195"/>
    <w:rsid w:val="00EF5393"/>
    <w:rsid w:val="00EF685C"/>
    <w:rsid w:val="00F458C0"/>
    <w:rsid w:val="00F6587C"/>
    <w:rsid w:val="00FA7466"/>
    <w:rsid w:val="00FB6BFF"/>
    <w:rsid w:val="00FC2EAF"/>
    <w:rsid w:val="00FC4918"/>
    <w:rsid w:val="00FC5BE7"/>
    <w:rsid w:val="00FD3137"/>
    <w:rsid w:val="00FD4747"/>
    <w:rsid w:val="00FE00EA"/>
    <w:rsid w:val="00FE4DFB"/>
    <w:rsid w:val="00FF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8C5BD"/>
  <w15:docId w15:val="{75D848B5-3A1D-42EA-B3C3-F82A9034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Balk1">
    <w:name w:val="heading 1"/>
    <w:basedOn w:val="Normal"/>
    <w:next w:val="Normal"/>
    <w:link w:val="Balk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1B3490"/>
    <w:rPr>
      <w:b/>
      <w:bCs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730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730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B728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CB7289"/>
  </w:style>
  <w:style w:type="paragraph" w:styleId="AltBilgi">
    <w:name w:val="footer"/>
    <w:basedOn w:val="Normal"/>
    <w:link w:val="AltBilgiChar"/>
    <w:uiPriority w:val="99"/>
    <w:semiHidden/>
    <w:unhideWhenUsed/>
    <w:rsid w:val="00CB728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CB7289"/>
  </w:style>
  <w:style w:type="paragraph" w:customStyle="1" w:styleId="Default">
    <w:name w:val="Default"/>
    <w:rsid w:val="00E8312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B169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isoygizem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1098</Words>
  <Characters>6259</Characters>
  <Application>Microsoft Office Word</Application>
  <DocSecurity>0</DocSecurity>
  <Lines>52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gizem</dc:creator>
  <cp:lastModifiedBy>Gizem Sarısoy</cp:lastModifiedBy>
  <cp:revision>11</cp:revision>
  <cp:lastPrinted>2017-03-16T06:09:00Z</cp:lastPrinted>
  <dcterms:created xsi:type="dcterms:W3CDTF">2021-08-04T10:37:00Z</dcterms:created>
  <dcterms:modified xsi:type="dcterms:W3CDTF">2022-07-26T05:45:00Z</dcterms:modified>
</cp:coreProperties>
</file>