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C32" w:rsidRDefault="005F0C32" w:rsidP="005F0C3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ÖZGEÇMİŞ</w:t>
      </w:r>
    </w:p>
    <w:p w:rsidR="005F0C32" w:rsidRDefault="005F0C32" w:rsidP="005F0C32"/>
    <w:tbl>
      <w:tblPr>
        <w:tblW w:w="883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838"/>
        <w:gridCol w:w="1011"/>
        <w:gridCol w:w="2907"/>
        <w:gridCol w:w="2887"/>
      </w:tblGrid>
      <w:tr w:rsidR="005F0C32" w:rsidTr="005F0C32">
        <w:trPr>
          <w:trHeight w:val="264"/>
        </w:trPr>
        <w:tc>
          <w:tcPr>
            <w:tcW w:w="2027" w:type="dxa"/>
            <w:gridSpan w:val="2"/>
            <w:noWrap/>
            <w:vAlign w:val="center"/>
            <w:hideMark/>
          </w:tcPr>
          <w:p w:rsidR="005F0C32" w:rsidRDefault="005F0C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Adı Soyadı </w:t>
            </w:r>
          </w:p>
        </w:tc>
        <w:tc>
          <w:tcPr>
            <w:tcW w:w="6805" w:type="dxa"/>
            <w:gridSpan w:val="3"/>
            <w:noWrap/>
            <w:vAlign w:val="center"/>
            <w:hideMark/>
          </w:tcPr>
          <w:p w:rsidR="005F0C32" w:rsidRDefault="005F0C32">
            <w:pPr>
              <w:rPr>
                <w:b/>
              </w:rPr>
            </w:pPr>
            <w:r>
              <w:rPr>
                <w:b/>
              </w:rPr>
              <w:t>:   JÜLİDE YAŞAR</w:t>
            </w:r>
          </w:p>
        </w:tc>
      </w:tr>
      <w:tr w:rsidR="005F0C32" w:rsidTr="005F0C32">
        <w:trPr>
          <w:trHeight w:val="264"/>
        </w:trPr>
        <w:tc>
          <w:tcPr>
            <w:tcW w:w="2027" w:type="dxa"/>
            <w:gridSpan w:val="2"/>
            <w:noWrap/>
            <w:vAlign w:val="center"/>
          </w:tcPr>
          <w:p w:rsidR="005F0C32" w:rsidRDefault="005F0C32">
            <w:pPr>
              <w:rPr>
                <w:b/>
                <w:bCs/>
              </w:rPr>
            </w:pPr>
          </w:p>
        </w:tc>
        <w:tc>
          <w:tcPr>
            <w:tcW w:w="6805" w:type="dxa"/>
            <w:gridSpan w:val="3"/>
            <w:noWrap/>
            <w:vAlign w:val="center"/>
          </w:tcPr>
          <w:p w:rsidR="005F0C32" w:rsidRDefault="005F0C32">
            <w:pPr>
              <w:rPr>
                <w:b/>
              </w:rPr>
            </w:pPr>
          </w:p>
        </w:tc>
      </w:tr>
      <w:tr w:rsidR="005F0C32" w:rsidTr="005F0C32">
        <w:trPr>
          <w:trHeight w:val="264"/>
        </w:trPr>
        <w:tc>
          <w:tcPr>
            <w:tcW w:w="2027" w:type="dxa"/>
            <w:gridSpan w:val="2"/>
            <w:noWrap/>
            <w:vAlign w:val="center"/>
            <w:hideMark/>
          </w:tcPr>
          <w:p w:rsidR="005F0C32" w:rsidRDefault="005F0C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Ünvanı </w:t>
            </w:r>
          </w:p>
        </w:tc>
        <w:tc>
          <w:tcPr>
            <w:tcW w:w="6805" w:type="dxa"/>
            <w:gridSpan w:val="3"/>
            <w:noWrap/>
            <w:vAlign w:val="center"/>
            <w:hideMark/>
          </w:tcPr>
          <w:p w:rsidR="005F0C32" w:rsidRDefault="005F0C32">
            <w:pPr>
              <w:rPr>
                <w:b/>
              </w:rPr>
            </w:pPr>
            <w:r>
              <w:rPr>
                <w:b/>
              </w:rPr>
              <w:t>:   Araştırma Görevlisi</w:t>
            </w:r>
          </w:p>
        </w:tc>
      </w:tr>
      <w:tr w:rsidR="005F0C32" w:rsidTr="005F0C32">
        <w:trPr>
          <w:trHeight w:val="264"/>
        </w:trPr>
        <w:tc>
          <w:tcPr>
            <w:tcW w:w="8832" w:type="dxa"/>
            <w:gridSpan w:val="5"/>
            <w:noWrap/>
            <w:vAlign w:val="center"/>
          </w:tcPr>
          <w:p w:rsidR="005F0C32" w:rsidRDefault="005F0C32">
            <w:pPr>
              <w:rPr>
                <w:b/>
              </w:rPr>
            </w:pPr>
          </w:p>
        </w:tc>
      </w:tr>
      <w:tr w:rsidR="005F0C32" w:rsidTr="005F0C32">
        <w:trPr>
          <w:trHeight w:val="264"/>
        </w:trPr>
        <w:tc>
          <w:tcPr>
            <w:tcW w:w="2027" w:type="dxa"/>
            <w:gridSpan w:val="2"/>
            <w:noWrap/>
            <w:vAlign w:val="center"/>
            <w:hideMark/>
          </w:tcPr>
          <w:p w:rsidR="005F0C32" w:rsidRDefault="005F0C32">
            <w:pPr>
              <w:ind w:left="72" w:hanging="55"/>
              <w:rPr>
                <w:b/>
                <w:bCs/>
              </w:rPr>
            </w:pPr>
            <w:r>
              <w:rPr>
                <w:b/>
                <w:bCs/>
              </w:rPr>
              <w:t xml:space="preserve">3. Öğrenim Durumu </w:t>
            </w:r>
          </w:p>
        </w:tc>
        <w:tc>
          <w:tcPr>
            <w:tcW w:w="6805" w:type="dxa"/>
            <w:gridSpan w:val="3"/>
            <w:noWrap/>
            <w:vAlign w:val="center"/>
            <w:hideMark/>
          </w:tcPr>
          <w:p w:rsidR="005F0C32" w:rsidRDefault="005F0C32">
            <w:pPr>
              <w:rPr>
                <w:b/>
              </w:rPr>
            </w:pPr>
            <w:r>
              <w:rPr>
                <w:b/>
              </w:rPr>
              <w:t>:   Lisans Mezunu</w:t>
            </w:r>
          </w:p>
        </w:tc>
      </w:tr>
      <w:tr w:rsidR="005F0C32" w:rsidTr="005F0C32">
        <w:trPr>
          <w:trHeight w:val="264"/>
        </w:trPr>
        <w:tc>
          <w:tcPr>
            <w:tcW w:w="88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F0C32" w:rsidRDefault="005F0C32">
            <w:r>
              <w:rPr>
                <w:b/>
                <w:bCs/>
              </w:rPr>
              <w:t xml:space="preserve">    </w:t>
            </w:r>
          </w:p>
        </w:tc>
      </w:tr>
      <w:tr w:rsidR="005F0C32" w:rsidTr="005F0C32">
        <w:trPr>
          <w:trHeight w:val="27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C32" w:rsidRDefault="005F0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Derece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C32" w:rsidRDefault="005F0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Alan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C32" w:rsidRDefault="005F0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Üniversite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C32" w:rsidRDefault="005F0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Yıl</w:t>
            </w:r>
          </w:p>
        </w:tc>
      </w:tr>
      <w:tr w:rsidR="005F0C32" w:rsidTr="005F0C32">
        <w:trPr>
          <w:trHeight w:val="7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C32" w:rsidRDefault="005F0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Lisans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C32" w:rsidRDefault="005F0C32">
            <w:pPr>
              <w:jc w:val="center"/>
            </w:pPr>
            <w:r>
              <w:t>Hukuk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C32" w:rsidRDefault="005F0C32">
            <w:pPr>
              <w:jc w:val="center"/>
            </w:pPr>
            <w:r>
              <w:t>Doğu Akdeniz Üniversitesi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C32" w:rsidRDefault="005F0C32">
            <w:pPr>
              <w:jc w:val="center"/>
            </w:pPr>
            <w:r>
              <w:t xml:space="preserve">2016 </w:t>
            </w:r>
          </w:p>
          <w:p w:rsidR="005F0C32" w:rsidRDefault="005F0C32">
            <w:pPr>
              <w:jc w:val="center"/>
            </w:pPr>
            <w:r>
              <w:t>(Dönem birincisi 3.44/4.00 CGPA)</w:t>
            </w:r>
          </w:p>
        </w:tc>
      </w:tr>
      <w:tr w:rsidR="005F0C32" w:rsidTr="005F0C32">
        <w:trPr>
          <w:trHeight w:val="92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C32" w:rsidRDefault="005F0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Yüksek Lisans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C32" w:rsidRDefault="005F0C32">
            <w:pPr>
              <w:jc w:val="center"/>
            </w:pPr>
            <w:r>
              <w:t>Kamu Hukuku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C32" w:rsidRDefault="005F0C32">
            <w:pPr>
              <w:jc w:val="center"/>
            </w:pPr>
            <w:r>
              <w:t>Akdeniz Üniversitesi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C32" w:rsidRDefault="005F0C32">
            <w:pPr>
              <w:jc w:val="center"/>
            </w:pPr>
            <w:r>
              <w:t>Tez Aşamasında</w:t>
            </w:r>
          </w:p>
        </w:tc>
      </w:tr>
      <w:tr w:rsidR="005F0C32" w:rsidTr="005F0C32">
        <w:trPr>
          <w:trHeight w:val="555"/>
        </w:trPr>
        <w:tc>
          <w:tcPr>
            <w:tcW w:w="8832" w:type="dxa"/>
            <w:gridSpan w:val="5"/>
            <w:noWrap/>
            <w:vAlign w:val="center"/>
          </w:tcPr>
          <w:p w:rsidR="005F0C32" w:rsidRDefault="005F0C32">
            <w:pPr>
              <w:rPr>
                <w:b/>
              </w:rPr>
            </w:pPr>
          </w:p>
          <w:p w:rsidR="005F0C32" w:rsidRDefault="005F0C32">
            <w:pPr>
              <w:rPr>
                <w:b/>
              </w:rPr>
            </w:pPr>
            <w:r>
              <w:rPr>
                <w:b/>
              </w:rPr>
              <w:t>4. Ödüller                      :</w:t>
            </w:r>
          </w:p>
          <w:p w:rsidR="005F0C32" w:rsidRDefault="005F0C3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5F0C32" w:rsidRDefault="005F0C32">
            <w:r>
              <w:rPr>
                <w:b/>
              </w:rPr>
              <w:t xml:space="preserve">    2012 - 2016                :</w:t>
            </w:r>
            <w:r>
              <w:t xml:space="preserve">   Yüksek Şeref / Şeref Belgeleri </w:t>
            </w:r>
          </w:p>
          <w:p w:rsidR="005F0C32" w:rsidRDefault="005F0C32">
            <w:pPr>
              <w:tabs>
                <w:tab w:val="left" w:pos="2623"/>
              </w:tabs>
              <w:ind w:left="2623"/>
            </w:pPr>
            <w:r>
              <w:t>(Doğu Akdeniz Üniversitesi, Hukuk Fakültesi)</w:t>
            </w:r>
          </w:p>
          <w:p w:rsidR="005F0C32" w:rsidRDefault="005F0C32"/>
          <w:p w:rsidR="005F0C32" w:rsidRDefault="005F0C32">
            <w:pPr>
              <w:ind w:left="2623" w:hanging="2623"/>
            </w:pPr>
            <w:r>
              <w:rPr>
                <w:b/>
              </w:rPr>
              <w:t xml:space="preserve">    2016                           : </w:t>
            </w:r>
            <w:r>
              <w:t xml:space="preserve">  Doğu Akdeniz Üniversitesi Hukuk Fakültesi </w:t>
            </w:r>
          </w:p>
          <w:p w:rsidR="005F0C32" w:rsidRDefault="005F0C32">
            <w:pPr>
              <w:ind w:left="2623"/>
            </w:pPr>
            <w:r>
              <w:t>(2015/2016 Bahar Dönemi Fakülte Birinciliği)</w:t>
            </w:r>
          </w:p>
          <w:p w:rsidR="005F0C32" w:rsidRDefault="005F0C32">
            <w:pPr>
              <w:spacing w:line="276" w:lineRule="auto"/>
              <w:ind w:left="214" w:firstLine="283"/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5F0C32" w:rsidTr="005F0C32">
        <w:trPr>
          <w:trHeight w:val="1098"/>
        </w:trPr>
        <w:tc>
          <w:tcPr>
            <w:tcW w:w="8832" w:type="dxa"/>
            <w:gridSpan w:val="5"/>
            <w:noWrap/>
            <w:vAlign w:val="center"/>
          </w:tcPr>
          <w:p w:rsidR="005F0C32" w:rsidRDefault="005F0C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Belgeler                         : </w:t>
            </w:r>
          </w:p>
          <w:p w:rsidR="005F0C32" w:rsidRDefault="005F0C32">
            <w:pPr>
              <w:rPr>
                <w:b/>
                <w:sz w:val="22"/>
                <w:szCs w:val="22"/>
              </w:rPr>
            </w:pPr>
          </w:p>
          <w:p w:rsidR="005F0C32" w:rsidRDefault="005F0C3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23/06/2016                     :</w:t>
            </w:r>
            <w:r>
              <w:rPr>
                <w:sz w:val="22"/>
                <w:szCs w:val="22"/>
              </w:rPr>
              <w:t xml:space="preserve">   TOLES ( Test of Legal English Skills) Foundation Level Certificate </w:t>
            </w:r>
          </w:p>
          <w:p w:rsidR="005F0C32" w:rsidRDefault="005F0C3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(Excellent - 82/100)</w:t>
            </w:r>
          </w:p>
          <w:p w:rsidR="005F0C32" w:rsidRDefault="005F0C32">
            <w:pPr>
              <w:rPr>
                <w:b/>
                <w:sz w:val="22"/>
                <w:szCs w:val="22"/>
              </w:rPr>
            </w:pPr>
          </w:p>
          <w:p w:rsidR="005F0C32" w:rsidRDefault="005F0C32">
            <w:pPr>
              <w:rPr>
                <w:b/>
                <w:sz w:val="22"/>
                <w:szCs w:val="22"/>
              </w:rPr>
            </w:pPr>
          </w:p>
        </w:tc>
      </w:tr>
      <w:tr w:rsidR="005F0C32" w:rsidTr="005F0C32">
        <w:trPr>
          <w:trHeight w:val="555"/>
        </w:trPr>
        <w:tc>
          <w:tcPr>
            <w:tcW w:w="8832" w:type="dxa"/>
            <w:gridSpan w:val="5"/>
            <w:noWrap/>
            <w:vAlign w:val="center"/>
          </w:tcPr>
          <w:p w:rsidR="005F0C32" w:rsidRDefault="005F0C32">
            <w:pPr>
              <w:rPr>
                <w:b/>
                <w:sz w:val="22"/>
                <w:szCs w:val="22"/>
              </w:rPr>
            </w:pPr>
          </w:p>
        </w:tc>
      </w:tr>
      <w:tr w:rsidR="005F0C32" w:rsidTr="005F0C32">
        <w:trPr>
          <w:trHeight w:val="555"/>
        </w:trPr>
        <w:tc>
          <w:tcPr>
            <w:tcW w:w="8832" w:type="dxa"/>
            <w:gridSpan w:val="5"/>
            <w:noWrap/>
            <w:vAlign w:val="center"/>
          </w:tcPr>
          <w:p w:rsidR="005F0C32" w:rsidRDefault="005F0C32">
            <w:pPr>
              <w:rPr>
                <w:b/>
                <w:sz w:val="22"/>
                <w:szCs w:val="22"/>
              </w:rPr>
            </w:pPr>
          </w:p>
        </w:tc>
      </w:tr>
    </w:tbl>
    <w:p w:rsidR="0046568A" w:rsidRDefault="0046568A">
      <w:bookmarkStart w:id="0" w:name="_GoBack"/>
      <w:bookmarkEnd w:id="0"/>
    </w:p>
    <w:sectPr w:rsidR="00465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4E"/>
    <w:rsid w:val="0013574E"/>
    <w:rsid w:val="0046568A"/>
    <w:rsid w:val="005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53817-2CBD-45E2-ABFF-9FBDF9FB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Jülide YAŞAR</dc:creator>
  <cp:keywords/>
  <dc:description/>
  <cp:lastModifiedBy>Jülide YAŞAR</cp:lastModifiedBy>
  <cp:revision>2</cp:revision>
  <dcterms:created xsi:type="dcterms:W3CDTF">2020-10-08T10:51:00Z</dcterms:created>
  <dcterms:modified xsi:type="dcterms:W3CDTF">2020-10-08T10:51:00Z</dcterms:modified>
</cp:coreProperties>
</file>